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EB1" w:rsidRPr="007F4EB1" w:rsidRDefault="007F4EB1" w:rsidP="007F4EB1">
      <w:pPr>
        <w:widowControl/>
        <w:pBdr>
          <w:top w:val="single" w:sz="2" w:space="4" w:color="EC2900"/>
          <w:left w:val="single" w:sz="6" w:space="12" w:color="EC2900"/>
          <w:bottom w:val="single" w:sz="2" w:space="0" w:color="EC2900"/>
          <w:right w:val="single" w:sz="6" w:space="31" w:color="EC2900"/>
        </w:pBdr>
        <w:spacing w:line="288" w:lineRule="auto"/>
        <w:jc w:val="left"/>
        <w:outlineLvl w:val="1"/>
        <w:rPr>
          <w:rFonts w:ascii="ＭＳ Ｐゴシック" w:eastAsia="ＭＳ Ｐゴシック" w:hAnsi="ＭＳ Ｐゴシック" w:cs="ＭＳ Ｐゴシック"/>
          <w:b/>
          <w:bCs/>
          <w:color w:val="000000"/>
          <w:kern w:val="36"/>
          <w:sz w:val="31"/>
          <w:szCs w:val="31"/>
        </w:rPr>
      </w:pPr>
      <w:r w:rsidRPr="000D7FE7">
        <w:rPr>
          <w:noProof/>
          <w:sz w:val="22"/>
        </w:rPr>
        <mc:AlternateContent>
          <mc:Choice Requires="wps">
            <w:drawing>
              <wp:anchor distT="0" distB="0" distL="114300" distR="114300" simplePos="0" relativeHeight="251659264" behindDoc="0" locked="0" layoutInCell="1" allowOverlap="1" wp14:anchorId="27FA340F" wp14:editId="44ABE83C">
                <wp:simplePos x="0" y="0"/>
                <wp:positionH relativeFrom="column">
                  <wp:posOffset>4819650</wp:posOffset>
                </wp:positionH>
                <wp:positionV relativeFrom="paragraph">
                  <wp:posOffset>-504825</wp:posOffset>
                </wp:positionV>
                <wp:extent cx="1673860" cy="332105"/>
                <wp:effectExtent l="0" t="0" r="21590" b="1079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332105"/>
                        </a:xfrm>
                        <a:prstGeom prst="rect">
                          <a:avLst/>
                        </a:prstGeom>
                        <a:solidFill>
                          <a:srgbClr val="FFFFFF"/>
                        </a:solidFill>
                        <a:ln w="9525">
                          <a:solidFill>
                            <a:srgbClr val="000000"/>
                          </a:solidFill>
                          <a:miter lim="800000"/>
                          <a:headEnd/>
                          <a:tailEnd/>
                        </a:ln>
                      </wps:spPr>
                      <wps:txbx>
                        <w:txbxContent>
                          <w:p w:rsidR="007F4EB1" w:rsidRDefault="007F4EB1" w:rsidP="007F4EB1">
                            <w:pPr>
                              <w:jc w:val="center"/>
                            </w:pPr>
                            <w:r>
                              <w:rPr>
                                <w:rFonts w:hint="eastAsia"/>
                              </w:rPr>
                              <w:t>広島港湾振興事務所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9.5pt;margin-top:-39.75pt;width:131.8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">
                <v:textbox>
                  <w:txbxContent>
                    <w:p w:rsidR="007F4EB1" w:rsidRDefault="007F4EB1" w:rsidP="007F4EB1">
                      <w:pPr>
                        <w:jc w:val="center"/>
                      </w:pPr>
                      <w:r>
                        <w:rPr>
                          <w:rFonts w:hint="eastAsia"/>
                        </w:rPr>
                        <w:t>広島港湾振興事務所</w:t>
                      </w:r>
                    </w:p>
                  </w:txbxContent>
                </v:textbox>
              </v:shape>
            </w:pict>
          </mc:Fallback>
        </mc:AlternateContent>
      </w:r>
      <w:r>
        <w:rPr>
          <w:rFonts w:ascii="ＭＳ Ｐゴシック" w:eastAsia="ＭＳ Ｐゴシック" w:hAnsi="ＭＳ Ｐゴシック" w:cs="ＭＳ Ｐゴシック" w:hint="eastAsia"/>
          <w:b/>
          <w:bCs/>
          <w:color w:val="000000"/>
          <w:kern w:val="36"/>
          <w:sz w:val="31"/>
          <w:szCs w:val="31"/>
        </w:rPr>
        <w:t>令和</w:t>
      </w:r>
      <w:r w:rsidR="00AB6058">
        <w:rPr>
          <w:rFonts w:ascii="ＭＳ Ｐゴシック" w:eastAsia="ＭＳ Ｐゴシック" w:hAnsi="ＭＳ Ｐゴシック" w:cs="ＭＳ Ｐゴシック" w:hint="eastAsia"/>
          <w:b/>
          <w:bCs/>
          <w:color w:val="000000"/>
          <w:kern w:val="36"/>
          <w:sz w:val="31"/>
          <w:szCs w:val="31"/>
        </w:rPr>
        <w:t>元</w:t>
      </w:r>
      <w:r>
        <w:rPr>
          <w:rFonts w:ascii="ＭＳ Ｐゴシック" w:eastAsia="ＭＳ Ｐゴシック" w:hAnsi="ＭＳ Ｐゴシック" w:cs="ＭＳ Ｐゴシック"/>
          <w:b/>
          <w:bCs/>
          <w:color w:val="000000"/>
          <w:kern w:val="36"/>
          <w:sz w:val="31"/>
          <w:szCs w:val="31"/>
        </w:rPr>
        <w:t>年度</w:t>
      </w:r>
      <w:r>
        <w:rPr>
          <w:rFonts w:ascii="ＭＳ Ｐゴシック" w:eastAsia="ＭＳ Ｐゴシック" w:hAnsi="ＭＳ Ｐゴシック" w:cs="ＭＳ Ｐゴシック" w:hint="eastAsia"/>
          <w:b/>
          <w:bCs/>
          <w:color w:val="000000"/>
          <w:kern w:val="36"/>
          <w:sz w:val="31"/>
          <w:szCs w:val="31"/>
        </w:rPr>
        <w:t>「</w:t>
      </w:r>
      <w:r w:rsidRPr="00A9776F">
        <w:rPr>
          <w:rFonts w:ascii="ＭＳ Ｐゴシック" w:eastAsia="ＭＳ Ｐゴシック" w:hAnsi="ＭＳ Ｐゴシック" w:cs="ＭＳ Ｐゴシック"/>
          <w:b/>
          <w:bCs/>
          <w:color w:val="000000"/>
          <w:kern w:val="36"/>
          <w:sz w:val="31"/>
          <w:szCs w:val="31"/>
        </w:rPr>
        <w:t>リフレッシュ瀬戸内</w:t>
      </w:r>
      <w:r>
        <w:rPr>
          <w:rFonts w:ascii="ＭＳ Ｐゴシック" w:eastAsia="ＭＳ Ｐゴシック" w:hAnsi="ＭＳ Ｐゴシック" w:cs="ＭＳ Ｐゴシック" w:hint="eastAsia"/>
          <w:b/>
          <w:bCs/>
          <w:color w:val="000000"/>
          <w:kern w:val="36"/>
          <w:sz w:val="31"/>
          <w:szCs w:val="31"/>
        </w:rPr>
        <w:t>」</w:t>
      </w:r>
      <w:r w:rsidRPr="00A9776F">
        <w:rPr>
          <w:rFonts w:ascii="ＭＳ Ｐゴシック" w:eastAsia="ＭＳ Ｐゴシック" w:hAnsi="ＭＳ Ｐゴシック" w:cs="ＭＳ Ｐゴシック"/>
          <w:b/>
          <w:bCs/>
          <w:color w:val="000000"/>
          <w:kern w:val="36"/>
          <w:sz w:val="31"/>
          <w:szCs w:val="31"/>
        </w:rPr>
        <w:t>の実施について</w:t>
      </w:r>
    </w:p>
    <w:p w:rsidR="007F4EB1" w:rsidRDefault="007F4EB1">
      <w:pPr>
        <w:rPr>
          <w:sz w:val="22"/>
        </w:rPr>
      </w:pPr>
    </w:p>
    <w:p w:rsidR="00E32C23" w:rsidRDefault="000E5592" w:rsidP="0058594A">
      <w:pPr>
        <w:ind w:firstLineChars="100" w:firstLine="220"/>
        <w:rPr>
          <w:sz w:val="22"/>
        </w:rPr>
      </w:pPr>
      <w:r>
        <w:rPr>
          <w:sz w:val="22"/>
        </w:rPr>
        <w:t>瀬</w:t>
      </w:r>
      <w:r w:rsidR="0058594A" w:rsidRPr="008E03FE">
        <w:rPr>
          <w:rFonts w:hint="eastAsia"/>
          <w:sz w:val="22"/>
        </w:rPr>
        <w:t>戸内海沿岸の地方自治体等で構成される瀬戸内・海の路ネットワーク推進協議会では，海浜の清掃活動という，誰もが参加しやすい活動を通じて美しい瀬戸内を守っていくことを目的に，平成５年度から</w:t>
      </w:r>
      <w:r w:rsidR="0048175C">
        <w:rPr>
          <w:rFonts w:hint="eastAsia"/>
          <w:sz w:val="22"/>
        </w:rPr>
        <w:t>「</w:t>
      </w:r>
      <w:r w:rsidR="0058594A" w:rsidRPr="008E03FE">
        <w:rPr>
          <w:rFonts w:hint="eastAsia"/>
          <w:sz w:val="22"/>
        </w:rPr>
        <w:t>リフレッシュ瀬戸内</w:t>
      </w:r>
      <w:r w:rsidR="0048175C">
        <w:rPr>
          <w:rFonts w:hint="eastAsia"/>
          <w:sz w:val="22"/>
        </w:rPr>
        <w:t>」</w:t>
      </w:r>
      <w:r w:rsidR="0058594A" w:rsidRPr="008E03FE">
        <w:rPr>
          <w:rFonts w:hint="eastAsia"/>
          <w:sz w:val="22"/>
        </w:rPr>
        <w:t>事業として，瀬戸内海沿岸域で清掃活動を行っています。</w:t>
      </w:r>
      <w:r w:rsidR="0058594A">
        <w:rPr>
          <w:sz w:val="22"/>
        </w:rPr>
        <w:br/>
      </w:r>
      <w:r w:rsidR="0058594A">
        <w:rPr>
          <w:sz w:val="22"/>
        </w:rPr>
        <w:t xml:space="preserve">　</w:t>
      </w:r>
      <w:r w:rsidR="00C37ED3">
        <w:rPr>
          <w:rFonts w:hint="eastAsia"/>
          <w:sz w:val="22"/>
        </w:rPr>
        <w:t>今年度も６月１日から８月３１日で清掃活動を実施しますので，是非ともご参加ください。</w:t>
      </w:r>
    </w:p>
    <w:p w:rsidR="00AC4AB0" w:rsidRPr="00C37ED3" w:rsidRDefault="00AC4AB0" w:rsidP="0058594A">
      <w:pPr>
        <w:ind w:firstLineChars="100" w:firstLine="220"/>
        <w:rPr>
          <w:sz w:val="22"/>
        </w:rPr>
      </w:pPr>
    </w:p>
    <w:p w:rsidR="000E5592" w:rsidRPr="000E5592" w:rsidRDefault="000E5592" w:rsidP="000E5592">
      <w:pPr>
        <w:widowControl/>
        <w:pBdr>
          <w:top w:val="dashed" w:sz="6" w:space="4" w:color="EC2900"/>
          <w:bottom w:val="dashed" w:sz="6" w:space="4" w:color="EC2900"/>
        </w:pBdr>
        <w:shd w:val="clear" w:color="auto" w:fill="FEF3DE"/>
        <w:spacing w:before="210" w:after="210" w:line="336" w:lineRule="auto"/>
        <w:jc w:val="left"/>
        <w:outlineLvl w:val="2"/>
        <w:rPr>
          <w:rFonts w:ascii="ＭＳ Ｐゴシック" w:eastAsia="ＭＳ Ｐゴシック" w:hAnsi="ＭＳ Ｐゴシック" w:cs="ＭＳ Ｐゴシック"/>
          <w:b/>
          <w:bCs/>
          <w:kern w:val="0"/>
          <w:sz w:val="24"/>
          <w:szCs w:val="24"/>
        </w:rPr>
      </w:pPr>
      <w:r w:rsidRPr="000E5592">
        <w:rPr>
          <w:rFonts w:ascii="ＭＳ Ｐゴシック" w:eastAsia="ＭＳ Ｐゴシック" w:hAnsi="ＭＳ Ｐゴシック" w:cs="ＭＳ Ｐゴシック"/>
          <w:b/>
          <w:bCs/>
          <w:kern w:val="0"/>
          <w:sz w:val="24"/>
          <w:szCs w:val="24"/>
        </w:rPr>
        <w:t>（１）実施概要</w:t>
      </w:r>
    </w:p>
    <w:p w:rsidR="00DB7756" w:rsidRDefault="004E0608" w:rsidP="00273666">
      <w:pPr>
        <w:jc w:val="left"/>
        <w:rPr>
          <w:kern w:val="0"/>
          <w:sz w:val="22"/>
        </w:rPr>
      </w:pPr>
      <w:r>
        <w:rPr>
          <w:rFonts w:hint="eastAsia"/>
          <w:sz w:val="22"/>
        </w:rPr>
        <w:t xml:space="preserve">　</w:t>
      </w:r>
      <w:r w:rsidR="00AC4AB0">
        <w:rPr>
          <w:rFonts w:hint="eastAsia"/>
          <w:sz w:val="22"/>
        </w:rPr>
        <w:t>広島県における「</w:t>
      </w:r>
      <w:r w:rsidR="00AC4AB0" w:rsidRPr="008E03FE">
        <w:rPr>
          <w:rFonts w:hint="eastAsia"/>
          <w:sz w:val="22"/>
        </w:rPr>
        <w:t>リフレッシュ瀬戸内</w:t>
      </w:r>
      <w:r w:rsidR="00AC4AB0">
        <w:rPr>
          <w:rFonts w:hint="eastAsia"/>
          <w:sz w:val="22"/>
        </w:rPr>
        <w:t>」</w:t>
      </w:r>
      <w:r w:rsidR="00AC4AB0" w:rsidRPr="008E03FE">
        <w:rPr>
          <w:rFonts w:hint="eastAsia"/>
          <w:sz w:val="22"/>
        </w:rPr>
        <w:t>事業は，１３市町・全体</w:t>
      </w:r>
      <w:r w:rsidR="00AC4AB0">
        <w:rPr>
          <w:rFonts w:hint="eastAsia"/>
          <w:sz w:val="22"/>
        </w:rPr>
        <w:t>３６</w:t>
      </w:r>
      <w:r w:rsidR="00AC4AB0" w:rsidRPr="008E03FE">
        <w:rPr>
          <w:rFonts w:hint="eastAsia"/>
          <w:sz w:val="22"/>
        </w:rPr>
        <w:t>箇所で清掃活動を予定しており，約</w:t>
      </w:r>
      <w:r w:rsidR="00AC4AB0">
        <w:rPr>
          <w:rFonts w:hint="eastAsia"/>
          <w:sz w:val="22"/>
        </w:rPr>
        <w:t>６</w:t>
      </w:r>
      <w:r w:rsidR="00AC4AB0" w:rsidRPr="008E03FE">
        <w:rPr>
          <w:rFonts w:hint="eastAsia"/>
          <w:sz w:val="22"/>
        </w:rPr>
        <w:t>，</w:t>
      </w:r>
      <w:r w:rsidR="00AC4AB0">
        <w:rPr>
          <w:rFonts w:hint="eastAsia"/>
          <w:sz w:val="22"/>
        </w:rPr>
        <w:t>８</w:t>
      </w:r>
      <w:r w:rsidR="00AC4AB0" w:rsidRPr="008E03FE">
        <w:rPr>
          <w:rFonts w:hint="eastAsia"/>
          <w:sz w:val="22"/>
        </w:rPr>
        <w:t>００人のボランティアの方々の参加を見込んでいます。</w:t>
      </w:r>
    </w:p>
    <w:p w:rsidR="001E4EF2" w:rsidRPr="00CE719E" w:rsidRDefault="00DB7756" w:rsidP="00AC4AB0">
      <w:pPr>
        <w:ind w:firstLineChars="100" w:firstLine="220"/>
        <w:jc w:val="left"/>
        <w:rPr>
          <w:sz w:val="22"/>
        </w:rPr>
      </w:pPr>
      <w:r w:rsidRPr="00AA2DC0">
        <w:rPr>
          <w:rFonts w:hint="eastAsia"/>
          <w:sz w:val="22"/>
        </w:rPr>
        <w:t>また，</w:t>
      </w:r>
      <w:r w:rsidR="00AC4AB0">
        <w:rPr>
          <w:rFonts w:hint="eastAsia"/>
          <w:sz w:val="22"/>
        </w:rPr>
        <w:t>全体拠点地に</w:t>
      </w:r>
      <w:r w:rsidRPr="00AA2DC0">
        <w:rPr>
          <w:rFonts w:hint="eastAsia"/>
          <w:sz w:val="22"/>
        </w:rPr>
        <w:t>選定された</w:t>
      </w:r>
      <w:r w:rsidR="00AC4AB0">
        <w:rPr>
          <w:rFonts w:hint="eastAsia"/>
          <w:sz w:val="22"/>
        </w:rPr>
        <w:t>坂町</w:t>
      </w:r>
      <w:r w:rsidRPr="00AA2DC0">
        <w:rPr>
          <w:rFonts w:hint="eastAsia"/>
          <w:sz w:val="22"/>
        </w:rPr>
        <w:t>を中心に，広報誌等を通じて広く</w:t>
      </w:r>
      <w:r w:rsidR="008C317F">
        <w:rPr>
          <w:rFonts w:hint="eastAsia"/>
          <w:sz w:val="22"/>
        </w:rPr>
        <w:t>周知</w:t>
      </w:r>
      <w:r w:rsidRPr="00AA2DC0">
        <w:rPr>
          <w:rFonts w:hint="eastAsia"/>
          <w:sz w:val="22"/>
        </w:rPr>
        <w:t>を行い，清掃活動に取組むこととしています。</w:t>
      </w:r>
      <w:r>
        <w:rPr>
          <w:sz w:val="22"/>
        </w:rPr>
        <w:br/>
      </w:r>
      <w:r w:rsidR="00C37ED3">
        <w:rPr>
          <w:kern w:val="0"/>
          <w:sz w:val="22"/>
        </w:rPr>
        <w:br/>
      </w:r>
      <w:r w:rsidR="00273666">
        <w:rPr>
          <w:rFonts w:hint="eastAsia"/>
        </w:rPr>
        <w:t xml:space="preserve">　</w:t>
      </w:r>
      <w:r w:rsidR="00E32C23">
        <w:rPr>
          <w:rFonts w:hint="eastAsia"/>
        </w:rPr>
        <w:t>広島港湾振興事務所</w:t>
      </w:r>
      <w:r w:rsidR="00D864B2">
        <w:rPr>
          <w:rFonts w:hint="eastAsia"/>
          <w:sz w:val="22"/>
        </w:rPr>
        <w:t>管内では次の場所で実施予定ですので，是非ともご参加ください。</w:t>
      </w:r>
    </w:p>
    <w:tbl>
      <w:tblPr>
        <w:tblpPr w:leftFromText="142" w:rightFromText="142" w:vertAnchor="text" w:horzAnchor="margin" w:tblpXSpec="center" w:tblpY="386"/>
        <w:tblW w:w="5111" w:type="pct"/>
        <w:tblLayout w:type="fixed"/>
        <w:tblCellMar>
          <w:left w:w="99" w:type="dxa"/>
          <w:right w:w="99" w:type="dxa"/>
        </w:tblCellMar>
        <w:tblLook w:val="04A0" w:firstRow="1" w:lastRow="0" w:firstColumn="1" w:lastColumn="0" w:noHBand="0" w:noVBand="1"/>
      </w:tblPr>
      <w:tblGrid>
        <w:gridCol w:w="1092"/>
        <w:gridCol w:w="2409"/>
        <w:gridCol w:w="852"/>
        <w:gridCol w:w="1132"/>
        <w:gridCol w:w="2133"/>
        <w:gridCol w:w="2547"/>
      </w:tblGrid>
      <w:tr w:rsidR="001E4EF2" w:rsidRPr="000C121B" w:rsidTr="00D353A3">
        <w:trPr>
          <w:trHeight w:val="269"/>
        </w:trPr>
        <w:tc>
          <w:tcPr>
            <w:tcW w:w="537" w:type="pct"/>
            <w:vMerge w:val="restart"/>
            <w:tcBorders>
              <w:top w:val="single" w:sz="6" w:space="0" w:color="auto"/>
              <w:left w:val="single" w:sz="6" w:space="0" w:color="auto"/>
              <w:bottom w:val="double" w:sz="6" w:space="0" w:color="000000"/>
              <w:right w:val="nil"/>
            </w:tcBorders>
            <w:shd w:val="clear" w:color="000000" w:fill="FFFF99"/>
            <w:noWrap/>
            <w:vAlign w:val="center"/>
            <w:hideMark/>
          </w:tcPr>
          <w:p w:rsidR="001E4EF2" w:rsidRPr="000C121B" w:rsidRDefault="001E4EF2" w:rsidP="00D353A3">
            <w:pPr>
              <w:widowControl/>
              <w:jc w:val="center"/>
              <w:rPr>
                <w:rFonts w:ascii="ＭＳ ゴシック" w:eastAsia="ＭＳ ゴシック" w:hAnsi="ＭＳ ゴシック" w:cs="ＭＳ Ｐゴシック"/>
                <w:bCs/>
                <w:kern w:val="0"/>
                <w:sz w:val="22"/>
              </w:rPr>
            </w:pPr>
            <w:r w:rsidRPr="000C121B">
              <w:rPr>
                <w:rFonts w:ascii="ＭＳ ゴシック" w:eastAsia="ＭＳ ゴシック" w:hAnsi="ＭＳ ゴシック" w:cs="ＭＳ Ｐゴシック" w:hint="eastAsia"/>
                <w:bCs/>
                <w:kern w:val="0"/>
                <w:sz w:val="22"/>
              </w:rPr>
              <w:t>市町名</w:t>
            </w:r>
          </w:p>
        </w:tc>
        <w:tc>
          <w:tcPr>
            <w:tcW w:w="1185" w:type="pct"/>
            <w:vMerge w:val="restart"/>
            <w:tcBorders>
              <w:top w:val="single" w:sz="6" w:space="0" w:color="auto"/>
              <w:left w:val="single" w:sz="4" w:space="0" w:color="auto"/>
              <w:bottom w:val="double" w:sz="6" w:space="0" w:color="000000"/>
              <w:right w:val="single" w:sz="4" w:space="0" w:color="auto"/>
            </w:tcBorders>
            <w:shd w:val="clear" w:color="000000" w:fill="FFFF99"/>
            <w:noWrap/>
            <w:vAlign w:val="center"/>
            <w:hideMark/>
          </w:tcPr>
          <w:p w:rsidR="001E4EF2" w:rsidRPr="000C121B" w:rsidRDefault="001E4EF2" w:rsidP="00D353A3">
            <w:pPr>
              <w:widowControl/>
              <w:jc w:val="center"/>
              <w:rPr>
                <w:rFonts w:ascii="ＭＳ ゴシック" w:eastAsia="ＭＳ ゴシック" w:hAnsi="ＭＳ ゴシック" w:cs="ＭＳ Ｐゴシック"/>
                <w:bCs/>
                <w:kern w:val="0"/>
                <w:sz w:val="22"/>
              </w:rPr>
            </w:pPr>
            <w:r w:rsidRPr="000C121B">
              <w:rPr>
                <w:rFonts w:ascii="ＭＳ ゴシック" w:eastAsia="ＭＳ ゴシック" w:hAnsi="ＭＳ ゴシック" w:cs="ＭＳ Ｐゴシック" w:hint="eastAsia"/>
                <w:bCs/>
                <w:kern w:val="0"/>
                <w:sz w:val="22"/>
              </w:rPr>
              <w:t>実施予定場所</w:t>
            </w:r>
          </w:p>
        </w:tc>
        <w:tc>
          <w:tcPr>
            <w:tcW w:w="419" w:type="pct"/>
            <w:vMerge w:val="restart"/>
            <w:tcBorders>
              <w:top w:val="single" w:sz="6" w:space="0" w:color="auto"/>
              <w:left w:val="single" w:sz="4" w:space="0" w:color="auto"/>
              <w:bottom w:val="double" w:sz="6" w:space="0" w:color="000000"/>
              <w:right w:val="single" w:sz="4" w:space="0" w:color="auto"/>
            </w:tcBorders>
            <w:shd w:val="clear" w:color="000000" w:fill="FFFF99"/>
            <w:vAlign w:val="center"/>
            <w:hideMark/>
          </w:tcPr>
          <w:p w:rsidR="001E4EF2" w:rsidRPr="000C121B" w:rsidRDefault="001E4EF2" w:rsidP="00D353A3">
            <w:pPr>
              <w:widowControl/>
              <w:jc w:val="center"/>
              <w:rPr>
                <w:rFonts w:ascii="ＭＳ ゴシック" w:eastAsia="ＭＳ ゴシック" w:hAnsi="ＭＳ ゴシック" w:cs="ＭＳ Ｐゴシック"/>
                <w:bCs/>
                <w:kern w:val="0"/>
                <w:sz w:val="20"/>
              </w:rPr>
            </w:pPr>
            <w:r w:rsidRPr="000C121B">
              <w:rPr>
                <w:rFonts w:ascii="ＭＳ ゴシック" w:eastAsia="ＭＳ ゴシック" w:hAnsi="ＭＳ ゴシック" w:cs="ＭＳ Ｐゴシック" w:hint="eastAsia"/>
                <w:bCs/>
                <w:kern w:val="0"/>
                <w:sz w:val="20"/>
              </w:rPr>
              <w:t>延べ</w:t>
            </w:r>
          </w:p>
          <w:p w:rsidR="001E4EF2" w:rsidRPr="000C121B" w:rsidRDefault="001E4EF2" w:rsidP="00D353A3">
            <w:pPr>
              <w:widowControl/>
              <w:jc w:val="center"/>
              <w:rPr>
                <w:rFonts w:ascii="ＭＳ ゴシック" w:eastAsia="ＭＳ ゴシック" w:hAnsi="ＭＳ ゴシック" w:cs="ＭＳ Ｐゴシック"/>
                <w:bCs/>
                <w:kern w:val="0"/>
                <w:sz w:val="20"/>
              </w:rPr>
            </w:pPr>
            <w:r w:rsidRPr="000C121B">
              <w:rPr>
                <w:rFonts w:ascii="ＭＳ ゴシック" w:eastAsia="ＭＳ ゴシック" w:hAnsi="ＭＳ ゴシック" w:cs="ＭＳ Ｐゴシック" w:hint="eastAsia"/>
                <w:bCs/>
                <w:kern w:val="0"/>
                <w:sz w:val="20"/>
              </w:rPr>
              <w:t>箇所数</w:t>
            </w:r>
          </w:p>
        </w:tc>
        <w:tc>
          <w:tcPr>
            <w:tcW w:w="1606" w:type="pct"/>
            <w:gridSpan w:val="2"/>
            <w:tcBorders>
              <w:top w:val="single" w:sz="6" w:space="0" w:color="auto"/>
              <w:left w:val="nil"/>
              <w:bottom w:val="nil"/>
              <w:right w:val="single" w:sz="4" w:space="0" w:color="000000"/>
            </w:tcBorders>
            <w:shd w:val="clear" w:color="000000" w:fill="FFFF99"/>
            <w:noWrap/>
            <w:vAlign w:val="bottom"/>
            <w:hideMark/>
          </w:tcPr>
          <w:p w:rsidR="001E4EF2" w:rsidRPr="000C121B" w:rsidRDefault="001E4EF2" w:rsidP="00D353A3">
            <w:pPr>
              <w:widowControl/>
              <w:jc w:val="center"/>
              <w:rPr>
                <w:rFonts w:ascii="ＭＳ ゴシック" w:eastAsia="ＭＳ ゴシック" w:hAnsi="ＭＳ ゴシック" w:cs="ＭＳ Ｐゴシック"/>
                <w:bCs/>
                <w:kern w:val="0"/>
                <w:sz w:val="22"/>
              </w:rPr>
            </w:pPr>
            <w:r w:rsidRPr="000C121B">
              <w:rPr>
                <w:rFonts w:ascii="ＭＳ ゴシック" w:eastAsia="ＭＳ ゴシック" w:hAnsi="ＭＳ ゴシック" w:cs="ＭＳ Ｐゴシック" w:hint="eastAsia"/>
                <w:bCs/>
                <w:kern w:val="0"/>
                <w:sz w:val="22"/>
              </w:rPr>
              <w:t>実施日時(予定含む)</w:t>
            </w:r>
          </w:p>
        </w:tc>
        <w:tc>
          <w:tcPr>
            <w:tcW w:w="1253" w:type="pct"/>
            <w:vMerge w:val="restart"/>
            <w:tcBorders>
              <w:top w:val="single" w:sz="6" w:space="0" w:color="auto"/>
              <w:left w:val="single" w:sz="4" w:space="0" w:color="auto"/>
              <w:bottom w:val="double" w:sz="6" w:space="0" w:color="000000"/>
              <w:right w:val="single" w:sz="6" w:space="0" w:color="auto"/>
            </w:tcBorders>
            <w:shd w:val="clear" w:color="000000" w:fill="FFFF99"/>
            <w:noWrap/>
            <w:vAlign w:val="center"/>
            <w:hideMark/>
          </w:tcPr>
          <w:p w:rsidR="001E4EF2" w:rsidRPr="000C121B" w:rsidRDefault="001E4EF2" w:rsidP="00D353A3">
            <w:pPr>
              <w:widowControl/>
              <w:jc w:val="center"/>
              <w:rPr>
                <w:rFonts w:ascii="ＭＳ ゴシック" w:eastAsia="ＭＳ ゴシック" w:hAnsi="ＭＳ ゴシック" w:cs="ＭＳ Ｐゴシック"/>
                <w:bCs/>
                <w:kern w:val="0"/>
                <w:sz w:val="22"/>
              </w:rPr>
            </w:pPr>
            <w:r w:rsidRPr="000C121B">
              <w:rPr>
                <w:rFonts w:ascii="ＭＳ ゴシック" w:eastAsia="ＭＳ ゴシック" w:hAnsi="ＭＳ ゴシック" w:cs="ＭＳ Ｐゴシック" w:hint="eastAsia"/>
                <w:bCs/>
                <w:kern w:val="0"/>
                <w:sz w:val="22"/>
              </w:rPr>
              <w:t>問い合わせ先</w:t>
            </w:r>
          </w:p>
        </w:tc>
      </w:tr>
      <w:tr w:rsidR="001E4EF2" w:rsidRPr="000C121B" w:rsidTr="00D353A3">
        <w:trPr>
          <w:trHeight w:val="75"/>
        </w:trPr>
        <w:tc>
          <w:tcPr>
            <w:tcW w:w="537" w:type="pct"/>
            <w:vMerge/>
            <w:tcBorders>
              <w:top w:val="single" w:sz="8" w:space="0" w:color="auto"/>
              <w:left w:val="single" w:sz="6" w:space="0" w:color="auto"/>
              <w:bottom w:val="double" w:sz="6" w:space="0" w:color="000000"/>
              <w:right w:val="nil"/>
            </w:tcBorders>
            <w:vAlign w:val="center"/>
            <w:hideMark/>
          </w:tcPr>
          <w:p w:rsidR="001E4EF2" w:rsidRPr="000C121B" w:rsidRDefault="001E4EF2" w:rsidP="00D353A3">
            <w:pPr>
              <w:widowControl/>
              <w:jc w:val="center"/>
              <w:rPr>
                <w:rFonts w:ascii="ＭＳ ゴシック" w:eastAsia="ＭＳ ゴシック" w:hAnsi="ＭＳ ゴシック" w:cs="ＭＳ Ｐゴシック"/>
                <w:bCs/>
                <w:kern w:val="0"/>
                <w:sz w:val="22"/>
              </w:rPr>
            </w:pPr>
          </w:p>
        </w:tc>
        <w:tc>
          <w:tcPr>
            <w:tcW w:w="1185" w:type="pct"/>
            <w:vMerge/>
            <w:tcBorders>
              <w:top w:val="single" w:sz="8" w:space="0" w:color="auto"/>
              <w:left w:val="single" w:sz="4" w:space="0" w:color="auto"/>
              <w:bottom w:val="double" w:sz="6" w:space="0" w:color="000000"/>
              <w:right w:val="single" w:sz="4" w:space="0" w:color="auto"/>
            </w:tcBorders>
            <w:vAlign w:val="center"/>
            <w:hideMark/>
          </w:tcPr>
          <w:p w:rsidR="001E4EF2" w:rsidRPr="000C121B" w:rsidRDefault="001E4EF2" w:rsidP="00D353A3">
            <w:pPr>
              <w:widowControl/>
              <w:jc w:val="left"/>
              <w:rPr>
                <w:rFonts w:ascii="ＭＳ ゴシック" w:eastAsia="ＭＳ ゴシック" w:hAnsi="ＭＳ ゴシック" w:cs="ＭＳ Ｐゴシック"/>
                <w:bCs/>
                <w:kern w:val="0"/>
                <w:sz w:val="22"/>
              </w:rPr>
            </w:pPr>
          </w:p>
        </w:tc>
        <w:tc>
          <w:tcPr>
            <w:tcW w:w="419" w:type="pct"/>
            <w:vMerge/>
            <w:tcBorders>
              <w:top w:val="single" w:sz="8" w:space="0" w:color="auto"/>
              <w:left w:val="single" w:sz="4" w:space="0" w:color="auto"/>
              <w:bottom w:val="double" w:sz="6" w:space="0" w:color="000000"/>
              <w:right w:val="single" w:sz="4" w:space="0" w:color="auto"/>
            </w:tcBorders>
            <w:vAlign w:val="center"/>
            <w:hideMark/>
          </w:tcPr>
          <w:p w:rsidR="001E4EF2" w:rsidRPr="000C121B" w:rsidRDefault="001E4EF2" w:rsidP="00D353A3">
            <w:pPr>
              <w:widowControl/>
              <w:jc w:val="left"/>
              <w:rPr>
                <w:rFonts w:ascii="ＭＳ ゴシック" w:eastAsia="ＭＳ ゴシック" w:hAnsi="ＭＳ ゴシック" w:cs="ＭＳ Ｐゴシック"/>
                <w:bCs/>
                <w:kern w:val="0"/>
                <w:sz w:val="22"/>
              </w:rPr>
            </w:pPr>
          </w:p>
        </w:tc>
        <w:tc>
          <w:tcPr>
            <w:tcW w:w="557" w:type="pct"/>
            <w:tcBorders>
              <w:top w:val="single" w:sz="4" w:space="0" w:color="auto"/>
              <w:left w:val="nil"/>
              <w:bottom w:val="double" w:sz="6" w:space="0" w:color="auto"/>
              <w:right w:val="single" w:sz="4" w:space="0" w:color="auto"/>
            </w:tcBorders>
            <w:shd w:val="clear" w:color="000000" w:fill="FFFF99"/>
            <w:noWrap/>
            <w:vAlign w:val="bottom"/>
            <w:hideMark/>
          </w:tcPr>
          <w:p w:rsidR="001E4EF2" w:rsidRPr="000C121B" w:rsidRDefault="003A7F56" w:rsidP="00D353A3">
            <w:pPr>
              <w:widowControl/>
              <w:jc w:val="center"/>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日程</w:t>
            </w:r>
          </w:p>
        </w:tc>
        <w:tc>
          <w:tcPr>
            <w:tcW w:w="1049" w:type="pct"/>
            <w:tcBorders>
              <w:top w:val="single" w:sz="4" w:space="0" w:color="auto"/>
              <w:left w:val="nil"/>
              <w:bottom w:val="double" w:sz="6" w:space="0" w:color="auto"/>
              <w:right w:val="single" w:sz="4" w:space="0" w:color="auto"/>
            </w:tcBorders>
            <w:shd w:val="clear" w:color="000000" w:fill="FFFF99"/>
            <w:noWrap/>
            <w:vAlign w:val="bottom"/>
            <w:hideMark/>
          </w:tcPr>
          <w:p w:rsidR="001E4EF2" w:rsidRPr="000C121B" w:rsidRDefault="001E4EF2" w:rsidP="00D353A3">
            <w:pPr>
              <w:widowControl/>
              <w:jc w:val="center"/>
              <w:rPr>
                <w:rFonts w:ascii="ＭＳ ゴシック" w:eastAsia="ＭＳ ゴシック" w:hAnsi="ＭＳ ゴシック" w:cs="ＭＳ Ｐゴシック"/>
                <w:bCs/>
                <w:kern w:val="0"/>
                <w:sz w:val="22"/>
              </w:rPr>
            </w:pPr>
            <w:r w:rsidRPr="000C121B">
              <w:rPr>
                <w:rFonts w:ascii="ＭＳ ゴシック" w:eastAsia="ＭＳ ゴシック" w:hAnsi="ＭＳ ゴシック" w:cs="ＭＳ Ｐゴシック" w:hint="eastAsia"/>
                <w:bCs/>
                <w:kern w:val="0"/>
                <w:sz w:val="22"/>
              </w:rPr>
              <w:t>時</w:t>
            </w:r>
            <w:r w:rsidR="003A7F56">
              <w:rPr>
                <w:rFonts w:ascii="ＭＳ ゴシック" w:eastAsia="ＭＳ ゴシック" w:hAnsi="ＭＳ ゴシック" w:cs="ＭＳ Ｐゴシック" w:hint="eastAsia"/>
                <w:bCs/>
                <w:kern w:val="0"/>
                <w:sz w:val="22"/>
              </w:rPr>
              <w:t>間</w:t>
            </w:r>
          </w:p>
        </w:tc>
        <w:tc>
          <w:tcPr>
            <w:tcW w:w="1253" w:type="pct"/>
            <w:vMerge/>
            <w:tcBorders>
              <w:top w:val="single" w:sz="8" w:space="0" w:color="auto"/>
              <w:left w:val="single" w:sz="4" w:space="0" w:color="auto"/>
              <w:bottom w:val="double" w:sz="6" w:space="0" w:color="000000"/>
              <w:right w:val="single" w:sz="6" w:space="0" w:color="auto"/>
            </w:tcBorders>
            <w:vAlign w:val="center"/>
            <w:hideMark/>
          </w:tcPr>
          <w:p w:rsidR="001E4EF2" w:rsidRPr="000C121B" w:rsidRDefault="001E4EF2" w:rsidP="00D353A3">
            <w:pPr>
              <w:widowControl/>
              <w:jc w:val="left"/>
              <w:rPr>
                <w:rFonts w:ascii="ＭＳ ゴシック" w:eastAsia="ＭＳ ゴシック" w:hAnsi="ＭＳ ゴシック" w:cs="ＭＳ Ｐゴシック"/>
                <w:bCs/>
                <w:kern w:val="0"/>
                <w:sz w:val="22"/>
              </w:rPr>
            </w:pPr>
          </w:p>
        </w:tc>
      </w:tr>
      <w:tr w:rsidR="001E4EF2" w:rsidRPr="00275155" w:rsidTr="00AC4AB0">
        <w:trPr>
          <w:trHeight w:val="277"/>
        </w:trPr>
        <w:tc>
          <w:tcPr>
            <w:tcW w:w="537" w:type="pct"/>
            <w:tcBorders>
              <w:top w:val="single" w:sz="4" w:space="0" w:color="auto"/>
              <w:left w:val="single" w:sz="6" w:space="0" w:color="auto"/>
              <w:bottom w:val="single" w:sz="4" w:space="0" w:color="auto"/>
              <w:right w:val="single" w:sz="4" w:space="0" w:color="auto"/>
            </w:tcBorders>
            <w:shd w:val="clear" w:color="auto" w:fill="auto"/>
            <w:noWrap/>
            <w:vAlign w:val="center"/>
          </w:tcPr>
          <w:p w:rsidR="001E4EF2" w:rsidRPr="00275155" w:rsidRDefault="001E4EF2" w:rsidP="00D353A3">
            <w:pPr>
              <w:widowControl/>
              <w:jc w:val="center"/>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広島市</w:t>
            </w:r>
          </w:p>
        </w:tc>
        <w:tc>
          <w:tcPr>
            <w:tcW w:w="1185" w:type="pct"/>
            <w:tcBorders>
              <w:top w:val="nil"/>
              <w:left w:val="nil"/>
              <w:bottom w:val="single" w:sz="4" w:space="0" w:color="auto"/>
              <w:right w:val="single" w:sz="4" w:space="0" w:color="auto"/>
            </w:tcBorders>
            <w:shd w:val="clear" w:color="auto" w:fill="auto"/>
            <w:noWrap/>
            <w:vAlign w:val="center"/>
          </w:tcPr>
          <w:p w:rsidR="001E4EF2" w:rsidRPr="009550EA" w:rsidRDefault="001E4EF2" w:rsidP="00D353A3">
            <w:pPr>
              <w:widowControl/>
              <w:rPr>
                <w:rFonts w:ascii="ＭＳ ゴシック" w:eastAsia="ＭＳ ゴシック" w:hAnsi="ＭＳ ゴシック" w:cs="ＭＳ Ｐゴシック"/>
                <w:kern w:val="0"/>
                <w:sz w:val="20"/>
              </w:rPr>
            </w:pPr>
            <w:r w:rsidRPr="009550EA">
              <w:rPr>
                <w:rFonts w:ascii="ＭＳ ゴシック" w:eastAsia="ＭＳ ゴシック" w:hAnsi="ＭＳ ゴシック" w:cs="ＭＳ Ｐゴシック" w:hint="eastAsia"/>
                <w:kern w:val="0"/>
                <w:sz w:val="20"/>
              </w:rPr>
              <w:t>広島みなと公園</w:t>
            </w:r>
          </w:p>
          <w:p w:rsidR="001E4EF2" w:rsidRPr="009550EA" w:rsidRDefault="001E4EF2" w:rsidP="00D353A3">
            <w:pPr>
              <w:widowControl/>
              <w:rPr>
                <w:rFonts w:ascii="ＭＳ ゴシック" w:eastAsia="ＭＳ ゴシック" w:hAnsi="ＭＳ ゴシック" w:cs="ＭＳ Ｐゴシック"/>
                <w:kern w:val="0"/>
                <w:sz w:val="20"/>
              </w:rPr>
            </w:pPr>
            <w:r w:rsidRPr="009550EA">
              <w:rPr>
                <w:rFonts w:ascii="ＭＳ ゴシック" w:eastAsia="ＭＳ ゴシック" w:hAnsi="ＭＳ ゴシック" w:cs="ＭＳ Ｐゴシック" w:hint="eastAsia"/>
                <w:kern w:val="0"/>
                <w:sz w:val="20"/>
              </w:rPr>
              <w:t>（広島市南区宇品海岸）</w:t>
            </w:r>
          </w:p>
        </w:tc>
        <w:tc>
          <w:tcPr>
            <w:tcW w:w="419" w:type="pct"/>
            <w:tcBorders>
              <w:top w:val="nil"/>
              <w:left w:val="nil"/>
              <w:bottom w:val="single" w:sz="4" w:space="0" w:color="auto"/>
              <w:right w:val="single" w:sz="4" w:space="0" w:color="auto"/>
            </w:tcBorders>
            <w:shd w:val="clear" w:color="auto" w:fill="auto"/>
            <w:noWrap/>
            <w:vAlign w:val="center"/>
          </w:tcPr>
          <w:p w:rsidR="001E4EF2" w:rsidRPr="00275155" w:rsidRDefault="001E4EF2" w:rsidP="00D353A3">
            <w:pPr>
              <w:widowControl/>
              <w:jc w:val="center"/>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1</w:t>
            </w:r>
          </w:p>
        </w:tc>
        <w:tc>
          <w:tcPr>
            <w:tcW w:w="557" w:type="pct"/>
            <w:tcBorders>
              <w:top w:val="nil"/>
              <w:left w:val="nil"/>
              <w:bottom w:val="single" w:sz="4" w:space="0" w:color="auto"/>
              <w:right w:val="single" w:sz="4" w:space="0" w:color="auto"/>
            </w:tcBorders>
            <w:shd w:val="clear" w:color="auto" w:fill="auto"/>
            <w:vAlign w:val="center"/>
          </w:tcPr>
          <w:p w:rsidR="001E4EF2" w:rsidRPr="00275155" w:rsidRDefault="001E4EF2" w:rsidP="00AC4AB0">
            <w:pPr>
              <w:widowControl/>
              <w:jc w:val="center"/>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7</w:t>
            </w:r>
            <w:r>
              <w:rPr>
                <w:rFonts w:ascii="ＭＳ ゴシック" w:eastAsia="ＭＳ ゴシック" w:hAnsi="ＭＳ ゴシック" w:cs="ＭＳ Ｐゴシック" w:hint="eastAsia"/>
                <w:kern w:val="0"/>
                <w:sz w:val="20"/>
              </w:rPr>
              <w:t>月</w:t>
            </w:r>
            <w:r w:rsidR="00AC4AB0">
              <w:rPr>
                <w:rFonts w:ascii="ＭＳ ゴシック" w:eastAsia="ＭＳ ゴシック" w:hAnsi="ＭＳ ゴシック" w:cs="ＭＳ Ｐゴシック" w:hint="eastAsia"/>
                <w:kern w:val="0"/>
                <w:sz w:val="20"/>
              </w:rPr>
              <w:t>7</w:t>
            </w:r>
            <w:r>
              <w:rPr>
                <w:rFonts w:ascii="ＭＳ ゴシック" w:eastAsia="ＭＳ ゴシック" w:hAnsi="ＭＳ ゴシック" w:cs="ＭＳ Ｐゴシック" w:hint="eastAsia"/>
                <w:kern w:val="0"/>
                <w:sz w:val="20"/>
              </w:rPr>
              <w:t>日</w:t>
            </w:r>
          </w:p>
        </w:tc>
        <w:tc>
          <w:tcPr>
            <w:tcW w:w="1049" w:type="pct"/>
            <w:tcBorders>
              <w:top w:val="nil"/>
              <w:left w:val="nil"/>
              <w:bottom w:val="single" w:sz="4" w:space="0" w:color="auto"/>
              <w:right w:val="single" w:sz="4" w:space="0" w:color="auto"/>
            </w:tcBorders>
            <w:shd w:val="clear" w:color="auto" w:fill="auto"/>
            <w:vAlign w:val="center"/>
          </w:tcPr>
          <w:p w:rsidR="001E4EF2" w:rsidRPr="00275155" w:rsidRDefault="001E4EF2" w:rsidP="00D353A3">
            <w:pPr>
              <w:widowControl/>
              <w:jc w:val="center"/>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7</w:t>
            </w:r>
            <w:r>
              <w:rPr>
                <w:rFonts w:ascii="ＭＳ ゴシック" w:eastAsia="ＭＳ ゴシック" w:hAnsi="ＭＳ ゴシック" w:cs="ＭＳ Ｐゴシック" w:hint="eastAsia"/>
                <w:kern w:val="0"/>
                <w:sz w:val="20"/>
              </w:rPr>
              <w:t>時～</w:t>
            </w:r>
            <w:r w:rsidRPr="00275155">
              <w:rPr>
                <w:rFonts w:ascii="ＭＳ ゴシック" w:eastAsia="ＭＳ ゴシック" w:hAnsi="ＭＳ ゴシック" w:cs="ＭＳ Ｐゴシック" w:hint="eastAsia"/>
                <w:kern w:val="0"/>
                <w:sz w:val="20"/>
              </w:rPr>
              <w:t>8</w:t>
            </w:r>
            <w:r>
              <w:rPr>
                <w:rFonts w:ascii="ＭＳ ゴシック" w:eastAsia="ＭＳ ゴシック" w:hAnsi="ＭＳ ゴシック" w:cs="ＭＳ Ｐゴシック" w:hint="eastAsia"/>
                <w:kern w:val="0"/>
                <w:sz w:val="20"/>
              </w:rPr>
              <w:t>時</w:t>
            </w:r>
          </w:p>
        </w:tc>
        <w:tc>
          <w:tcPr>
            <w:tcW w:w="1253" w:type="pct"/>
            <w:tcBorders>
              <w:top w:val="nil"/>
              <w:left w:val="nil"/>
              <w:bottom w:val="single" w:sz="4" w:space="0" w:color="auto"/>
              <w:right w:val="single" w:sz="6" w:space="0" w:color="auto"/>
            </w:tcBorders>
            <w:shd w:val="clear" w:color="auto" w:fill="auto"/>
            <w:noWrap/>
            <w:vAlign w:val="center"/>
          </w:tcPr>
          <w:p w:rsidR="001E4EF2" w:rsidRPr="00275155" w:rsidRDefault="001E4EF2" w:rsidP="008779EA">
            <w:pPr>
              <w:widowControl/>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広島市都市整備局</w:t>
            </w:r>
          </w:p>
          <w:p w:rsidR="00AC4AB0" w:rsidRPr="00275155" w:rsidRDefault="00AC4AB0" w:rsidP="00AC4AB0">
            <w:pPr>
              <w:widowControl/>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みなと振興課</w:t>
            </w:r>
          </w:p>
          <w:p w:rsidR="001E4EF2" w:rsidRPr="00275155" w:rsidRDefault="0003051C" w:rsidP="008779EA">
            <w:pPr>
              <w:widowControl/>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082-504-23</w:t>
            </w:r>
            <w:r w:rsidR="00AC4AB0">
              <w:rPr>
                <w:rFonts w:ascii="ＭＳ ゴシック" w:eastAsia="ＭＳ ゴシック" w:hAnsi="ＭＳ ゴシック" w:cs="ＭＳ Ｐゴシック" w:hint="eastAsia"/>
                <w:kern w:val="0"/>
                <w:sz w:val="20"/>
              </w:rPr>
              <w:t>37</w:t>
            </w:r>
          </w:p>
        </w:tc>
      </w:tr>
      <w:tr w:rsidR="007F4EB1" w:rsidRPr="001617B4" w:rsidTr="007F4EB1">
        <w:trPr>
          <w:trHeight w:val="1166"/>
        </w:trPr>
        <w:tc>
          <w:tcPr>
            <w:tcW w:w="537" w:type="pct"/>
            <w:tcBorders>
              <w:top w:val="nil"/>
              <w:left w:val="single" w:sz="6" w:space="0" w:color="auto"/>
              <w:bottom w:val="single" w:sz="4" w:space="0" w:color="auto"/>
              <w:right w:val="single" w:sz="4" w:space="0" w:color="auto"/>
            </w:tcBorders>
            <w:shd w:val="clear" w:color="auto" w:fill="auto"/>
            <w:noWrap/>
            <w:vAlign w:val="center"/>
          </w:tcPr>
          <w:p w:rsidR="007F4EB1" w:rsidRPr="00275155" w:rsidRDefault="007F4EB1" w:rsidP="00D353A3">
            <w:pPr>
              <w:widowControl/>
              <w:jc w:val="center"/>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江田島市</w:t>
            </w:r>
          </w:p>
        </w:tc>
        <w:tc>
          <w:tcPr>
            <w:tcW w:w="1185" w:type="pct"/>
            <w:tcBorders>
              <w:top w:val="single" w:sz="4" w:space="0" w:color="auto"/>
              <w:left w:val="nil"/>
              <w:bottom w:val="single" w:sz="4" w:space="0" w:color="auto"/>
              <w:right w:val="single" w:sz="4" w:space="0" w:color="auto"/>
            </w:tcBorders>
            <w:shd w:val="clear" w:color="auto" w:fill="auto"/>
            <w:noWrap/>
            <w:vAlign w:val="center"/>
          </w:tcPr>
          <w:p w:rsidR="007F4EB1" w:rsidRPr="001617B4" w:rsidRDefault="007F4EB1" w:rsidP="00D353A3">
            <w:pPr>
              <w:widowControl/>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長瀬海岸</w:t>
            </w:r>
            <w:r w:rsidRPr="001617B4">
              <w:rPr>
                <w:rFonts w:ascii="ＭＳ ゴシック" w:eastAsia="ＭＳ ゴシック" w:hAnsi="ＭＳ ゴシック" w:cs="ＭＳ Ｐゴシック" w:hint="eastAsia"/>
                <w:kern w:val="0"/>
                <w:sz w:val="20"/>
              </w:rPr>
              <w:br/>
              <w:t>(江田島市能美町中町）</w:t>
            </w:r>
          </w:p>
        </w:tc>
        <w:tc>
          <w:tcPr>
            <w:tcW w:w="419" w:type="pct"/>
            <w:tcBorders>
              <w:top w:val="single" w:sz="4" w:space="0" w:color="auto"/>
              <w:left w:val="nil"/>
              <w:bottom w:val="single" w:sz="4" w:space="0" w:color="auto"/>
              <w:right w:val="single" w:sz="4" w:space="0" w:color="auto"/>
            </w:tcBorders>
            <w:shd w:val="clear" w:color="auto" w:fill="auto"/>
            <w:noWrap/>
            <w:vAlign w:val="center"/>
          </w:tcPr>
          <w:p w:rsidR="007F4EB1" w:rsidRPr="001617B4" w:rsidRDefault="00AA5E35" w:rsidP="00D353A3">
            <w:pPr>
              <w:widowControl/>
              <w:spacing w:line="360" w:lineRule="auto"/>
              <w:jc w:val="center"/>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1</w:t>
            </w:r>
            <w:bookmarkStart w:id="0" w:name="_GoBack"/>
            <w:bookmarkEnd w:id="0"/>
          </w:p>
        </w:tc>
        <w:tc>
          <w:tcPr>
            <w:tcW w:w="557" w:type="pct"/>
            <w:tcBorders>
              <w:top w:val="single" w:sz="4" w:space="0" w:color="auto"/>
              <w:left w:val="nil"/>
              <w:bottom w:val="single" w:sz="4" w:space="0" w:color="auto"/>
              <w:right w:val="single" w:sz="4" w:space="0" w:color="auto"/>
            </w:tcBorders>
            <w:shd w:val="clear" w:color="auto" w:fill="auto"/>
            <w:vAlign w:val="center"/>
          </w:tcPr>
          <w:p w:rsidR="007F4EB1" w:rsidRPr="001617B4" w:rsidRDefault="007F4EB1" w:rsidP="00AC4AB0">
            <w:pPr>
              <w:widowControl/>
              <w:jc w:val="center"/>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7月17日</w:t>
            </w:r>
            <w:r w:rsidRPr="001617B4">
              <w:rPr>
                <w:rFonts w:ascii="ＭＳ ゴシック" w:eastAsia="ＭＳ ゴシック" w:hAnsi="ＭＳ ゴシック" w:cs="ＭＳ Ｐゴシック"/>
                <w:kern w:val="0"/>
                <w:sz w:val="20"/>
              </w:rPr>
              <w:t xml:space="preserve"> </w:t>
            </w:r>
          </w:p>
        </w:tc>
        <w:tc>
          <w:tcPr>
            <w:tcW w:w="1049" w:type="pct"/>
            <w:tcBorders>
              <w:top w:val="single" w:sz="4" w:space="0" w:color="auto"/>
              <w:left w:val="nil"/>
              <w:bottom w:val="single" w:sz="4" w:space="0" w:color="auto"/>
              <w:right w:val="single" w:sz="4" w:space="0" w:color="auto"/>
            </w:tcBorders>
            <w:shd w:val="clear" w:color="auto" w:fill="auto"/>
            <w:vAlign w:val="center"/>
          </w:tcPr>
          <w:p w:rsidR="007F4EB1" w:rsidRPr="001617B4" w:rsidRDefault="007F4EB1" w:rsidP="00DE3617">
            <w:pPr>
              <w:jc w:val="center"/>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16時～17時</w:t>
            </w:r>
          </w:p>
        </w:tc>
        <w:tc>
          <w:tcPr>
            <w:tcW w:w="1253" w:type="pct"/>
            <w:tcBorders>
              <w:top w:val="nil"/>
              <w:left w:val="nil"/>
              <w:bottom w:val="single" w:sz="4" w:space="0" w:color="auto"/>
              <w:right w:val="single" w:sz="6" w:space="0" w:color="auto"/>
            </w:tcBorders>
            <w:shd w:val="clear" w:color="auto" w:fill="auto"/>
            <w:noWrap/>
            <w:vAlign w:val="center"/>
          </w:tcPr>
          <w:p w:rsidR="007F4EB1" w:rsidRPr="001617B4" w:rsidRDefault="007F4EB1" w:rsidP="008779EA">
            <w:pPr>
              <w:widowControl/>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江田島市土木建築部</w:t>
            </w:r>
          </w:p>
          <w:p w:rsidR="007F4EB1" w:rsidRPr="001617B4" w:rsidRDefault="007F4EB1" w:rsidP="008779EA">
            <w:pPr>
              <w:widowControl/>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建設課</w:t>
            </w:r>
          </w:p>
          <w:p w:rsidR="007F4EB1" w:rsidRPr="001617B4" w:rsidRDefault="007F4EB1" w:rsidP="008779EA">
            <w:pPr>
              <w:widowControl/>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0823-4</w:t>
            </w:r>
            <w:r>
              <w:rPr>
                <w:rFonts w:ascii="ＭＳ ゴシック" w:eastAsia="ＭＳ ゴシック" w:hAnsi="ＭＳ ゴシック" w:cs="ＭＳ Ｐゴシック" w:hint="eastAsia"/>
                <w:kern w:val="0"/>
                <w:sz w:val="20"/>
              </w:rPr>
              <w:t>3</w:t>
            </w:r>
            <w:r w:rsidRPr="001617B4">
              <w:rPr>
                <w:rFonts w:ascii="ＭＳ ゴシック" w:eastAsia="ＭＳ ゴシック" w:hAnsi="ＭＳ ゴシック" w:cs="ＭＳ Ｐゴシック" w:hint="eastAsia"/>
                <w:kern w:val="0"/>
                <w:sz w:val="20"/>
              </w:rPr>
              <w:t>-</w:t>
            </w:r>
            <w:r>
              <w:rPr>
                <w:rFonts w:ascii="ＭＳ ゴシック" w:eastAsia="ＭＳ ゴシック" w:hAnsi="ＭＳ ゴシック" w:cs="ＭＳ Ｐゴシック" w:hint="eastAsia"/>
                <w:kern w:val="0"/>
                <w:sz w:val="20"/>
              </w:rPr>
              <w:t>1646</w:t>
            </w:r>
          </w:p>
        </w:tc>
      </w:tr>
      <w:tr w:rsidR="001E4EF2" w:rsidRPr="00895707" w:rsidTr="007F4EB1">
        <w:trPr>
          <w:trHeight w:val="554"/>
        </w:trPr>
        <w:tc>
          <w:tcPr>
            <w:tcW w:w="537" w:type="pct"/>
            <w:tcBorders>
              <w:top w:val="single" w:sz="4" w:space="0" w:color="auto"/>
              <w:left w:val="single" w:sz="6" w:space="0" w:color="auto"/>
              <w:bottom w:val="single" w:sz="4" w:space="0" w:color="auto"/>
              <w:right w:val="single" w:sz="4" w:space="0" w:color="auto"/>
            </w:tcBorders>
            <w:shd w:val="clear" w:color="auto" w:fill="auto"/>
            <w:noWrap/>
            <w:vAlign w:val="center"/>
          </w:tcPr>
          <w:p w:rsidR="001E4EF2" w:rsidRPr="00895707" w:rsidRDefault="001E4EF2" w:rsidP="00D353A3">
            <w:pPr>
              <w:widowControl/>
              <w:jc w:val="center"/>
              <w:rPr>
                <w:rFonts w:ascii="ＭＳ ゴシック" w:eastAsia="ＭＳ ゴシック" w:hAnsi="ＭＳ ゴシック" w:cs="ＭＳ Ｐゴシック"/>
                <w:kern w:val="0"/>
                <w:sz w:val="20"/>
              </w:rPr>
            </w:pPr>
            <w:r w:rsidRPr="00895707">
              <w:rPr>
                <w:rFonts w:ascii="ＭＳ ゴシック" w:eastAsia="ＭＳ ゴシック" w:hAnsi="ＭＳ ゴシック" w:cs="ＭＳ Ｐゴシック" w:hint="eastAsia"/>
                <w:kern w:val="0"/>
                <w:sz w:val="20"/>
              </w:rPr>
              <w:t>海田町</w:t>
            </w:r>
          </w:p>
        </w:tc>
        <w:tc>
          <w:tcPr>
            <w:tcW w:w="1185" w:type="pct"/>
            <w:tcBorders>
              <w:top w:val="single" w:sz="4" w:space="0" w:color="auto"/>
              <w:left w:val="nil"/>
              <w:bottom w:val="single" w:sz="4" w:space="0" w:color="auto"/>
              <w:right w:val="single" w:sz="4" w:space="0" w:color="auto"/>
            </w:tcBorders>
            <w:shd w:val="clear" w:color="auto" w:fill="auto"/>
            <w:noWrap/>
            <w:vAlign w:val="center"/>
          </w:tcPr>
          <w:p w:rsidR="001E4EF2" w:rsidRPr="00895707" w:rsidRDefault="001E4EF2" w:rsidP="00D353A3">
            <w:pPr>
              <w:widowControl/>
              <w:rPr>
                <w:rFonts w:ascii="ＭＳ ゴシック" w:eastAsia="ＭＳ ゴシック" w:hAnsi="ＭＳ ゴシック" w:cs="ＭＳ Ｐゴシック"/>
                <w:kern w:val="0"/>
                <w:sz w:val="20"/>
              </w:rPr>
            </w:pPr>
            <w:r w:rsidRPr="00895707">
              <w:rPr>
                <w:rFonts w:ascii="ＭＳ ゴシック" w:eastAsia="ＭＳ ゴシック" w:hAnsi="ＭＳ ゴシック" w:cs="ＭＳ Ｐゴシック" w:hint="eastAsia"/>
                <w:kern w:val="0"/>
                <w:sz w:val="20"/>
              </w:rPr>
              <w:t>瀬野川</w:t>
            </w:r>
          </w:p>
        </w:tc>
        <w:tc>
          <w:tcPr>
            <w:tcW w:w="419" w:type="pct"/>
            <w:tcBorders>
              <w:top w:val="single" w:sz="4" w:space="0" w:color="auto"/>
              <w:left w:val="nil"/>
              <w:bottom w:val="single" w:sz="4" w:space="0" w:color="auto"/>
              <w:right w:val="single" w:sz="4" w:space="0" w:color="auto"/>
            </w:tcBorders>
            <w:shd w:val="clear" w:color="auto" w:fill="auto"/>
            <w:noWrap/>
            <w:vAlign w:val="center"/>
          </w:tcPr>
          <w:p w:rsidR="001E4EF2" w:rsidRPr="00895707" w:rsidRDefault="001E4EF2" w:rsidP="00D353A3">
            <w:pPr>
              <w:widowControl/>
              <w:jc w:val="center"/>
              <w:rPr>
                <w:rFonts w:ascii="ＭＳ ゴシック" w:eastAsia="ＭＳ ゴシック" w:hAnsi="ＭＳ ゴシック" w:cs="ＭＳ Ｐゴシック"/>
                <w:kern w:val="0"/>
                <w:sz w:val="20"/>
              </w:rPr>
            </w:pPr>
            <w:r w:rsidRPr="00895707">
              <w:rPr>
                <w:rFonts w:ascii="ＭＳ ゴシック" w:eastAsia="ＭＳ ゴシック" w:hAnsi="ＭＳ ゴシック" w:cs="ＭＳ Ｐゴシック" w:hint="eastAsia"/>
                <w:kern w:val="0"/>
                <w:sz w:val="20"/>
              </w:rPr>
              <w:t>1</w:t>
            </w:r>
          </w:p>
        </w:tc>
        <w:tc>
          <w:tcPr>
            <w:tcW w:w="557" w:type="pct"/>
            <w:tcBorders>
              <w:top w:val="single" w:sz="4" w:space="0" w:color="auto"/>
              <w:left w:val="nil"/>
              <w:bottom w:val="single" w:sz="4" w:space="0" w:color="auto"/>
              <w:right w:val="single" w:sz="4" w:space="0" w:color="auto"/>
            </w:tcBorders>
            <w:shd w:val="clear" w:color="auto" w:fill="auto"/>
            <w:vAlign w:val="center"/>
          </w:tcPr>
          <w:p w:rsidR="001E4EF2" w:rsidRPr="00895707" w:rsidRDefault="00207367" w:rsidP="0070685D">
            <w:pPr>
              <w:widowControl/>
              <w:jc w:val="center"/>
              <w:rPr>
                <w:rFonts w:ascii="ＭＳ ゴシック" w:eastAsia="ＭＳ ゴシック" w:hAnsi="ＭＳ ゴシック" w:cs="ＭＳ Ｐゴシック"/>
                <w:kern w:val="0"/>
                <w:sz w:val="20"/>
              </w:rPr>
            </w:pPr>
            <w:r w:rsidRPr="00895707">
              <w:rPr>
                <w:rFonts w:ascii="ＭＳ ゴシック" w:eastAsia="ＭＳ ゴシック" w:hAnsi="ＭＳ ゴシック" w:cs="ＭＳ Ｐゴシック" w:hint="eastAsia"/>
                <w:kern w:val="0"/>
                <w:sz w:val="20"/>
              </w:rPr>
              <w:t>6</w:t>
            </w:r>
            <w:r>
              <w:rPr>
                <w:rFonts w:ascii="ＭＳ ゴシック" w:eastAsia="ＭＳ ゴシック" w:hAnsi="ＭＳ ゴシック" w:cs="ＭＳ Ｐゴシック" w:hint="eastAsia"/>
                <w:kern w:val="0"/>
                <w:sz w:val="20"/>
              </w:rPr>
              <w:t>月</w:t>
            </w:r>
            <w:r w:rsidR="0070685D">
              <w:rPr>
                <w:rFonts w:ascii="ＭＳ ゴシック" w:eastAsia="ＭＳ ゴシック" w:hAnsi="ＭＳ ゴシック" w:cs="ＭＳ Ｐゴシック" w:hint="eastAsia"/>
                <w:kern w:val="0"/>
                <w:sz w:val="20"/>
              </w:rPr>
              <w:t>30</w:t>
            </w:r>
            <w:r>
              <w:rPr>
                <w:rFonts w:ascii="ＭＳ ゴシック" w:eastAsia="ＭＳ ゴシック" w:hAnsi="ＭＳ ゴシック" w:cs="ＭＳ Ｐゴシック" w:hint="eastAsia"/>
                <w:kern w:val="0"/>
                <w:sz w:val="20"/>
              </w:rPr>
              <w:t>日</w:t>
            </w:r>
          </w:p>
        </w:tc>
        <w:tc>
          <w:tcPr>
            <w:tcW w:w="1049" w:type="pct"/>
            <w:tcBorders>
              <w:top w:val="single" w:sz="4" w:space="0" w:color="auto"/>
              <w:left w:val="nil"/>
              <w:bottom w:val="single" w:sz="4" w:space="0" w:color="auto"/>
              <w:right w:val="single" w:sz="4" w:space="0" w:color="auto"/>
            </w:tcBorders>
            <w:shd w:val="clear" w:color="auto" w:fill="auto"/>
            <w:vAlign w:val="center"/>
          </w:tcPr>
          <w:p w:rsidR="001E4EF2" w:rsidRPr="00895707" w:rsidRDefault="001E4EF2" w:rsidP="00207367">
            <w:pPr>
              <w:widowControl/>
              <w:jc w:val="center"/>
              <w:rPr>
                <w:rFonts w:ascii="ＭＳ ゴシック" w:eastAsia="ＭＳ ゴシック" w:hAnsi="ＭＳ ゴシック" w:cs="ＭＳ Ｐゴシック"/>
                <w:kern w:val="0"/>
                <w:sz w:val="20"/>
              </w:rPr>
            </w:pPr>
            <w:r w:rsidRPr="00895707">
              <w:rPr>
                <w:rFonts w:ascii="ＭＳ ゴシック" w:eastAsia="ＭＳ ゴシック" w:hAnsi="ＭＳ ゴシック" w:cs="ＭＳ Ｐゴシック" w:hint="eastAsia"/>
                <w:kern w:val="0"/>
                <w:sz w:val="20"/>
              </w:rPr>
              <w:t>8</w:t>
            </w:r>
            <w:r>
              <w:rPr>
                <w:rFonts w:ascii="ＭＳ ゴシック" w:eastAsia="ＭＳ ゴシック" w:hAnsi="ＭＳ ゴシック" w:cs="ＭＳ Ｐゴシック" w:hint="eastAsia"/>
                <w:kern w:val="0"/>
                <w:sz w:val="20"/>
              </w:rPr>
              <w:t>時～</w:t>
            </w:r>
            <w:r w:rsidRPr="00895707">
              <w:rPr>
                <w:rFonts w:ascii="ＭＳ ゴシック" w:eastAsia="ＭＳ ゴシック" w:hAnsi="ＭＳ ゴシック" w:cs="ＭＳ Ｐゴシック" w:hint="eastAsia"/>
                <w:kern w:val="0"/>
                <w:sz w:val="20"/>
              </w:rPr>
              <w:t>9</w:t>
            </w:r>
            <w:r>
              <w:rPr>
                <w:rFonts w:ascii="ＭＳ ゴシック" w:eastAsia="ＭＳ ゴシック" w:hAnsi="ＭＳ ゴシック" w:cs="ＭＳ Ｐゴシック" w:hint="eastAsia"/>
                <w:kern w:val="0"/>
                <w:sz w:val="20"/>
              </w:rPr>
              <w:t>時</w:t>
            </w:r>
          </w:p>
        </w:tc>
        <w:tc>
          <w:tcPr>
            <w:tcW w:w="1253" w:type="pct"/>
            <w:tcBorders>
              <w:top w:val="single" w:sz="4" w:space="0" w:color="auto"/>
              <w:left w:val="nil"/>
              <w:bottom w:val="single" w:sz="4" w:space="0" w:color="auto"/>
              <w:right w:val="single" w:sz="6" w:space="0" w:color="auto"/>
            </w:tcBorders>
            <w:shd w:val="clear" w:color="auto" w:fill="auto"/>
            <w:noWrap/>
            <w:vAlign w:val="center"/>
          </w:tcPr>
          <w:p w:rsidR="001E4EF2" w:rsidRPr="00895707" w:rsidRDefault="001E4EF2" w:rsidP="008779EA">
            <w:pPr>
              <w:widowControl/>
              <w:rPr>
                <w:rFonts w:ascii="ＭＳ ゴシック" w:eastAsia="ＭＳ ゴシック" w:hAnsi="ＭＳ ゴシック" w:cs="ＭＳ Ｐゴシック"/>
                <w:kern w:val="0"/>
                <w:sz w:val="20"/>
              </w:rPr>
            </w:pPr>
            <w:r w:rsidRPr="00895707">
              <w:rPr>
                <w:rFonts w:ascii="ＭＳ ゴシック" w:eastAsia="ＭＳ ゴシック" w:hAnsi="ＭＳ ゴシック" w:cs="ＭＳ Ｐゴシック" w:hint="eastAsia"/>
                <w:kern w:val="0"/>
                <w:sz w:val="20"/>
              </w:rPr>
              <w:t>海田町総務部生活安全課</w:t>
            </w:r>
          </w:p>
          <w:p w:rsidR="001E4EF2" w:rsidRPr="00895707" w:rsidRDefault="001E4EF2" w:rsidP="008779EA">
            <w:pPr>
              <w:widowControl/>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082-823-9219</w:t>
            </w:r>
          </w:p>
        </w:tc>
      </w:tr>
      <w:tr w:rsidR="001E4EF2" w:rsidRPr="001617B4" w:rsidTr="008779EA">
        <w:trPr>
          <w:trHeight w:val="277"/>
        </w:trPr>
        <w:tc>
          <w:tcPr>
            <w:tcW w:w="537" w:type="pct"/>
            <w:tcBorders>
              <w:top w:val="single" w:sz="4" w:space="0" w:color="auto"/>
              <w:left w:val="single" w:sz="6" w:space="0" w:color="auto"/>
              <w:bottom w:val="single" w:sz="4" w:space="0" w:color="auto"/>
              <w:right w:val="single" w:sz="4" w:space="0" w:color="auto"/>
            </w:tcBorders>
            <w:shd w:val="clear" w:color="auto" w:fill="auto"/>
            <w:noWrap/>
            <w:vAlign w:val="center"/>
            <w:hideMark/>
          </w:tcPr>
          <w:p w:rsidR="001E4EF2" w:rsidRPr="00275155" w:rsidRDefault="001E4EF2" w:rsidP="00D353A3">
            <w:pPr>
              <w:widowControl/>
              <w:jc w:val="center"/>
              <w:rPr>
                <w:rFonts w:ascii="ＭＳ ゴシック" w:eastAsia="ＭＳ ゴシック" w:hAnsi="ＭＳ ゴシック" w:cs="ＭＳ Ｐゴシック"/>
                <w:kern w:val="0"/>
                <w:sz w:val="20"/>
              </w:rPr>
            </w:pPr>
            <w:r w:rsidRPr="00275155">
              <w:rPr>
                <w:rFonts w:ascii="ＭＳ ゴシック" w:eastAsia="ＭＳ ゴシック" w:hAnsi="ＭＳ ゴシック" w:cs="ＭＳ Ｐゴシック" w:hint="eastAsia"/>
                <w:kern w:val="0"/>
                <w:sz w:val="20"/>
              </w:rPr>
              <w:t>坂町</w:t>
            </w:r>
          </w:p>
        </w:tc>
        <w:tc>
          <w:tcPr>
            <w:tcW w:w="1185" w:type="pct"/>
            <w:tcBorders>
              <w:top w:val="single" w:sz="4" w:space="0" w:color="auto"/>
              <w:left w:val="nil"/>
              <w:bottom w:val="single" w:sz="4" w:space="0" w:color="auto"/>
              <w:right w:val="single" w:sz="4" w:space="0" w:color="auto"/>
            </w:tcBorders>
            <w:shd w:val="clear" w:color="auto" w:fill="auto"/>
            <w:noWrap/>
            <w:vAlign w:val="center"/>
            <w:hideMark/>
          </w:tcPr>
          <w:p w:rsidR="0070685D" w:rsidRDefault="001E4EF2" w:rsidP="00D353A3">
            <w:pPr>
              <w:widowControl/>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坂町海岸全域，</w:t>
            </w:r>
          </w:p>
          <w:p w:rsidR="001E4EF2" w:rsidRPr="001617B4" w:rsidRDefault="001E4EF2" w:rsidP="00D353A3">
            <w:pPr>
              <w:widowControl/>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坂町海域</w:t>
            </w:r>
          </w:p>
        </w:tc>
        <w:tc>
          <w:tcPr>
            <w:tcW w:w="419" w:type="pct"/>
            <w:tcBorders>
              <w:top w:val="single" w:sz="4" w:space="0" w:color="auto"/>
              <w:left w:val="nil"/>
              <w:bottom w:val="single" w:sz="4" w:space="0" w:color="auto"/>
              <w:right w:val="single" w:sz="4" w:space="0" w:color="auto"/>
            </w:tcBorders>
            <w:shd w:val="clear" w:color="auto" w:fill="auto"/>
            <w:noWrap/>
            <w:vAlign w:val="center"/>
            <w:hideMark/>
          </w:tcPr>
          <w:p w:rsidR="001E4EF2" w:rsidRPr="001617B4" w:rsidRDefault="001E4EF2" w:rsidP="00D353A3">
            <w:pPr>
              <w:widowControl/>
              <w:jc w:val="center"/>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1</w:t>
            </w:r>
          </w:p>
        </w:tc>
        <w:tc>
          <w:tcPr>
            <w:tcW w:w="557" w:type="pct"/>
            <w:tcBorders>
              <w:top w:val="single" w:sz="4" w:space="0" w:color="auto"/>
              <w:left w:val="nil"/>
              <w:bottom w:val="single" w:sz="4" w:space="0" w:color="auto"/>
              <w:right w:val="single" w:sz="4" w:space="0" w:color="auto"/>
            </w:tcBorders>
            <w:shd w:val="clear" w:color="auto" w:fill="auto"/>
            <w:vAlign w:val="center"/>
            <w:hideMark/>
          </w:tcPr>
          <w:p w:rsidR="001E4EF2" w:rsidRPr="001617B4" w:rsidRDefault="001E4EF2" w:rsidP="00D353A3">
            <w:pPr>
              <w:widowControl/>
              <w:jc w:val="center"/>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7</w:t>
            </w:r>
            <w:r>
              <w:rPr>
                <w:rFonts w:ascii="ＭＳ ゴシック" w:eastAsia="ＭＳ ゴシック" w:hAnsi="ＭＳ ゴシック" w:cs="ＭＳ Ｐゴシック" w:hint="eastAsia"/>
                <w:kern w:val="0"/>
                <w:sz w:val="20"/>
              </w:rPr>
              <w:t>月</w:t>
            </w:r>
            <w:r w:rsidR="0070685D">
              <w:rPr>
                <w:rFonts w:ascii="ＭＳ ゴシック" w:eastAsia="ＭＳ ゴシック" w:hAnsi="ＭＳ ゴシック" w:cs="ＭＳ Ｐゴシック" w:hint="eastAsia"/>
                <w:kern w:val="0"/>
                <w:sz w:val="20"/>
              </w:rPr>
              <w:t>15</w:t>
            </w:r>
            <w:r>
              <w:rPr>
                <w:rFonts w:ascii="ＭＳ ゴシック" w:eastAsia="ＭＳ ゴシック" w:hAnsi="ＭＳ ゴシック" w:cs="ＭＳ Ｐゴシック" w:hint="eastAsia"/>
                <w:kern w:val="0"/>
                <w:sz w:val="20"/>
              </w:rPr>
              <w:t>日</w:t>
            </w:r>
          </w:p>
        </w:tc>
        <w:tc>
          <w:tcPr>
            <w:tcW w:w="1049" w:type="pct"/>
            <w:tcBorders>
              <w:top w:val="single" w:sz="4" w:space="0" w:color="auto"/>
              <w:left w:val="nil"/>
              <w:bottom w:val="single" w:sz="4" w:space="0" w:color="auto"/>
              <w:right w:val="single" w:sz="4" w:space="0" w:color="auto"/>
            </w:tcBorders>
            <w:shd w:val="clear" w:color="auto" w:fill="auto"/>
            <w:vAlign w:val="center"/>
            <w:hideMark/>
          </w:tcPr>
          <w:p w:rsidR="00207367" w:rsidRDefault="00207367" w:rsidP="00207367">
            <w:pPr>
              <w:widowControl/>
              <w:jc w:val="center"/>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1</w:t>
            </w:r>
            <w:r w:rsidR="0070685D">
              <w:rPr>
                <w:rFonts w:ascii="ＭＳ ゴシック" w:eastAsia="ＭＳ ゴシック" w:hAnsi="ＭＳ ゴシック" w:cs="ＭＳ Ｐゴシック" w:hint="eastAsia"/>
                <w:kern w:val="0"/>
                <w:sz w:val="20"/>
              </w:rPr>
              <w:t>4</w:t>
            </w:r>
            <w:r>
              <w:rPr>
                <w:rFonts w:ascii="ＭＳ ゴシック" w:eastAsia="ＭＳ ゴシック" w:hAnsi="ＭＳ ゴシック" w:cs="ＭＳ Ｐゴシック" w:hint="eastAsia"/>
                <w:kern w:val="0"/>
                <w:sz w:val="20"/>
              </w:rPr>
              <w:t>時3</w:t>
            </w:r>
            <w:r w:rsidRPr="001617B4">
              <w:rPr>
                <w:rFonts w:ascii="ＭＳ ゴシック" w:eastAsia="ＭＳ ゴシック" w:hAnsi="ＭＳ ゴシック" w:cs="ＭＳ Ｐゴシック" w:hint="eastAsia"/>
                <w:kern w:val="0"/>
                <w:sz w:val="20"/>
              </w:rPr>
              <w:t>0</w:t>
            </w:r>
            <w:r>
              <w:rPr>
                <w:rFonts w:ascii="ＭＳ ゴシック" w:eastAsia="ＭＳ ゴシック" w:hAnsi="ＭＳ ゴシック" w:cs="ＭＳ Ｐゴシック" w:hint="eastAsia"/>
                <w:kern w:val="0"/>
                <w:sz w:val="20"/>
              </w:rPr>
              <w:t>分～</w:t>
            </w:r>
          </w:p>
          <w:p w:rsidR="001E4EF2" w:rsidRPr="001617B4" w:rsidRDefault="0070685D" w:rsidP="00207367">
            <w:pPr>
              <w:widowControl/>
              <w:jc w:val="center"/>
              <w:rPr>
                <w:rFonts w:ascii="ＭＳ ゴシック" w:eastAsia="ＭＳ ゴシック" w:hAnsi="ＭＳ ゴシック" w:cs="ＭＳ Ｐゴシック"/>
                <w:kern w:val="0"/>
                <w:sz w:val="20"/>
              </w:rPr>
            </w:pPr>
            <w:r>
              <w:rPr>
                <w:rFonts w:ascii="ＭＳ ゴシック" w:eastAsia="ＭＳ ゴシック" w:hAnsi="ＭＳ ゴシック" w:cs="ＭＳ Ｐゴシック" w:hint="eastAsia"/>
                <w:kern w:val="0"/>
                <w:sz w:val="20"/>
              </w:rPr>
              <w:t>15</w:t>
            </w:r>
            <w:r w:rsidR="00207367">
              <w:rPr>
                <w:rFonts w:ascii="ＭＳ ゴシック" w:eastAsia="ＭＳ ゴシック" w:hAnsi="ＭＳ ゴシック" w:cs="ＭＳ Ｐゴシック" w:hint="eastAsia"/>
                <w:kern w:val="0"/>
                <w:sz w:val="20"/>
              </w:rPr>
              <w:t>時3</w:t>
            </w:r>
            <w:r w:rsidR="00207367" w:rsidRPr="001617B4">
              <w:rPr>
                <w:rFonts w:ascii="ＭＳ ゴシック" w:eastAsia="ＭＳ ゴシック" w:hAnsi="ＭＳ ゴシック" w:cs="ＭＳ Ｐゴシック" w:hint="eastAsia"/>
                <w:kern w:val="0"/>
                <w:sz w:val="20"/>
              </w:rPr>
              <w:t>0</w:t>
            </w:r>
            <w:r w:rsidR="00207367">
              <w:rPr>
                <w:rFonts w:ascii="ＭＳ ゴシック" w:eastAsia="ＭＳ ゴシック" w:hAnsi="ＭＳ ゴシック" w:cs="ＭＳ Ｐゴシック" w:hint="eastAsia"/>
                <w:kern w:val="0"/>
                <w:sz w:val="20"/>
              </w:rPr>
              <w:t>分</w:t>
            </w:r>
          </w:p>
        </w:tc>
        <w:tc>
          <w:tcPr>
            <w:tcW w:w="1253" w:type="pct"/>
            <w:tcBorders>
              <w:top w:val="single" w:sz="4" w:space="0" w:color="auto"/>
              <w:left w:val="nil"/>
              <w:bottom w:val="single" w:sz="4" w:space="0" w:color="auto"/>
              <w:right w:val="single" w:sz="6" w:space="0" w:color="auto"/>
            </w:tcBorders>
            <w:shd w:val="clear" w:color="auto" w:fill="auto"/>
            <w:noWrap/>
            <w:vAlign w:val="center"/>
            <w:hideMark/>
          </w:tcPr>
          <w:p w:rsidR="001E4EF2" w:rsidRPr="001617B4" w:rsidRDefault="001E4EF2" w:rsidP="008779EA">
            <w:pPr>
              <w:widowControl/>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坂町建設部産業建設課</w:t>
            </w:r>
          </w:p>
          <w:p w:rsidR="001E4EF2" w:rsidRPr="001617B4" w:rsidRDefault="001E4EF2" w:rsidP="008779EA">
            <w:pPr>
              <w:widowControl/>
              <w:rPr>
                <w:rFonts w:ascii="ＭＳ ゴシック" w:eastAsia="ＭＳ ゴシック" w:hAnsi="ＭＳ ゴシック" w:cs="ＭＳ Ｐゴシック"/>
                <w:kern w:val="0"/>
                <w:sz w:val="20"/>
              </w:rPr>
            </w:pPr>
            <w:r w:rsidRPr="001617B4">
              <w:rPr>
                <w:rFonts w:ascii="ＭＳ ゴシック" w:eastAsia="ＭＳ ゴシック" w:hAnsi="ＭＳ ゴシック" w:cs="ＭＳ Ｐゴシック" w:hint="eastAsia"/>
                <w:kern w:val="0"/>
                <w:sz w:val="20"/>
              </w:rPr>
              <w:t>082-820-1512</w:t>
            </w:r>
          </w:p>
        </w:tc>
      </w:tr>
    </w:tbl>
    <w:p w:rsidR="000E5592" w:rsidRPr="00CE719E" w:rsidRDefault="000E5592" w:rsidP="00273666">
      <w:pPr>
        <w:jc w:val="left"/>
        <w:rPr>
          <w:sz w:val="22"/>
        </w:rPr>
      </w:pPr>
    </w:p>
    <w:p w:rsidR="00E32C23" w:rsidRPr="0003051C" w:rsidRDefault="00E32C23" w:rsidP="0058594A">
      <w:pPr>
        <w:rPr>
          <w:sz w:val="22"/>
        </w:rPr>
      </w:pPr>
    </w:p>
    <w:p w:rsidR="000E5592" w:rsidRPr="000E5592" w:rsidRDefault="000E5592" w:rsidP="000E5592">
      <w:pPr>
        <w:widowControl/>
        <w:pBdr>
          <w:top w:val="dashed" w:sz="6" w:space="4" w:color="EC2900"/>
          <w:bottom w:val="dashed" w:sz="6" w:space="4" w:color="EC2900"/>
        </w:pBdr>
        <w:shd w:val="clear" w:color="auto" w:fill="FEF3DE"/>
        <w:spacing w:before="210" w:after="210" w:line="336" w:lineRule="auto"/>
        <w:jc w:val="left"/>
        <w:outlineLvl w:val="2"/>
        <w:rPr>
          <w:rFonts w:ascii="ＭＳ Ｐゴシック" w:eastAsia="ＭＳ Ｐゴシック" w:hAnsi="ＭＳ Ｐゴシック" w:cs="ＭＳ Ｐゴシック"/>
          <w:b/>
          <w:bCs/>
          <w:kern w:val="0"/>
          <w:sz w:val="24"/>
          <w:szCs w:val="24"/>
        </w:rPr>
      </w:pPr>
      <w:r w:rsidRPr="000E5592">
        <w:rPr>
          <w:rFonts w:ascii="ＭＳ Ｐゴシック" w:eastAsia="ＭＳ Ｐゴシック" w:hAnsi="ＭＳ Ｐゴシック" w:cs="ＭＳ Ｐゴシック"/>
          <w:b/>
          <w:bCs/>
          <w:kern w:val="0"/>
          <w:sz w:val="24"/>
          <w:szCs w:val="24"/>
        </w:rPr>
        <w:t>（２）その他</w:t>
      </w:r>
    </w:p>
    <w:p w:rsidR="00D864B2" w:rsidRDefault="00D864B2" w:rsidP="00D864B2">
      <w:pPr>
        <w:pStyle w:val="Web"/>
        <w:spacing w:line="240" w:lineRule="exact"/>
        <w:rPr>
          <w:sz w:val="22"/>
          <w:szCs w:val="22"/>
        </w:rPr>
      </w:pPr>
      <w:r>
        <w:rPr>
          <w:rFonts w:hint="eastAsia"/>
          <w:sz w:val="22"/>
          <w:szCs w:val="22"/>
        </w:rPr>
        <w:t>県内全体の取組等については</w:t>
      </w:r>
      <w:r w:rsidR="00DF4582">
        <w:rPr>
          <w:rFonts w:hint="eastAsia"/>
          <w:sz w:val="22"/>
          <w:szCs w:val="22"/>
        </w:rPr>
        <w:t>，</w:t>
      </w:r>
      <w:r>
        <w:rPr>
          <w:rFonts w:hint="eastAsia"/>
          <w:sz w:val="22"/>
          <w:szCs w:val="22"/>
        </w:rPr>
        <w:t>下記ホームページをご覧ください。</w:t>
      </w:r>
    </w:p>
    <w:p w:rsidR="007F4EB1" w:rsidRDefault="007F4EB1" w:rsidP="00D864B2">
      <w:pPr>
        <w:pStyle w:val="Web"/>
        <w:spacing w:line="240" w:lineRule="exact"/>
        <w:rPr>
          <w:sz w:val="22"/>
          <w:szCs w:val="22"/>
        </w:rPr>
      </w:pPr>
    </w:p>
    <w:p w:rsidR="00D864B2" w:rsidRDefault="00DF4582" w:rsidP="00D864B2">
      <w:pPr>
        <w:pStyle w:val="Web"/>
        <w:spacing w:line="240" w:lineRule="exact"/>
        <w:rPr>
          <w:sz w:val="22"/>
          <w:szCs w:val="22"/>
        </w:rPr>
      </w:pPr>
      <w:r>
        <w:rPr>
          <w:rFonts w:hint="eastAsia"/>
          <w:sz w:val="22"/>
          <w:szCs w:val="22"/>
        </w:rPr>
        <w:lastRenderedPageBreak/>
        <w:t>〇</w:t>
      </w:r>
      <w:r w:rsidR="00D864B2">
        <w:rPr>
          <w:rFonts w:hint="eastAsia"/>
          <w:sz w:val="22"/>
          <w:szCs w:val="22"/>
        </w:rPr>
        <w:t>広島県港湾漁港整備課ホームページ</w:t>
      </w:r>
    </w:p>
    <w:p w:rsidR="00AC4AB0" w:rsidRDefault="00331923" w:rsidP="00AC4AB0">
      <w:pPr>
        <w:pStyle w:val="Web"/>
        <w:spacing w:line="240" w:lineRule="exact"/>
        <w:rPr>
          <w:sz w:val="22"/>
          <w:szCs w:val="22"/>
        </w:rPr>
      </w:pPr>
      <w:hyperlink r:id="rId9" w:history="1">
        <w:r w:rsidR="00AC4AB0" w:rsidRPr="00144A6B">
          <w:rPr>
            <w:rStyle w:val="a3"/>
            <w:sz w:val="22"/>
            <w:szCs w:val="22"/>
          </w:rPr>
          <w:t>http://www.pref.hiroshima.lg.jp/soshiki/103/refresh01.html</w:t>
        </w:r>
      </w:hyperlink>
    </w:p>
    <w:p w:rsidR="00D864B2" w:rsidRDefault="00DF4582" w:rsidP="00D864B2">
      <w:pPr>
        <w:pStyle w:val="Web"/>
        <w:spacing w:line="240" w:lineRule="exact"/>
        <w:rPr>
          <w:sz w:val="22"/>
          <w:szCs w:val="22"/>
        </w:rPr>
      </w:pPr>
      <w:r>
        <w:rPr>
          <w:rFonts w:hint="eastAsia"/>
          <w:sz w:val="22"/>
          <w:szCs w:val="22"/>
        </w:rPr>
        <w:t>〇</w:t>
      </w:r>
      <w:r w:rsidR="00D864B2">
        <w:rPr>
          <w:sz w:val="22"/>
          <w:szCs w:val="22"/>
        </w:rPr>
        <w:t>瀬戸内・海の路ネットワーク協議会ホームページ</w:t>
      </w:r>
    </w:p>
    <w:p w:rsidR="00AC4AB0" w:rsidRPr="00883417" w:rsidRDefault="00331923" w:rsidP="00AC4AB0">
      <w:pPr>
        <w:rPr>
          <w:rStyle w:val="a3"/>
          <w:rFonts w:cs="ＭＳ Ｐゴシック"/>
          <w:kern w:val="0"/>
        </w:rPr>
      </w:pPr>
      <w:hyperlink r:id="rId10" w:history="1">
        <w:r w:rsidR="00AC4AB0" w:rsidRPr="00883417">
          <w:rPr>
            <w:rStyle w:val="a3"/>
            <w:rFonts w:ascii="ＭＳ Ｐゴシック" w:eastAsia="ＭＳ Ｐゴシック" w:hAnsi="ＭＳ Ｐゴシック" w:cs="ＭＳ Ｐゴシック"/>
            <w:kern w:val="0"/>
            <w:sz w:val="22"/>
          </w:rPr>
          <w:t>https://www.uminet.jp/img/info/info_20190604_154009.pdf</w:t>
        </w:r>
      </w:hyperlink>
    </w:p>
    <w:p w:rsidR="0048175C" w:rsidRPr="00AC4AB0" w:rsidRDefault="0048175C" w:rsidP="00D864B2">
      <w:pPr>
        <w:pStyle w:val="Web"/>
        <w:spacing w:line="240" w:lineRule="exact"/>
        <w:rPr>
          <w:sz w:val="22"/>
          <w:szCs w:val="22"/>
        </w:rPr>
      </w:pPr>
    </w:p>
    <w:sectPr w:rsidR="0048175C" w:rsidRPr="00AC4AB0" w:rsidSect="00A9776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923" w:rsidRDefault="00331923" w:rsidP="00D864B2">
      <w:r>
        <w:separator/>
      </w:r>
    </w:p>
  </w:endnote>
  <w:endnote w:type="continuationSeparator" w:id="0">
    <w:p w:rsidR="00331923" w:rsidRDefault="00331923" w:rsidP="00D8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923" w:rsidRDefault="00331923" w:rsidP="00D864B2">
      <w:r>
        <w:separator/>
      </w:r>
    </w:p>
  </w:footnote>
  <w:footnote w:type="continuationSeparator" w:id="0">
    <w:p w:rsidR="00331923" w:rsidRDefault="00331923" w:rsidP="00D86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6C0A"/>
    <w:multiLevelType w:val="hybridMultilevel"/>
    <w:tmpl w:val="241E06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6F"/>
    <w:rsid w:val="0003051C"/>
    <w:rsid w:val="000E5592"/>
    <w:rsid w:val="00197905"/>
    <w:rsid w:val="001E4EF2"/>
    <w:rsid w:val="00207367"/>
    <w:rsid w:val="00235BBF"/>
    <w:rsid w:val="00273666"/>
    <w:rsid w:val="002C4414"/>
    <w:rsid w:val="00331923"/>
    <w:rsid w:val="00341A61"/>
    <w:rsid w:val="00390BE1"/>
    <w:rsid w:val="003A7F56"/>
    <w:rsid w:val="0048175C"/>
    <w:rsid w:val="00481E35"/>
    <w:rsid w:val="004E0608"/>
    <w:rsid w:val="00584EB3"/>
    <w:rsid w:val="0058594A"/>
    <w:rsid w:val="00596CB2"/>
    <w:rsid w:val="00677F81"/>
    <w:rsid w:val="0070685D"/>
    <w:rsid w:val="007A43F8"/>
    <w:rsid w:val="007F4EB1"/>
    <w:rsid w:val="0087551F"/>
    <w:rsid w:val="008779EA"/>
    <w:rsid w:val="008C317F"/>
    <w:rsid w:val="00986683"/>
    <w:rsid w:val="009A0D10"/>
    <w:rsid w:val="009C0982"/>
    <w:rsid w:val="009E3E58"/>
    <w:rsid w:val="00A62815"/>
    <w:rsid w:val="00A9776F"/>
    <w:rsid w:val="00AA5E35"/>
    <w:rsid w:val="00AB6058"/>
    <w:rsid w:val="00AC4AB0"/>
    <w:rsid w:val="00B141D6"/>
    <w:rsid w:val="00C10914"/>
    <w:rsid w:val="00C37ED3"/>
    <w:rsid w:val="00C979A6"/>
    <w:rsid w:val="00CE719E"/>
    <w:rsid w:val="00D353A3"/>
    <w:rsid w:val="00D505EA"/>
    <w:rsid w:val="00D864B2"/>
    <w:rsid w:val="00DB7756"/>
    <w:rsid w:val="00DF4582"/>
    <w:rsid w:val="00E0413E"/>
    <w:rsid w:val="00E128BF"/>
    <w:rsid w:val="00E2790A"/>
    <w:rsid w:val="00E30A15"/>
    <w:rsid w:val="00E32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5592"/>
    <w:rPr>
      <w:color w:val="0033CC"/>
      <w:u w:val="single"/>
    </w:rPr>
  </w:style>
  <w:style w:type="paragraph" w:styleId="Web">
    <w:name w:val="Normal (Web)"/>
    <w:basedOn w:val="a"/>
    <w:uiPriority w:val="99"/>
    <w:unhideWhenUsed/>
    <w:rsid w:val="000E55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D864B2"/>
    <w:pPr>
      <w:tabs>
        <w:tab w:val="center" w:pos="4252"/>
        <w:tab w:val="right" w:pos="8504"/>
      </w:tabs>
      <w:snapToGrid w:val="0"/>
    </w:pPr>
  </w:style>
  <w:style w:type="character" w:customStyle="1" w:styleId="a5">
    <w:name w:val="ヘッダー (文字)"/>
    <w:basedOn w:val="a0"/>
    <w:link w:val="a4"/>
    <w:uiPriority w:val="99"/>
    <w:rsid w:val="00D864B2"/>
  </w:style>
  <w:style w:type="paragraph" w:styleId="a6">
    <w:name w:val="footer"/>
    <w:basedOn w:val="a"/>
    <w:link w:val="a7"/>
    <w:uiPriority w:val="99"/>
    <w:unhideWhenUsed/>
    <w:rsid w:val="00D864B2"/>
    <w:pPr>
      <w:tabs>
        <w:tab w:val="center" w:pos="4252"/>
        <w:tab w:val="right" w:pos="8504"/>
      </w:tabs>
      <w:snapToGrid w:val="0"/>
    </w:pPr>
  </w:style>
  <w:style w:type="character" w:customStyle="1" w:styleId="a7">
    <w:name w:val="フッター (文字)"/>
    <w:basedOn w:val="a0"/>
    <w:link w:val="a6"/>
    <w:uiPriority w:val="99"/>
    <w:rsid w:val="00D864B2"/>
  </w:style>
  <w:style w:type="character" w:styleId="a8">
    <w:name w:val="FollowedHyperlink"/>
    <w:basedOn w:val="a0"/>
    <w:uiPriority w:val="99"/>
    <w:semiHidden/>
    <w:unhideWhenUsed/>
    <w:rsid w:val="0048175C"/>
    <w:rPr>
      <w:color w:val="800080" w:themeColor="followedHyperlink"/>
      <w:u w:val="single"/>
    </w:rPr>
  </w:style>
  <w:style w:type="paragraph" w:styleId="a9">
    <w:name w:val="List Paragraph"/>
    <w:basedOn w:val="a"/>
    <w:uiPriority w:val="34"/>
    <w:qFormat/>
    <w:rsid w:val="00D353A3"/>
    <w:pPr>
      <w:ind w:leftChars="400" w:left="840"/>
    </w:pPr>
  </w:style>
  <w:style w:type="paragraph" w:styleId="aa">
    <w:name w:val="Balloon Text"/>
    <w:basedOn w:val="a"/>
    <w:link w:val="ab"/>
    <w:uiPriority w:val="99"/>
    <w:semiHidden/>
    <w:unhideWhenUsed/>
    <w:rsid w:val="00E041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0413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5592"/>
    <w:rPr>
      <w:color w:val="0033CC"/>
      <w:u w:val="single"/>
    </w:rPr>
  </w:style>
  <w:style w:type="paragraph" w:styleId="Web">
    <w:name w:val="Normal (Web)"/>
    <w:basedOn w:val="a"/>
    <w:uiPriority w:val="99"/>
    <w:unhideWhenUsed/>
    <w:rsid w:val="000E55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D864B2"/>
    <w:pPr>
      <w:tabs>
        <w:tab w:val="center" w:pos="4252"/>
        <w:tab w:val="right" w:pos="8504"/>
      </w:tabs>
      <w:snapToGrid w:val="0"/>
    </w:pPr>
  </w:style>
  <w:style w:type="character" w:customStyle="1" w:styleId="a5">
    <w:name w:val="ヘッダー (文字)"/>
    <w:basedOn w:val="a0"/>
    <w:link w:val="a4"/>
    <w:uiPriority w:val="99"/>
    <w:rsid w:val="00D864B2"/>
  </w:style>
  <w:style w:type="paragraph" w:styleId="a6">
    <w:name w:val="footer"/>
    <w:basedOn w:val="a"/>
    <w:link w:val="a7"/>
    <w:uiPriority w:val="99"/>
    <w:unhideWhenUsed/>
    <w:rsid w:val="00D864B2"/>
    <w:pPr>
      <w:tabs>
        <w:tab w:val="center" w:pos="4252"/>
        <w:tab w:val="right" w:pos="8504"/>
      </w:tabs>
      <w:snapToGrid w:val="0"/>
    </w:pPr>
  </w:style>
  <w:style w:type="character" w:customStyle="1" w:styleId="a7">
    <w:name w:val="フッター (文字)"/>
    <w:basedOn w:val="a0"/>
    <w:link w:val="a6"/>
    <w:uiPriority w:val="99"/>
    <w:rsid w:val="00D864B2"/>
  </w:style>
  <w:style w:type="character" w:styleId="a8">
    <w:name w:val="FollowedHyperlink"/>
    <w:basedOn w:val="a0"/>
    <w:uiPriority w:val="99"/>
    <w:semiHidden/>
    <w:unhideWhenUsed/>
    <w:rsid w:val="0048175C"/>
    <w:rPr>
      <w:color w:val="800080" w:themeColor="followedHyperlink"/>
      <w:u w:val="single"/>
    </w:rPr>
  </w:style>
  <w:style w:type="paragraph" w:styleId="a9">
    <w:name w:val="List Paragraph"/>
    <w:basedOn w:val="a"/>
    <w:uiPriority w:val="34"/>
    <w:qFormat/>
    <w:rsid w:val="00D353A3"/>
    <w:pPr>
      <w:ind w:leftChars="400" w:left="840"/>
    </w:pPr>
  </w:style>
  <w:style w:type="paragraph" w:styleId="aa">
    <w:name w:val="Balloon Text"/>
    <w:basedOn w:val="a"/>
    <w:link w:val="ab"/>
    <w:uiPriority w:val="99"/>
    <w:semiHidden/>
    <w:unhideWhenUsed/>
    <w:rsid w:val="00E041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041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4108">
      <w:bodyDiv w:val="1"/>
      <w:marLeft w:val="0"/>
      <w:marRight w:val="0"/>
      <w:marTop w:val="0"/>
      <w:marBottom w:val="0"/>
      <w:divBdr>
        <w:top w:val="none" w:sz="0" w:space="0" w:color="auto"/>
        <w:left w:val="none" w:sz="0" w:space="0" w:color="auto"/>
        <w:bottom w:val="none" w:sz="0" w:space="0" w:color="auto"/>
        <w:right w:val="none" w:sz="0" w:space="0" w:color="auto"/>
      </w:divBdr>
      <w:divsChild>
        <w:div w:id="612596595">
          <w:marLeft w:val="1"/>
          <w:marRight w:val="0"/>
          <w:marTop w:val="0"/>
          <w:marBottom w:val="0"/>
          <w:divBdr>
            <w:top w:val="none" w:sz="0" w:space="0" w:color="auto"/>
            <w:left w:val="none" w:sz="0" w:space="0" w:color="auto"/>
            <w:bottom w:val="none" w:sz="0" w:space="0" w:color="auto"/>
            <w:right w:val="none" w:sz="0" w:space="0" w:color="auto"/>
          </w:divBdr>
          <w:divsChild>
            <w:div w:id="553782834">
              <w:marLeft w:val="0"/>
              <w:marRight w:val="-3000"/>
              <w:marTop w:val="0"/>
              <w:marBottom w:val="0"/>
              <w:divBdr>
                <w:top w:val="none" w:sz="0" w:space="0" w:color="auto"/>
                <w:left w:val="none" w:sz="0" w:space="0" w:color="auto"/>
                <w:bottom w:val="none" w:sz="0" w:space="0" w:color="auto"/>
                <w:right w:val="none" w:sz="0" w:space="0" w:color="auto"/>
              </w:divBdr>
              <w:divsChild>
                <w:div w:id="1860464769">
                  <w:marLeft w:val="225"/>
                  <w:marRight w:val="3000"/>
                  <w:marTop w:val="0"/>
                  <w:marBottom w:val="0"/>
                  <w:divBdr>
                    <w:top w:val="none" w:sz="0" w:space="0" w:color="auto"/>
                    <w:left w:val="none" w:sz="0" w:space="0" w:color="auto"/>
                    <w:bottom w:val="none" w:sz="0" w:space="0" w:color="auto"/>
                    <w:right w:val="none" w:sz="0" w:space="0" w:color="auto"/>
                  </w:divBdr>
                  <w:divsChild>
                    <w:div w:id="1941065306">
                      <w:marLeft w:val="0"/>
                      <w:marRight w:val="0"/>
                      <w:marTop w:val="0"/>
                      <w:marBottom w:val="0"/>
                      <w:divBdr>
                        <w:top w:val="none" w:sz="0" w:space="0" w:color="auto"/>
                        <w:left w:val="none" w:sz="0" w:space="0" w:color="auto"/>
                        <w:bottom w:val="none" w:sz="0" w:space="0" w:color="auto"/>
                        <w:right w:val="none" w:sz="0" w:space="0" w:color="auto"/>
                      </w:divBdr>
                      <w:divsChild>
                        <w:div w:id="89451161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90834637">
      <w:bodyDiv w:val="1"/>
      <w:marLeft w:val="0"/>
      <w:marRight w:val="0"/>
      <w:marTop w:val="0"/>
      <w:marBottom w:val="0"/>
      <w:divBdr>
        <w:top w:val="none" w:sz="0" w:space="0" w:color="auto"/>
        <w:left w:val="none" w:sz="0" w:space="0" w:color="auto"/>
        <w:bottom w:val="none" w:sz="0" w:space="0" w:color="auto"/>
        <w:right w:val="none" w:sz="0" w:space="0" w:color="auto"/>
      </w:divBdr>
      <w:divsChild>
        <w:div w:id="1744109756">
          <w:marLeft w:val="1"/>
          <w:marRight w:val="0"/>
          <w:marTop w:val="0"/>
          <w:marBottom w:val="0"/>
          <w:divBdr>
            <w:top w:val="none" w:sz="0" w:space="0" w:color="auto"/>
            <w:left w:val="none" w:sz="0" w:space="0" w:color="auto"/>
            <w:bottom w:val="none" w:sz="0" w:space="0" w:color="auto"/>
            <w:right w:val="none" w:sz="0" w:space="0" w:color="auto"/>
          </w:divBdr>
          <w:divsChild>
            <w:div w:id="1424062959">
              <w:marLeft w:val="0"/>
              <w:marRight w:val="-3000"/>
              <w:marTop w:val="0"/>
              <w:marBottom w:val="0"/>
              <w:divBdr>
                <w:top w:val="none" w:sz="0" w:space="0" w:color="auto"/>
                <w:left w:val="none" w:sz="0" w:space="0" w:color="auto"/>
                <w:bottom w:val="none" w:sz="0" w:space="0" w:color="auto"/>
                <w:right w:val="none" w:sz="0" w:space="0" w:color="auto"/>
              </w:divBdr>
              <w:divsChild>
                <w:div w:id="111756101">
                  <w:marLeft w:val="225"/>
                  <w:marRight w:val="3000"/>
                  <w:marTop w:val="0"/>
                  <w:marBottom w:val="0"/>
                  <w:divBdr>
                    <w:top w:val="none" w:sz="0" w:space="0" w:color="auto"/>
                    <w:left w:val="none" w:sz="0" w:space="0" w:color="auto"/>
                    <w:bottom w:val="none" w:sz="0" w:space="0" w:color="auto"/>
                    <w:right w:val="none" w:sz="0" w:space="0" w:color="auto"/>
                  </w:divBdr>
                  <w:divsChild>
                    <w:div w:id="4261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48457">
      <w:bodyDiv w:val="1"/>
      <w:marLeft w:val="0"/>
      <w:marRight w:val="0"/>
      <w:marTop w:val="0"/>
      <w:marBottom w:val="0"/>
      <w:divBdr>
        <w:top w:val="none" w:sz="0" w:space="0" w:color="auto"/>
        <w:left w:val="none" w:sz="0" w:space="0" w:color="auto"/>
        <w:bottom w:val="none" w:sz="0" w:space="0" w:color="auto"/>
        <w:right w:val="none" w:sz="0" w:space="0" w:color="auto"/>
      </w:divBdr>
      <w:divsChild>
        <w:div w:id="881133793">
          <w:marLeft w:val="1"/>
          <w:marRight w:val="0"/>
          <w:marTop w:val="0"/>
          <w:marBottom w:val="0"/>
          <w:divBdr>
            <w:top w:val="none" w:sz="0" w:space="0" w:color="auto"/>
            <w:left w:val="none" w:sz="0" w:space="0" w:color="auto"/>
            <w:bottom w:val="none" w:sz="0" w:space="0" w:color="auto"/>
            <w:right w:val="none" w:sz="0" w:space="0" w:color="auto"/>
          </w:divBdr>
          <w:divsChild>
            <w:div w:id="82841679">
              <w:marLeft w:val="0"/>
              <w:marRight w:val="-3000"/>
              <w:marTop w:val="0"/>
              <w:marBottom w:val="0"/>
              <w:divBdr>
                <w:top w:val="none" w:sz="0" w:space="0" w:color="auto"/>
                <w:left w:val="none" w:sz="0" w:space="0" w:color="auto"/>
                <w:bottom w:val="none" w:sz="0" w:space="0" w:color="auto"/>
                <w:right w:val="none" w:sz="0" w:space="0" w:color="auto"/>
              </w:divBdr>
              <w:divsChild>
                <w:div w:id="420374665">
                  <w:marLeft w:val="225"/>
                  <w:marRight w:val="3000"/>
                  <w:marTop w:val="0"/>
                  <w:marBottom w:val="0"/>
                  <w:divBdr>
                    <w:top w:val="none" w:sz="0" w:space="0" w:color="auto"/>
                    <w:left w:val="none" w:sz="0" w:space="0" w:color="auto"/>
                    <w:bottom w:val="none" w:sz="0" w:space="0" w:color="auto"/>
                    <w:right w:val="none" w:sz="0" w:space="0" w:color="auto"/>
                  </w:divBdr>
                  <w:divsChild>
                    <w:div w:id="1121916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1544312">
      <w:bodyDiv w:val="1"/>
      <w:marLeft w:val="0"/>
      <w:marRight w:val="0"/>
      <w:marTop w:val="0"/>
      <w:marBottom w:val="0"/>
      <w:divBdr>
        <w:top w:val="none" w:sz="0" w:space="0" w:color="auto"/>
        <w:left w:val="none" w:sz="0" w:space="0" w:color="auto"/>
        <w:bottom w:val="none" w:sz="0" w:space="0" w:color="auto"/>
        <w:right w:val="none" w:sz="0" w:space="0" w:color="auto"/>
      </w:divBdr>
    </w:div>
    <w:div w:id="1357197972">
      <w:bodyDiv w:val="1"/>
      <w:marLeft w:val="0"/>
      <w:marRight w:val="0"/>
      <w:marTop w:val="0"/>
      <w:marBottom w:val="0"/>
      <w:divBdr>
        <w:top w:val="none" w:sz="0" w:space="0" w:color="auto"/>
        <w:left w:val="none" w:sz="0" w:space="0" w:color="auto"/>
        <w:bottom w:val="none" w:sz="0" w:space="0" w:color="auto"/>
        <w:right w:val="none" w:sz="0" w:space="0" w:color="auto"/>
      </w:divBdr>
    </w:div>
    <w:div w:id="1730759260">
      <w:bodyDiv w:val="1"/>
      <w:marLeft w:val="0"/>
      <w:marRight w:val="0"/>
      <w:marTop w:val="0"/>
      <w:marBottom w:val="0"/>
      <w:divBdr>
        <w:top w:val="none" w:sz="0" w:space="0" w:color="auto"/>
        <w:left w:val="none" w:sz="0" w:space="0" w:color="auto"/>
        <w:bottom w:val="none" w:sz="0" w:space="0" w:color="auto"/>
        <w:right w:val="none" w:sz="0" w:space="0" w:color="auto"/>
      </w:divBdr>
    </w:div>
    <w:div w:id="1808550955">
      <w:bodyDiv w:val="1"/>
      <w:marLeft w:val="0"/>
      <w:marRight w:val="0"/>
      <w:marTop w:val="0"/>
      <w:marBottom w:val="0"/>
      <w:divBdr>
        <w:top w:val="none" w:sz="0" w:space="0" w:color="auto"/>
        <w:left w:val="none" w:sz="0" w:space="0" w:color="auto"/>
        <w:bottom w:val="none" w:sz="0" w:space="0" w:color="auto"/>
        <w:right w:val="none" w:sz="0" w:space="0" w:color="auto"/>
      </w:divBdr>
    </w:div>
    <w:div w:id="1862860840">
      <w:bodyDiv w:val="1"/>
      <w:marLeft w:val="0"/>
      <w:marRight w:val="0"/>
      <w:marTop w:val="0"/>
      <w:marBottom w:val="0"/>
      <w:divBdr>
        <w:top w:val="none" w:sz="0" w:space="0" w:color="auto"/>
        <w:left w:val="none" w:sz="0" w:space="0" w:color="auto"/>
        <w:bottom w:val="none" w:sz="0" w:space="0" w:color="auto"/>
        <w:right w:val="none" w:sz="0" w:space="0" w:color="auto"/>
      </w:divBdr>
      <w:divsChild>
        <w:div w:id="2009207312">
          <w:marLeft w:val="1"/>
          <w:marRight w:val="0"/>
          <w:marTop w:val="0"/>
          <w:marBottom w:val="0"/>
          <w:divBdr>
            <w:top w:val="none" w:sz="0" w:space="0" w:color="auto"/>
            <w:left w:val="none" w:sz="0" w:space="0" w:color="auto"/>
            <w:bottom w:val="none" w:sz="0" w:space="0" w:color="auto"/>
            <w:right w:val="none" w:sz="0" w:space="0" w:color="auto"/>
          </w:divBdr>
          <w:divsChild>
            <w:div w:id="572743446">
              <w:marLeft w:val="0"/>
              <w:marRight w:val="-3000"/>
              <w:marTop w:val="0"/>
              <w:marBottom w:val="0"/>
              <w:divBdr>
                <w:top w:val="none" w:sz="0" w:space="0" w:color="auto"/>
                <w:left w:val="none" w:sz="0" w:space="0" w:color="auto"/>
                <w:bottom w:val="none" w:sz="0" w:space="0" w:color="auto"/>
                <w:right w:val="none" w:sz="0" w:space="0" w:color="auto"/>
              </w:divBdr>
              <w:divsChild>
                <w:div w:id="1482842376">
                  <w:marLeft w:val="225"/>
                  <w:marRight w:val="3000"/>
                  <w:marTop w:val="0"/>
                  <w:marBottom w:val="0"/>
                  <w:divBdr>
                    <w:top w:val="none" w:sz="0" w:space="0" w:color="auto"/>
                    <w:left w:val="none" w:sz="0" w:space="0" w:color="auto"/>
                    <w:bottom w:val="none" w:sz="0" w:space="0" w:color="auto"/>
                    <w:right w:val="none" w:sz="0" w:space="0" w:color="auto"/>
                  </w:divBdr>
                  <w:divsChild>
                    <w:div w:id="8953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1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uminet.jp/img/info/info_20190604_154009.pdf" TargetMode="External"/><Relationship Id="rId4" Type="http://schemas.microsoft.com/office/2007/relationships/stylesWithEffects" Target="stylesWithEffects.xml"/><Relationship Id="rId9" Type="http://schemas.openxmlformats.org/officeDocument/2006/relationships/hyperlink" Target="http://www.pref.hiroshima.lg.jp/soshiki/103/refresh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C06E6-AD40-4D9B-A5D2-9BD2E0C3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石橋 豊</dc:creator>
  <cp:lastModifiedBy>広島県</cp:lastModifiedBy>
  <cp:revision>4</cp:revision>
  <cp:lastPrinted>2019-06-26T01:29:00Z</cp:lastPrinted>
  <dcterms:created xsi:type="dcterms:W3CDTF">2019-06-26T01:11:00Z</dcterms:created>
  <dcterms:modified xsi:type="dcterms:W3CDTF">2019-06-26T04:31:00Z</dcterms:modified>
</cp:coreProperties>
</file>