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A5F" w:rsidRDefault="008E3A5F" w:rsidP="008E3A5F">
      <w:pPr>
        <w:jc w:val="center"/>
        <w:rPr>
          <w:rFonts w:eastAsia="ＭＳ ゴシック"/>
          <w:sz w:val="32"/>
        </w:rPr>
      </w:pPr>
      <w:r>
        <w:rPr>
          <w:rFonts w:eastAsia="ＭＳ 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-513080</wp:posOffset>
                </wp:positionV>
                <wp:extent cx="1155700" cy="330200"/>
                <wp:effectExtent l="0" t="0" r="2540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67FD" w:rsidRDefault="00DF67FD">
                            <w:r>
                              <w:rPr>
                                <w:rFonts w:hint="eastAsia"/>
                              </w:rPr>
                              <w:t>HP</w:t>
                            </w:r>
                            <w:r>
                              <w:rPr>
                                <w:rFonts w:hint="eastAsia"/>
                              </w:rPr>
                              <w:t>公表</w:t>
                            </w:r>
                            <w:r>
                              <w:t>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3.2pt;margin-top:-40.4pt;width:91pt;height:2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" fillcolor="white [3201]" strokeweight=".5pt">
                <v:textbox>
                  <w:txbxContent>
                    <w:p w:rsidR="00DF67FD" w:rsidRDefault="00DF67FD">
                      <w:r>
                        <w:rPr>
                          <w:rFonts w:hint="eastAsia"/>
                        </w:rPr>
                        <w:t>HP</w:t>
                      </w:r>
                      <w:r>
                        <w:rPr>
                          <w:rFonts w:hint="eastAsia"/>
                        </w:rPr>
                        <w:t>公表</w:t>
                      </w:r>
                      <w:r>
                        <w:t>資料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ＭＳ ゴシック" w:hint="eastAsia"/>
          <w:sz w:val="32"/>
        </w:rPr>
        <w:t>令和４年度</w:t>
      </w:r>
      <w:r>
        <w:rPr>
          <w:rFonts w:eastAsia="ＭＳ ゴシック" w:hint="eastAsia"/>
          <w:sz w:val="32"/>
        </w:rPr>
        <w:t xml:space="preserve"> </w:t>
      </w:r>
      <w:r>
        <w:rPr>
          <w:rFonts w:eastAsia="ＭＳ ゴシック" w:hint="eastAsia"/>
          <w:sz w:val="32"/>
        </w:rPr>
        <w:t>第１回</w:t>
      </w:r>
      <w:r>
        <w:rPr>
          <w:rFonts w:eastAsia="ＭＳ ゴシック" w:hint="eastAsia"/>
          <w:sz w:val="32"/>
        </w:rPr>
        <w:t xml:space="preserve"> </w:t>
      </w:r>
      <w:r w:rsidR="00C10FAE">
        <w:rPr>
          <w:rFonts w:eastAsia="ＭＳ ゴシック" w:hint="eastAsia"/>
          <w:sz w:val="32"/>
        </w:rPr>
        <w:t>広島県農村環境情報協議会　議事要旨</w:t>
      </w:r>
    </w:p>
    <w:p w:rsidR="008E3A5F" w:rsidRPr="00181DC5" w:rsidRDefault="008E3A5F" w:rsidP="008E3A5F">
      <w:pPr>
        <w:spacing w:line="300" w:lineRule="exact"/>
        <w:rPr>
          <w:rFonts w:eastAsia="ＭＳ ゴシック"/>
        </w:rPr>
      </w:pPr>
    </w:p>
    <w:p w:rsidR="008E3A5F" w:rsidRDefault="008E3A5F" w:rsidP="008E3A5F">
      <w:pPr>
        <w:spacing w:line="300" w:lineRule="exact"/>
        <w:rPr>
          <w:rFonts w:eastAsia="ＭＳ ゴシック"/>
        </w:rPr>
      </w:pPr>
    </w:p>
    <w:p w:rsidR="008E3A5F" w:rsidRDefault="008E3A5F" w:rsidP="008E3A5F">
      <w:pPr>
        <w:spacing w:line="300" w:lineRule="exact"/>
        <w:rPr>
          <w:rFonts w:eastAsia="ＭＳ ゴシック"/>
        </w:rPr>
      </w:pPr>
      <w:r>
        <w:rPr>
          <w:rFonts w:eastAsia="ＭＳ ゴシック" w:hint="eastAsia"/>
        </w:rPr>
        <w:t>１　日　　時　　令和４年</w:t>
      </w:r>
      <w:r>
        <w:rPr>
          <w:rFonts w:eastAsia="ＭＳ ゴシック" w:hint="eastAsia"/>
        </w:rPr>
        <w:t>1</w:t>
      </w:r>
      <w:r>
        <w:rPr>
          <w:rFonts w:eastAsia="ＭＳ ゴシック"/>
        </w:rPr>
        <w:t>0</w:t>
      </w:r>
      <w:r w:rsidR="0058774A">
        <w:rPr>
          <w:rFonts w:eastAsia="ＭＳ ゴシック" w:hint="eastAsia"/>
        </w:rPr>
        <w:t>月５日（水</w:t>
      </w:r>
      <w:r>
        <w:rPr>
          <w:rFonts w:eastAsia="ＭＳ ゴシック" w:hint="eastAsia"/>
        </w:rPr>
        <w:t>）</w:t>
      </w:r>
      <w:r>
        <w:rPr>
          <w:rFonts w:eastAsia="ＭＳ ゴシック" w:hint="eastAsia"/>
        </w:rPr>
        <w:t>1</w:t>
      </w:r>
      <w:r>
        <w:rPr>
          <w:rFonts w:eastAsia="ＭＳ ゴシック"/>
        </w:rPr>
        <w:t>0</w:t>
      </w:r>
      <w:r>
        <w:rPr>
          <w:rFonts w:eastAsia="ＭＳ ゴシック" w:hint="eastAsia"/>
        </w:rPr>
        <w:t>時</w:t>
      </w:r>
      <w:r>
        <w:rPr>
          <w:rFonts w:eastAsia="ＭＳ ゴシック" w:hint="eastAsia"/>
        </w:rPr>
        <w:t>00</w:t>
      </w:r>
      <w:r>
        <w:rPr>
          <w:rFonts w:eastAsia="ＭＳ ゴシック" w:hint="eastAsia"/>
        </w:rPr>
        <w:t>分から</w:t>
      </w:r>
      <w:r>
        <w:rPr>
          <w:rFonts w:eastAsia="ＭＳ ゴシック" w:hint="eastAsia"/>
        </w:rPr>
        <w:t>1</w:t>
      </w:r>
      <w:r>
        <w:rPr>
          <w:rFonts w:eastAsia="ＭＳ ゴシック"/>
        </w:rPr>
        <w:t>2</w:t>
      </w:r>
      <w:r>
        <w:rPr>
          <w:rFonts w:eastAsia="ＭＳ ゴシック" w:hint="eastAsia"/>
        </w:rPr>
        <w:t>時</w:t>
      </w:r>
      <w:r>
        <w:rPr>
          <w:rFonts w:eastAsia="ＭＳ ゴシック" w:hint="eastAsia"/>
        </w:rPr>
        <w:t>00</w:t>
      </w:r>
      <w:r>
        <w:rPr>
          <w:rFonts w:eastAsia="ＭＳ ゴシック" w:hint="eastAsia"/>
        </w:rPr>
        <w:t>分まで</w:t>
      </w:r>
    </w:p>
    <w:p w:rsidR="008E3A5F" w:rsidRPr="008E3A5F" w:rsidRDefault="008E3A5F" w:rsidP="008E3A5F">
      <w:pPr>
        <w:spacing w:line="300" w:lineRule="exact"/>
        <w:rPr>
          <w:rFonts w:eastAsia="ＭＳ ゴシック"/>
        </w:rPr>
      </w:pPr>
    </w:p>
    <w:p w:rsidR="008E3A5F" w:rsidRDefault="008E3A5F" w:rsidP="008E3A5F">
      <w:pPr>
        <w:spacing w:line="300" w:lineRule="exact"/>
        <w:rPr>
          <w:rFonts w:eastAsia="ＭＳ ゴシック"/>
        </w:rPr>
      </w:pPr>
      <w:r>
        <w:rPr>
          <w:rFonts w:eastAsia="ＭＳ ゴシック" w:hint="eastAsia"/>
        </w:rPr>
        <w:t>２　場　　所　　広島県庁　本館</w:t>
      </w:r>
      <w:r>
        <w:rPr>
          <w:rFonts w:eastAsia="ＭＳ ゴシック" w:hint="eastAsia"/>
        </w:rPr>
        <w:t>R</w:t>
      </w:r>
      <w:r w:rsidRPr="005976A0">
        <w:rPr>
          <w:rFonts w:eastAsia="ＭＳ ゴシック" w:hint="eastAsia"/>
        </w:rPr>
        <w:t xml:space="preserve">階　</w:t>
      </w:r>
      <w:r>
        <w:rPr>
          <w:rFonts w:eastAsia="ＭＳ ゴシック"/>
        </w:rPr>
        <w:t>R3</w:t>
      </w:r>
      <w:r w:rsidRPr="005976A0">
        <w:rPr>
          <w:rFonts w:eastAsia="ＭＳ ゴシック" w:hint="eastAsia"/>
        </w:rPr>
        <w:t>会議室</w:t>
      </w:r>
    </w:p>
    <w:p w:rsidR="008E3A5F" w:rsidRDefault="008E3A5F" w:rsidP="008E3A5F">
      <w:pPr>
        <w:spacing w:line="300" w:lineRule="exact"/>
        <w:rPr>
          <w:rFonts w:eastAsia="ＭＳ ゴシック"/>
        </w:rPr>
      </w:pPr>
    </w:p>
    <w:p w:rsidR="008E3A5F" w:rsidRDefault="008E3A5F" w:rsidP="008E3A5F">
      <w:pPr>
        <w:spacing w:line="300" w:lineRule="exact"/>
        <w:rPr>
          <w:rFonts w:eastAsia="ＭＳ ゴシック"/>
        </w:rPr>
      </w:pPr>
      <w:r>
        <w:rPr>
          <w:rFonts w:eastAsia="ＭＳ ゴシック" w:hint="eastAsia"/>
        </w:rPr>
        <w:t>３　出席委員　　前川委員，上田委員，水田委員，白川委員，三好委員，岩﨑</w:t>
      </w:r>
      <w:r w:rsidRPr="005976A0">
        <w:rPr>
          <w:rFonts w:eastAsia="ＭＳ ゴシック" w:hint="eastAsia"/>
        </w:rPr>
        <w:t>委員</w:t>
      </w:r>
    </w:p>
    <w:p w:rsidR="008E3A5F" w:rsidRPr="00D67A07" w:rsidRDefault="008E3A5F" w:rsidP="008E3A5F">
      <w:pPr>
        <w:spacing w:line="300" w:lineRule="exact"/>
        <w:rPr>
          <w:rFonts w:eastAsia="ＭＳ ゴシック"/>
        </w:rPr>
      </w:pPr>
    </w:p>
    <w:p w:rsidR="008E3A5F" w:rsidRDefault="008E3A5F" w:rsidP="008E3A5F">
      <w:pPr>
        <w:rPr>
          <w:rFonts w:eastAsia="ＭＳ ゴシック"/>
        </w:rPr>
      </w:pPr>
      <w:r>
        <w:rPr>
          <w:rFonts w:eastAsia="ＭＳ ゴシック" w:hint="eastAsia"/>
        </w:rPr>
        <w:t>４　議　　題　　事業計画策定地区の概要と環境との調和への配慮事項について</w:t>
      </w:r>
    </w:p>
    <w:p w:rsidR="008E3A5F" w:rsidRDefault="008E3A5F" w:rsidP="008E3A5F">
      <w:pPr>
        <w:numPr>
          <w:ilvl w:val="0"/>
          <w:numId w:val="1"/>
        </w:numPr>
        <w:rPr>
          <w:rFonts w:eastAsia="ＭＳ ゴシック"/>
        </w:rPr>
      </w:pPr>
      <w:r>
        <w:rPr>
          <w:rFonts w:eastAsia="ＭＳ ゴシック" w:hint="eastAsia"/>
        </w:rPr>
        <w:t>事業計画策定地区の概要</w:t>
      </w:r>
    </w:p>
    <w:p w:rsidR="008E3A5F" w:rsidRDefault="008E3A5F" w:rsidP="008E3A5F">
      <w:pPr>
        <w:numPr>
          <w:ilvl w:val="0"/>
          <w:numId w:val="1"/>
        </w:numPr>
        <w:rPr>
          <w:rFonts w:eastAsia="ＭＳ ゴシック"/>
        </w:rPr>
      </w:pPr>
      <w:r>
        <w:rPr>
          <w:rFonts w:eastAsia="ＭＳ ゴシック" w:hint="eastAsia"/>
        </w:rPr>
        <w:t>抽出審議地区とその考え方について</w:t>
      </w:r>
    </w:p>
    <w:p w:rsidR="008E3A5F" w:rsidRDefault="008E3A5F" w:rsidP="008E3A5F">
      <w:pPr>
        <w:numPr>
          <w:ilvl w:val="0"/>
          <w:numId w:val="1"/>
        </w:numPr>
        <w:rPr>
          <w:rFonts w:eastAsia="ＭＳ ゴシック"/>
        </w:rPr>
      </w:pPr>
      <w:r>
        <w:rPr>
          <w:rFonts w:eastAsia="ＭＳ ゴシック" w:hint="eastAsia"/>
        </w:rPr>
        <w:t>抽出地区審議</w:t>
      </w:r>
    </w:p>
    <w:p w:rsidR="008E3A5F" w:rsidRPr="005976A0" w:rsidRDefault="008E3A5F" w:rsidP="008E3A5F">
      <w:pPr>
        <w:ind w:left="2310"/>
        <w:rPr>
          <w:rFonts w:eastAsia="ＭＳ ゴシック"/>
        </w:rPr>
      </w:pPr>
    </w:p>
    <w:p w:rsidR="008E3A5F" w:rsidRPr="008E3A5F" w:rsidRDefault="008E3A5F" w:rsidP="008E3A5F">
      <w:pPr>
        <w:rPr>
          <w:rFonts w:eastAsia="ＭＳ ゴシック"/>
        </w:rPr>
      </w:pPr>
      <w:r w:rsidRPr="008E3A5F">
        <w:rPr>
          <w:rFonts w:eastAsia="ＭＳ ゴシック" w:hint="eastAsia"/>
        </w:rPr>
        <w:t>５　担当部署　　広島県農林水産局　農業基盤課　企画調査グループ</w:t>
      </w:r>
    </w:p>
    <w:p w:rsidR="008E3A5F" w:rsidRPr="008E3A5F" w:rsidRDefault="008E3A5F" w:rsidP="008E3A5F">
      <w:pPr>
        <w:ind w:firstLineChars="800" w:firstLine="1680"/>
        <w:rPr>
          <w:rFonts w:eastAsia="ＭＳ ゴシック"/>
        </w:rPr>
      </w:pPr>
      <w:r w:rsidRPr="008E3A5F">
        <w:rPr>
          <w:rFonts w:eastAsia="ＭＳ ゴシック" w:hint="eastAsia"/>
        </w:rPr>
        <w:t>TEL</w:t>
      </w:r>
      <w:r w:rsidRPr="008E3A5F">
        <w:rPr>
          <w:rFonts w:eastAsia="ＭＳ ゴシック" w:hint="eastAsia"/>
        </w:rPr>
        <w:t>（０８２）５１３－３６４９</w:t>
      </w:r>
    </w:p>
    <w:p w:rsidR="00C748F9" w:rsidRPr="009868AD" w:rsidRDefault="00C748F9">
      <w:pPr>
        <w:spacing w:line="300" w:lineRule="exact"/>
        <w:rPr>
          <w:rFonts w:eastAsia="ＭＳ ゴシック"/>
        </w:rPr>
      </w:pPr>
    </w:p>
    <w:p w:rsidR="00F67A01" w:rsidRDefault="00F67A01">
      <w:pPr>
        <w:rPr>
          <w:rFonts w:eastAsia="ＭＳ ゴシック"/>
        </w:rPr>
      </w:pPr>
    </w:p>
    <w:p w:rsidR="00C748F9" w:rsidRPr="00F841B6" w:rsidRDefault="0059746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６</w:t>
      </w:r>
      <w:r w:rsidR="00C748F9" w:rsidRPr="00F841B6">
        <w:rPr>
          <w:rFonts w:asciiTheme="majorEastAsia" w:eastAsiaTheme="majorEastAsia" w:hAnsiTheme="majorEastAsia" w:hint="eastAsia"/>
        </w:rPr>
        <w:t xml:space="preserve">　</w:t>
      </w:r>
      <w:r w:rsidR="00C10FAE">
        <w:rPr>
          <w:rFonts w:asciiTheme="majorEastAsia" w:eastAsiaTheme="majorEastAsia" w:hAnsiTheme="majorEastAsia" w:hint="eastAsia"/>
        </w:rPr>
        <w:t>会議の要旨</w:t>
      </w:r>
      <w:r>
        <w:rPr>
          <w:rFonts w:asciiTheme="majorEastAsia" w:eastAsiaTheme="majorEastAsia" w:hAnsiTheme="majorEastAsia" w:hint="eastAsia"/>
        </w:rPr>
        <w:t>（</w:t>
      </w:r>
      <w:r w:rsidR="00E36D12" w:rsidRPr="00F841B6">
        <w:rPr>
          <w:rFonts w:asciiTheme="majorEastAsia" w:eastAsiaTheme="majorEastAsia" w:hAnsiTheme="majorEastAsia" w:hint="eastAsia"/>
        </w:rPr>
        <w:t>主な</w:t>
      </w:r>
      <w:r w:rsidR="00C748F9" w:rsidRPr="00F841B6">
        <w:rPr>
          <w:rFonts w:asciiTheme="majorEastAsia" w:eastAsiaTheme="majorEastAsia" w:hAnsiTheme="majorEastAsia" w:hint="eastAsia"/>
        </w:rPr>
        <w:t>意見</w:t>
      </w:r>
      <w:r w:rsidR="00C10FAE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）</w:t>
      </w:r>
    </w:p>
    <w:p w:rsidR="008155E2" w:rsidRPr="00597463" w:rsidRDefault="00597463" w:rsidP="00597463">
      <w:pPr>
        <w:pStyle w:val="aa"/>
        <w:numPr>
          <w:ilvl w:val="0"/>
          <w:numId w:val="13"/>
        </w:numPr>
        <w:ind w:leftChars="0"/>
        <w:rPr>
          <w:rFonts w:asciiTheme="majorEastAsia" w:eastAsiaTheme="majorEastAsia" w:hAnsiTheme="majorEastAsia"/>
        </w:rPr>
      </w:pPr>
      <w:r w:rsidRPr="00597463">
        <w:rPr>
          <w:rFonts w:eastAsia="ＭＳ ゴシック" w:hint="eastAsia"/>
        </w:rPr>
        <w:t>ため池改修</w:t>
      </w:r>
      <w:r w:rsidR="00A774C6" w:rsidRPr="00597463">
        <w:rPr>
          <w:rFonts w:asciiTheme="majorEastAsia" w:eastAsiaTheme="majorEastAsia" w:hAnsiTheme="majorEastAsia" w:hint="eastAsia"/>
        </w:rPr>
        <w:t>につい</w:t>
      </w:r>
      <w:r w:rsidR="008155E2" w:rsidRPr="00597463">
        <w:rPr>
          <w:rFonts w:asciiTheme="majorEastAsia" w:eastAsiaTheme="majorEastAsia" w:hAnsiTheme="majorEastAsia" w:hint="eastAsia"/>
        </w:rPr>
        <w:t>て</w:t>
      </w:r>
    </w:p>
    <w:p w:rsidR="0013371F" w:rsidRDefault="00597463" w:rsidP="004D0C08">
      <w:pPr>
        <w:ind w:firstLineChars="217" w:firstLine="434"/>
        <w:rPr>
          <w:rFonts w:asciiTheme="majorEastAsia" w:eastAsiaTheme="majorEastAsia" w:hAnsiTheme="majorEastAsia"/>
          <w:sz w:val="20"/>
        </w:rPr>
      </w:pPr>
      <w:r w:rsidRPr="004D0C08">
        <w:rPr>
          <w:rFonts w:asciiTheme="majorEastAsia" w:eastAsiaTheme="majorEastAsia" w:hAnsiTheme="majorEastAsia"/>
          <w:sz w:val="20"/>
        </w:rPr>
        <w:t>〇</w:t>
      </w:r>
      <w:r w:rsidRPr="004D0C08">
        <w:rPr>
          <w:rFonts w:asciiTheme="majorEastAsia" w:eastAsiaTheme="majorEastAsia" w:hAnsiTheme="majorEastAsia" w:hint="eastAsia"/>
          <w:sz w:val="20"/>
        </w:rPr>
        <w:t xml:space="preserve"> </w:t>
      </w:r>
      <w:r w:rsidR="004241A2">
        <w:rPr>
          <w:rFonts w:asciiTheme="majorEastAsia" w:eastAsiaTheme="majorEastAsia" w:hAnsiTheme="majorEastAsia" w:hint="eastAsia"/>
          <w:sz w:val="20"/>
        </w:rPr>
        <w:t>工事により</w:t>
      </w:r>
      <w:r w:rsidRPr="004D0C08">
        <w:rPr>
          <w:rFonts w:asciiTheme="majorEastAsia" w:eastAsiaTheme="majorEastAsia" w:hAnsiTheme="majorEastAsia" w:hint="eastAsia"/>
          <w:sz w:val="20"/>
        </w:rPr>
        <w:t>貯水量が減る</w:t>
      </w:r>
      <w:r w:rsidR="004D0C08" w:rsidRPr="004D0C08">
        <w:rPr>
          <w:rFonts w:asciiTheme="majorEastAsia" w:eastAsiaTheme="majorEastAsia" w:hAnsiTheme="majorEastAsia" w:hint="eastAsia"/>
          <w:sz w:val="20"/>
        </w:rPr>
        <w:t>ことの影響を</w:t>
      </w:r>
      <w:r w:rsidRPr="004D0C08">
        <w:rPr>
          <w:rFonts w:asciiTheme="majorEastAsia" w:eastAsiaTheme="majorEastAsia" w:hAnsiTheme="majorEastAsia" w:hint="eastAsia"/>
          <w:sz w:val="20"/>
        </w:rPr>
        <w:t>十分検討する必要がある。</w:t>
      </w:r>
    </w:p>
    <w:p w:rsidR="002F3EB6" w:rsidRDefault="004D0C08" w:rsidP="004D0C08">
      <w:pPr>
        <w:spacing w:line="360" w:lineRule="exact"/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〇</w:t>
      </w:r>
      <w:r>
        <w:rPr>
          <w:rFonts w:ascii="ＭＳ ゴシック" w:eastAsia="ＭＳ ゴシック" w:hAnsi="ＭＳ ゴシック" w:hint="eastAsia"/>
        </w:rPr>
        <w:t xml:space="preserve"> </w:t>
      </w:r>
      <w:r w:rsidR="00DA20AC">
        <w:rPr>
          <w:rFonts w:ascii="ＭＳ ゴシック" w:eastAsia="ＭＳ ゴシック" w:hAnsi="ＭＳ ゴシック" w:hint="eastAsia"/>
        </w:rPr>
        <w:t>ため</w:t>
      </w:r>
      <w:r w:rsidR="00C10FAE">
        <w:rPr>
          <w:rFonts w:ascii="ＭＳ ゴシック" w:eastAsia="ＭＳ ゴシック" w:hAnsi="ＭＳ ゴシック" w:hint="eastAsia"/>
        </w:rPr>
        <w:t>池</w:t>
      </w:r>
      <w:r w:rsidR="00DA20AC">
        <w:rPr>
          <w:rFonts w:ascii="ＭＳ ゴシック" w:eastAsia="ＭＳ ゴシック" w:hAnsi="ＭＳ ゴシック" w:hint="eastAsia"/>
        </w:rPr>
        <w:t>上流部の</w:t>
      </w:r>
      <w:r w:rsidR="002F3EB6">
        <w:rPr>
          <w:rFonts w:ascii="ＭＳ ゴシック" w:eastAsia="ＭＳ ゴシック" w:hAnsi="ＭＳ ゴシック"/>
        </w:rPr>
        <w:t>湿潤エリア</w:t>
      </w:r>
      <w:r w:rsidR="00E77E1E">
        <w:rPr>
          <w:rFonts w:ascii="ＭＳ ゴシック" w:eastAsia="ＭＳ ゴシック" w:hAnsi="ＭＳ ゴシック"/>
        </w:rPr>
        <w:t>が残り</w:t>
      </w:r>
      <w:r w:rsidR="005B2A50">
        <w:rPr>
          <w:rFonts w:ascii="ＭＳ ゴシック" w:eastAsia="ＭＳ ゴシック" w:hAnsi="ＭＳ ゴシック"/>
        </w:rPr>
        <w:t>，</w:t>
      </w:r>
      <w:r w:rsidR="00E77E1E">
        <w:rPr>
          <w:rFonts w:ascii="ＭＳ ゴシック" w:eastAsia="ＭＳ ゴシック" w:hAnsi="ＭＳ ゴシック"/>
        </w:rPr>
        <w:t>環境が維持される</w:t>
      </w:r>
      <w:r w:rsidR="00C10FAE">
        <w:rPr>
          <w:rFonts w:ascii="ＭＳ ゴシック" w:eastAsia="ＭＳ ゴシック" w:hAnsi="ＭＳ ゴシック"/>
        </w:rPr>
        <w:t>のであれば植物や昆虫にとっては良い</w:t>
      </w:r>
      <w:r>
        <w:rPr>
          <w:rFonts w:ascii="ＭＳ ゴシック" w:eastAsia="ＭＳ ゴシック" w:hAnsi="ＭＳ ゴシック"/>
        </w:rPr>
        <w:t>と</w:t>
      </w:r>
    </w:p>
    <w:p w:rsidR="004D0C08" w:rsidRDefault="004D0C08" w:rsidP="002F3EB6">
      <w:pPr>
        <w:spacing w:line="360" w:lineRule="exact"/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思う。</w:t>
      </w:r>
    </w:p>
    <w:p w:rsidR="00E77E1E" w:rsidRDefault="004241A2" w:rsidP="004241A2">
      <w:pPr>
        <w:spacing w:line="360" w:lineRule="exact"/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〇</w:t>
      </w:r>
      <w:r>
        <w:rPr>
          <w:rFonts w:ascii="ＭＳ ゴシック" w:eastAsia="ＭＳ ゴシック" w:hAnsi="ＭＳ ゴシック" w:hint="eastAsia"/>
        </w:rPr>
        <w:t xml:space="preserve"> </w:t>
      </w:r>
      <w:r w:rsidR="00E77E1E">
        <w:rPr>
          <w:rFonts w:ascii="ＭＳ ゴシック" w:eastAsia="ＭＳ ゴシック" w:hAnsi="ＭＳ ゴシック" w:hint="eastAsia"/>
        </w:rPr>
        <w:t>計画している</w:t>
      </w:r>
      <w:r w:rsidRPr="004241A2">
        <w:rPr>
          <w:rFonts w:ascii="ＭＳ ゴシック" w:eastAsia="ＭＳ ゴシック" w:hAnsi="ＭＳ ゴシック" w:hint="eastAsia"/>
        </w:rPr>
        <w:t>違</w:t>
      </w:r>
      <w:r w:rsidR="00E77E1E">
        <w:rPr>
          <w:rFonts w:ascii="ＭＳ ゴシック" w:eastAsia="ＭＳ ゴシック" w:hAnsi="ＭＳ ゴシック" w:hint="eastAsia"/>
        </w:rPr>
        <w:t>う場所へ</w:t>
      </w:r>
      <w:r>
        <w:rPr>
          <w:rFonts w:ascii="ＭＳ ゴシック" w:eastAsia="ＭＳ ゴシック" w:hAnsi="ＭＳ ゴシック" w:hint="eastAsia"/>
        </w:rPr>
        <w:t>移植</w:t>
      </w:r>
      <w:r w:rsidR="00E77E1E">
        <w:rPr>
          <w:rFonts w:ascii="ＭＳ ゴシック" w:eastAsia="ＭＳ ゴシック" w:hAnsi="ＭＳ ゴシック" w:hint="eastAsia"/>
        </w:rPr>
        <w:t>するの</w:t>
      </w:r>
      <w:r>
        <w:rPr>
          <w:rFonts w:ascii="ＭＳ ゴシック" w:eastAsia="ＭＳ ゴシック" w:hAnsi="ＭＳ ゴシック" w:hint="eastAsia"/>
        </w:rPr>
        <w:t>で</w:t>
      </w:r>
      <w:r w:rsidR="00C10FAE">
        <w:rPr>
          <w:rFonts w:ascii="ＭＳ ゴシック" w:eastAsia="ＭＳ ゴシック" w:hAnsi="ＭＳ ゴシック" w:hint="eastAsia"/>
        </w:rPr>
        <w:t>は</w:t>
      </w:r>
      <w:r>
        <w:rPr>
          <w:rFonts w:ascii="ＭＳ ゴシック" w:eastAsia="ＭＳ ゴシック" w:hAnsi="ＭＳ ゴシック" w:hint="eastAsia"/>
        </w:rPr>
        <w:t>なく</w:t>
      </w:r>
      <w:bookmarkStart w:id="0" w:name="_GoBack"/>
      <w:bookmarkEnd w:id="0"/>
      <w:r>
        <w:rPr>
          <w:rFonts w:ascii="ＭＳ ゴシック" w:eastAsia="ＭＳ ゴシック" w:hAnsi="ＭＳ ゴシック" w:hint="eastAsia"/>
        </w:rPr>
        <w:t>，一旦</w:t>
      </w:r>
      <w:r w:rsidR="00E77E1E">
        <w:rPr>
          <w:rFonts w:ascii="ＭＳ ゴシック" w:eastAsia="ＭＳ ゴシック" w:hAnsi="ＭＳ ゴシック" w:hint="eastAsia"/>
        </w:rPr>
        <w:t>仮</w:t>
      </w:r>
      <w:r w:rsidR="00C10FAE">
        <w:rPr>
          <w:rFonts w:ascii="ＭＳ ゴシック" w:eastAsia="ＭＳ ゴシック" w:hAnsi="ＭＳ ゴシック" w:hint="eastAsia"/>
        </w:rPr>
        <w:t>移植して</w:t>
      </w:r>
      <w:r>
        <w:rPr>
          <w:rFonts w:ascii="ＭＳ ゴシック" w:eastAsia="ＭＳ ゴシック" w:hAnsi="ＭＳ ゴシック" w:hint="eastAsia"/>
        </w:rPr>
        <w:t>元</w:t>
      </w:r>
      <w:r w:rsidR="00C10FAE">
        <w:rPr>
          <w:rFonts w:ascii="ＭＳ ゴシック" w:eastAsia="ＭＳ ゴシック" w:hAnsi="ＭＳ ゴシック" w:hint="eastAsia"/>
        </w:rPr>
        <w:t>の場所</w:t>
      </w:r>
      <w:r>
        <w:rPr>
          <w:rFonts w:ascii="ＭＳ ゴシック" w:eastAsia="ＭＳ ゴシック" w:hAnsi="ＭＳ ゴシック" w:hint="eastAsia"/>
        </w:rPr>
        <w:t>に戻す方が確実</w:t>
      </w:r>
      <w:r w:rsidR="00C10FAE">
        <w:rPr>
          <w:rFonts w:ascii="ＭＳ ゴシック" w:eastAsia="ＭＳ ゴシック" w:hAnsi="ＭＳ ゴシック" w:hint="eastAsia"/>
        </w:rPr>
        <w:t>な方法</w:t>
      </w:r>
    </w:p>
    <w:p w:rsidR="004241A2" w:rsidRPr="004D0C08" w:rsidRDefault="004241A2" w:rsidP="00E77E1E">
      <w:pPr>
        <w:spacing w:line="360" w:lineRule="exact"/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ではないかと思うが</w:t>
      </w:r>
      <w:r w:rsidRPr="004241A2">
        <w:rPr>
          <w:rFonts w:ascii="ＭＳ ゴシック" w:eastAsia="ＭＳ ゴシック" w:hAnsi="ＭＳ ゴシック" w:hint="eastAsia"/>
        </w:rPr>
        <w:t>，</w:t>
      </w:r>
      <w:r w:rsidR="00E77E1E">
        <w:rPr>
          <w:rFonts w:ascii="ＭＳ ゴシック" w:eastAsia="ＭＳ ゴシック" w:hAnsi="ＭＳ ゴシック" w:hint="eastAsia"/>
        </w:rPr>
        <w:t>難しければ計画</w:t>
      </w:r>
      <w:r w:rsidRPr="004241A2">
        <w:rPr>
          <w:rFonts w:ascii="ＭＳ ゴシック" w:eastAsia="ＭＳ ゴシック" w:hAnsi="ＭＳ ゴシック" w:hint="eastAsia"/>
        </w:rPr>
        <w:t>内容で異論はない。</w:t>
      </w:r>
    </w:p>
    <w:p w:rsidR="00597463" w:rsidRPr="00597463" w:rsidRDefault="00597463" w:rsidP="00597463">
      <w:pPr>
        <w:rPr>
          <w:rFonts w:asciiTheme="majorEastAsia" w:eastAsiaTheme="majorEastAsia" w:hAnsiTheme="majorEastAsia"/>
          <w:sz w:val="20"/>
        </w:rPr>
      </w:pPr>
    </w:p>
    <w:p w:rsidR="00B36393" w:rsidRPr="00597463" w:rsidRDefault="00597463" w:rsidP="00597463">
      <w:pPr>
        <w:rPr>
          <w:rFonts w:asciiTheme="majorEastAsia" w:eastAsiaTheme="majorEastAsia" w:hAnsiTheme="majorEastAsia"/>
        </w:rPr>
      </w:pPr>
      <w:r>
        <w:rPr>
          <w:rFonts w:eastAsia="ＭＳ ゴシック"/>
        </w:rPr>
        <w:t>（２）</w:t>
      </w:r>
      <w:r>
        <w:rPr>
          <w:rFonts w:eastAsia="ＭＳ ゴシック" w:hint="eastAsia"/>
        </w:rPr>
        <w:t>ほ場整備事業</w:t>
      </w:r>
      <w:r w:rsidRPr="00597463">
        <w:rPr>
          <w:rFonts w:asciiTheme="majorEastAsia" w:eastAsiaTheme="majorEastAsia" w:hAnsiTheme="majorEastAsia" w:hint="eastAsia"/>
        </w:rPr>
        <w:t>について</w:t>
      </w:r>
    </w:p>
    <w:p w:rsidR="004D0C08" w:rsidRDefault="00597463" w:rsidP="00597463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　 </w:t>
      </w:r>
      <w:r w:rsidR="004D0C08">
        <w:rPr>
          <w:rFonts w:asciiTheme="majorEastAsia" w:eastAsiaTheme="majorEastAsia" w:hAnsiTheme="majorEastAsia" w:hint="eastAsia"/>
          <w:sz w:val="20"/>
        </w:rPr>
        <w:t xml:space="preserve"> 〇</w:t>
      </w:r>
      <w:r w:rsidR="00E77E1E">
        <w:rPr>
          <w:rFonts w:asciiTheme="majorEastAsia" w:eastAsiaTheme="majorEastAsia" w:hAnsiTheme="majorEastAsia" w:hint="eastAsia"/>
          <w:sz w:val="20"/>
        </w:rPr>
        <w:t xml:space="preserve"> </w:t>
      </w:r>
      <w:r w:rsidR="004D0C08" w:rsidRPr="004D0C08">
        <w:rPr>
          <w:rFonts w:asciiTheme="majorEastAsia" w:eastAsiaTheme="majorEastAsia" w:hAnsiTheme="majorEastAsia" w:hint="eastAsia"/>
          <w:sz w:val="20"/>
        </w:rPr>
        <w:t>小さくてもビオトープをつくるなど</w:t>
      </w:r>
      <w:r w:rsidR="00E77E1E">
        <w:rPr>
          <w:rFonts w:asciiTheme="majorEastAsia" w:eastAsiaTheme="majorEastAsia" w:hAnsiTheme="majorEastAsia" w:hint="eastAsia"/>
          <w:sz w:val="20"/>
        </w:rPr>
        <w:t>の対策を</w:t>
      </w:r>
      <w:r w:rsidR="004D0C08" w:rsidRPr="004D0C08">
        <w:rPr>
          <w:rFonts w:asciiTheme="majorEastAsia" w:eastAsiaTheme="majorEastAsia" w:hAnsiTheme="majorEastAsia" w:hint="eastAsia"/>
          <w:sz w:val="20"/>
        </w:rPr>
        <w:t>考え</w:t>
      </w:r>
      <w:r w:rsidR="00E77E1E">
        <w:rPr>
          <w:rFonts w:asciiTheme="majorEastAsia" w:eastAsiaTheme="majorEastAsia" w:hAnsiTheme="majorEastAsia" w:hint="eastAsia"/>
          <w:sz w:val="20"/>
        </w:rPr>
        <w:t>ることが望ましいが，営農なども総合的に考える</w:t>
      </w:r>
    </w:p>
    <w:p w:rsidR="00E77E1E" w:rsidRPr="00E77E1E" w:rsidRDefault="00E77E1E" w:rsidP="00597463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/>
          <w:sz w:val="20"/>
        </w:rPr>
        <w:t xml:space="preserve">      必要がある。</w:t>
      </w:r>
    </w:p>
    <w:p w:rsidR="00597463" w:rsidRDefault="00597463" w:rsidP="004D0C08">
      <w:pPr>
        <w:ind w:firstLineChars="150" w:firstLine="3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/>
          <w:sz w:val="20"/>
        </w:rPr>
        <w:t xml:space="preserve"> </w:t>
      </w:r>
      <w:r w:rsidRPr="00597463">
        <w:rPr>
          <w:rFonts w:asciiTheme="majorEastAsia" w:eastAsiaTheme="majorEastAsia" w:hAnsiTheme="majorEastAsia" w:hint="eastAsia"/>
          <w:sz w:val="20"/>
        </w:rPr>
        <w:t xml:space="preserve">〇 </w:t>
      </w:r>
      <w:r w:rsidR="00E77E1E">
        <w:rPr>
          <w:rFonts w:asciiTheme="majorEastAsia" w:eastAsiaTheme="majorEastAsia" w:hAnsiTheme="majorEastAsia" w:hint="eastAsia"/>
          <w:sz w:val="20"/>
        </w:rPr>
        <w:t>地元の人に</w:t>
      </w:r>
      <w:r>
        <w:rPr>
          <w:rFonts w:asciiTheme="majorEastAsia" w:eastAsiaTheme="majorEastAsia" w:hAnsiTheme="majorEastAsia" w:hint="eastAsia"/>
          <w:sz w:val="20"/>
        </w:rPr>
        <w:t>希少種が</w:t>
      </w:r>
      <w:r w:rsidRPr="00597463">
        <w:rPr>
          <w:rFonts w:asciiTheme="majorEastAsia" w:eastAsiaTheme="majorEastAsia" w:hAnsiTheme="majorEastAsia" w:hint="eastAsia"/>
          <w:sz w:val="20"/>
        </w:rPr>
        <w:t>大事なものだということを普及啓発</w:t>
      </w:r>
      <w:r w:rsidR="00E77E1E">
        <w:rPr>
          <w:rFonts w:asciiTheme="majorEastAsia" w:eastAsiaTheme="majorEastAsia" w:hAnsiTheme="majorEastAsia" w:hint="eastAsia"/>
          <w:sz w:val="20"/>
        </w:rPr>
        <w:t>し，理解してもらう</w:t>
      </w:r>
      <w:r w:rsidRPr="00597463">
        <w:rPr>
          <w:rFonts w:asciiTheme="majorEastAsia" w:eastAsiaTheme="majorEastAsia" w:hAnsiTheme="majorEastAsia" w:hint="eastAsia"/>
          <w:sz w:val="20"/>
        </w:rPr>
        <w:t>ことが大事。</w:t>
      </w:r>
    </w:p>
    <w:p w:rsidR="005B2A50" w:rsidRDefault="004D0C08" w:rsidP="004241A2">
      <w:pPr>
        <w:ind w:firstLineChars="150" w:firstLine="3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 〇</w:t>
      </w:r>
      <w:r w:rsidR="004241A2">
        <w:rPr>
          <w:rFonts w:asciiTheme="majorEastAsia" w:eastAsiaTheme="majorEastAsia" w:hAnsiTheme="majorEastAsia" w:hint="eastAsia"/>
          <w:sz w:val="20"/>
        </w:rPr>
        <w:t xml:space="preserve"> </w:t>
      </w:r>
      <w:r w:rsidR="004241A2" w:rsidRPr="004241A2">
        <w:rPr>
          <w:rFonts w:asciiTheme="majorEastAsia" w:eastAsiaTheme="majorEastAsia" w:hAnsiTheme="majorEastAsia" w:hint="eastAsia"/>
          <w:sz w:val="20"/>
        </w:rPr>
        <w:t>動植物の保護</w:t>
      </w:r>
      <w:r w:rsidR="00E77E1E">
        <w:rPr>
          <w:rFonts w:asciiTheme="majorEastAsia" w:eastAsiaTheme="majorEastAsia" w:hAnsiTheme="majorEastAsia" w:hint="eastAsia"/>
          <w:sz w:val="20"/>
        </w:rPr>
        <w:t>に加え</w:t>
      </w:r>
      <w:r w:rsidR="004241A2" w:rsidRPr="004241A2">
        <w:rPr>
          <w:rFonts w:asciiTheme="majorEastAsia" w:eastAsiaTheme="majorEastAsia" w:hAnsiTheme="majorEastAsia" w:hint="eastAsia"/>
          <w:sz w:val="20"/>
        </w:rPr>
        <w:t>，</w:t>
      </w:r>
      <w:r w:rsidR="005B2A50">
        <w:rPr>
          <w:rFonts w:asciiTheme="majorEastAsia" w:eastAsiaTheme="majorEastAsia" w:hAnsiTheme="majorEastAsia" w:hint="eastAsia"/>
          <w:sz w:val="20"/>
        </w:rPr>
        <w:t>農業経営による</w:t>
      </w:r>
      <w:r w:rsidR="00E77E1E">
        <w:rPr>
          <w:rFonts w:asciiTheme="majorEastAsia" w:eastAsiaTheme="majorEastAsia" w:hAnsiTheme="majorEastAsia" w:hint="eastAsia"/>
          <w:sz w:val="20"/>
        </w:rPr>
        <w:t>地域の発展も考慮しながら，</w:t>
      </w:r>
      <w:r w:rsidR="004241A2" w:rsidRPr="004241A2">
        <w:rPr>
          <w:rFonts w:asciiTheme="majorEastAsia" w:eastAsiaTheme="majorEastAsia" w:hAnsiTheme="majorEastAsia" w:hint="eastAsia"/>
          <w:sz w:val="20"/>
        </w:rPr>
        <w:t>安心して住み慣れた地域で生活</w:t>
      </w:r>
    </w:p>
    <w:p w:rsidR="00E77E1E" w:rsidRDefault="004241A2" w:rsidP="005B2A50">
      <w:pPr>
        <w:ind w:firstLineChars="250" w:firstLine="500"/>
        <w:rPr>
          <w:rFonts w:asciiTheme="majorEastAsia" w:eastAsiaTheme="majorEastAsia" w:hAnsiTheme="majorEastAsia"/>
          <w:sz w:val="20"/>
        </w:rPr>
      </w:pPr>
      <w:r w:rsidRPr="004241A2">
        <w:rPr>
          <w:rFonts w:asciiTheme="majorEastAsia" w:eastAsiaTheme="majorEastAsia" w:hAnsiTheme="majorEastAsia" w:hint="eastAsia"/>
          <w:sz w:val="20"/>
        </w:rPr>
        <w:t>していける農村環境にしていく必要がある。</w:t>
      </w:r>
    </w:p>
    <w:p w:rsidR="004D0C08" w:rsidRDefault="00E77E1E" w:rsidP="00E77E1E">
      <w:pPr>
        <w:ind w:firstLineChars="200" w:firstLine="4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/>
          <w:sz w:val="20"/>
        </w:rPr>
        <w:t>〇</w:t>
      </w:r>
      <w:r>
        <w:rPr>
          <w:rFonts w:asciiTheme="majorEastAsia" w:eastAsiaTheme="majorEastAsia" w:hAnsiTheme="majorEastAsia" w:hint="eastAsia"/>
          <w:sz w:val="20"/>
        </w:rPr>
        <w:t xml:space="preserve"> 計画</w:t>
      </w:r>
      <w:r w:rsidR="005B2A50">
        <w:rPr>
          <w:rFonts w:asciiTheme="majorEastAsia" w:eastAsiaTheme="majorEastAsia" w:hAnsiTheme="majorEastAsia" w:hint="eastAsia"/>
          <w:sz w:val="20"/>
        </w:rPr>
        <w:t>時</w:t>
      </w:r>
      <w:r>
        <w:rPr>
          <w:rFonts w:asciiTheme="majorEastAsia" w:eastAsiaTheme="majorEastAsia" w:hAnsiTheme="majorEastAsia" w:hint="eastAsia"/>
          <w:sz w:val="20"/>
        </w:rPr>
        <w:t>の検討に加え，施工後の検証が大切ではないか。</w:t>
      </w:r>
    </w:p>
    <w:p w:rsidR="00597463" w:rsidRPr="00597463" w:rsidRDefault="00597463" w:rsidP="00597463">
      <w:pPr>
        <w:rPr>
          <w:rFonts w:asciiTheme="majorEastAsia" w:eastAsiaTheme="majorEastAsia" w:hAnsiTheme="majorEastAsia"/>
          <w:sz w:val="20"/>
        </w:rPr>
      </w:pPr>
    </w:p>
    <w:p w:rsidR="00597463" w:rsidRDefault="00597463" w:rsidP="00597463">
      <w:pPr>
        <w:rPr>
          <w:rFonts w:eastAsia="ＭＳ ゴシック"/>
        </w:rPr>
      </w:pPr>
      <w:r>
        <w:rPr>
          <w:rFonts w:eastAsia="ＭＳ ゴシック" w:hint="eastAsia"/>
        </w:rPr>
        <w:t>７　配布資料</w:t>
      </w:r>
    </w:p>
    <w:p w:rsidR="00597463" w:rsidRPr="00336EA5" w:rsidRDefault="00597463" w:rsidP="00597463">
      <w:pPr>
        <w:rPr>
          <w:rFonts w:eastAsia="ＭＳ ゴシック"/>
        </w:rPr>
      </w:pPr>
      <w:r w:rsidRPr="00336EA5">
        <w:rPr>
          <w:rFonts w:eastAsia="ＭＳ ゴシック" w:hint="eastAsia"/>
        </w:rPr>
        <w:t xml:space="preserve">　　　資料１　事業計画策定地区　環境との調和への配慮状況一覧</w:t>
      </w:r>
    </w:p>
    <w:p w:rsidR="00597463" w:rsidRPr="00336EA5" w:rsidRDefault="00597463" w:rsidP="00597463">
      <w:pPr>
        <w:rPr>
          <w:rFonts w:eastAsia="ＭＳ ゴシック"/>
        </w:rPr>
      </w:pPr>
      <w:r w:rsidRPr="00336EA5">
        <w:rPr>
          <w:rFonts w:eastAsia="ＭＳ ゴシック" w:hint="eastAsia"/>
        </w:rPr>
        <w:t xml:space="preserve">　　　資料２　事業計画策定地区　位置図及び計画概要図</w:t>
      </w:r>
    </w:p>
    <w:p w:rsidR="00597463" w:rsidRPr="00336EA5" w:rsidRDefault="00597463" w:rsidP="00597463">
      <w:pPr>
        <w:rPr>
          <w:rFonts w:eastAsia="ＭＳ ゴシック"/>
        </w:rPr>
      </w:pPr>
      <w:r w:rsidRPr="00336EA5">
        <w:rPr>
          <w:rFonts w:eastAsia="ＭＳ ゴシック" w:hint="eastAsia"/>
        </w:rPr>
        <w:t xml:space="preserve">　　　資料３　事業計画策定地区　抽出候補地区　環境配慮調書，参考資料</w:t>
      </w:r>
    </w:p>
    <w:p w:rsidR="00597463" w:rsidRPr="00336EA5" w:rsidRDefault="00597463" w:rsidP="00597463">
      <w:pPr>
        <w:rPr>
          <w:rFonts w:eastAsia="ＭＳ ゴシック"/>
        </w:rPr>
      </w:pPr>
      <w:r w:rsidRPr="00336EA5">
        <w:rPr>
          <w:rFonts w:eastAsia="ＭＳ ゴシック" w:hint="eastAsia"/>
        </w:rPr>
        <w:t xml:space="preserve">　　　資料４　関係市町田園環境マスタープラン</w:t>
      </w:r>
    </w:p>
    <w:p w:rsidR="00A7063C" w:rsidRPr="000E7A43" w:rsidRDefault="000E7A43" w:rsidP="000E7A43">
      <w:pPr>
        <w:tabs>
          <w:tab w:val="left" w:pos="4060"/>
        </w:tabs>
        <w:ind w:left="420" w:hangingChars="200" w:hanging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</w:p>
    <w:sectPr w:rsidR="00A7063C" w:rsidRPr="000E7A43" w:rsidSect="000E7A43">
      <w:pgSz w:w="11906" w:h="16838" w:code="9"/>
      <w:pgMar w:top="1418" w:right="1133" w:bottom="73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8DD" w:rsidRDefault="00EB08DD" w:rsidP="00526068">
      <w:r>
        <w:separator/>
      </w:r>
    </w:p>
  </w:endnote>
  <w:endnote w:type="continuationSeparator" w:id="0">
    <w:p w:rsidR="00EB08DD" w:rsidRDefault="00EB08DD" w:rsidP="00526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8DD" w:rsidRDefault="00EB08DD" w:rsidP="00526068">
      <w:r>
        <w:separator/>
      </w:r>
    </w:p>
  </w:footnote>
  <w:footnote w:type="continuationSeparator" w:id="0">
    <w:p w:rsidR="00EB08DD" w:rsidRDefault="00EB08DD" w:rsidP="00526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6797"/>
    <w:multiLevelType w:val="singleLevel"/>
    <w:tmpl w:val="9D58C3B4"/>
    <w:lvl w:ilvl="0">
      <w:start w:val="4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abstractNum w:abstractNumId="1" w15:restartNumberingAfterBreak="0">
    <w:nsid w:val="07DC4409"/>
    <w:multiLevelType w:val="hybridMultilevel"/>
    <w:tmpl w:val="296C58BA"/>
    <w:lvl w:ilvl="0" w:tplc="CAC47B1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B43112"/>
    <w:multiLevelType w:val="hybridMultilevel"/>
    <w:tmpl w:val="82046A6E"/>
    <w:lvl w:ilvl="0" w:tplc="11C4D0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4848EC"/>
    <w:multiLevelType w:val="hybridMultilevel"/>
    <w:tmpl w:val="5B36A0CA"/>
    <w:lvl w:ilvl="0" w:tplc="FAD8F34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0A0B69"/>
    <w:multiLevelType w:val="hybridMultilevel"/>
    <w:tmpl w:val="53486D52"/>
    <w:lvl w:ilvl="0" w:tplc="838640C2">
      <w:start w:val="1"/>
      <w:numFmt w:val="decimalEnclosedCircle"/>
      <w:lvlText w:val="%1"/>
      <w:lvlJc w:val="left"/>
      <w:pPr>
        <w:tabs>
          <w:tab w:val="num" w:pos="1047"/>
        </w:tabs>
        <w:ind w:left="1047" w:hanging="422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5"/>
        </w:tabs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5"/>
        </w:tabs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5"/>
        </w:tabs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5"/>
        </w:tabs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5"/>
        </w:tabs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5"/>
        </w:tabs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5"/>
        </w:tabs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5"/>
        </w:tabs>
        <w:ind w:left="4405" w:hanging="420"/>
      </w:pPr>
    </w:lvl>
  </w:abstractNum>
  <w:abstractNum w:abstractNumId="5" w15:restartNumberingAfterBreak="0">
    <w:nsid w:val="20F20B06"/>
    <w:multiLevelType w:val="singleLevel"/>
    <w:tmpl w:val="3B20857C"/>
    <w:lvl w:ilvl="0">
      <w:numFmt w:val="bullet"/>
      <w:lvlText w:val="・"/>
      <w:lvlJc w:val="left"/>
      <w:pPr>
        <w:tabs>
          <w:tab w:val="num" w:pos="2310"/>
        </w:tabs>
        <w:ind w:left="2310" w:hanging="210"/>
      </w:pPr>
      <w:rPr>
        <w:rFonts w:ascii="ＭＳ ゴシック" w:eastAsia="ＭＳ ゴシック" w:hAnsi="ＭＳ ゴシック" w:hint="eastAsia"/>
      </w:rPr>
    </w:lvl>
  </w:abstractNum>
  <w:abstractNum w:abstractNumId="6" w15:restartNumberingAfterBreak="0">
    <w:nsid w:val="22BC2EDF"/>
    <w:multiLevelType w:val="hybridMultilevel"/>
    <w:tmpl w:val="EB108742"/>
    <w:lvl w:ilvl="0" w:tplc="2932E56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07B1EF4"/>
    <w:multiLevelType w:val="singleLevel"/>
    <w:tmpl w:val="3FE45BF4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8" w15:restartNumberingAfterBreak="0">
    <w:nsid w:val="31640DD8"/>
    <w:multiLevelType w:val="singleLevel"/>
    <w:tmpl w:val="91E0D75A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9" w15:restartNumberingAfterBreak="0">
    <w:nsid w:val="43CC1A93"/>
    <w:multiLevelType w:val="hybridMultilevel"/>
    <w:tmpl w:val="12D286B6"/>
    <w:lvl w:ilvl="0" w:tplc="7848F2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62F00EA"/>
    <w:multiLevelType w:val="hybridMultilevel"/>
    <w:tmpl w:val="9A789884"/>
    <w:lvl w:ilvl="0" w:tplc="43D2503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5AC75853"/>
    <w:multiLevelType w:val="singleLevel"/>
    <w:tmpl w:val="5D46B176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2" w15:restartNumberingAfterBreak="0">
    <w:nsid w:val="749959CC"/>
    <w:multiLevelType w:val="hybridMultilevel"/>
    <w:tmpl w:val="7A686208"/>
    <w:lvl w:ilvl="0" w:tplc="12907BC8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11"/>
  </w:num>
  <w:num w:numId="6">
    <w:abstractNumId w:val="4"/>
  </w:num>
  <w:num w:numId="7">
    <w:abstractNumId w:val="10"/>
  </w:num>
  <w:num w:numId="8">
    <w:abstractNumId w:val="6"/>
  </w:num>
  <w:num w:numId="9">
    <w:abstractNumId w:val="12"/>
  </w:num>
  <w:num w:numId="10">
    <w:abstractNumId w:val="1"/>
  </w:num>
  <w:num w:numId="11">
    <w:abstractNumId w:val="3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089"/>
    <w:rsid w:val="00052015"/>
    <w:rsid w:val="00076244"/>
    <w:rsid w:val="000A2072"/>
    <w:rsid w:val="000B256F"/>
    <w:rsid w:val="000C0012"/>
    <w:rsid w:val="000D59E8"/>
    <w:rsid w:val="000E7A43"/>
    <w:rsid w:val="000F68A0"/>
    <w:rsid w:val="0013371F"/>
    <w:rsid w:val="00176455"/>
    <w:rsid w:val="00194945"/>
    <w:rsid w:val="001A6AEA"/>
    <w:rsid w:val="001C2089"/>
    <w:rsid w:val="001F2CBA"/>
    <w:rsid w:val="00232BB7"/>
    <w:rsid w:val="00244A4F"/>
    <w:rsid w:val="00286DF6"/>
    <w:rsid w:val="002F329D"/>
    <w:rsid w:val="002F3EB6"/>
    <w:rsid w:val="00333445"/>
    <w:rsid w:val="00336EA5"/>
    <w:rsid w:val="00353593"/>
    <w:rsid w:val="003C75C5"/>
    <w:rsid w:val="003D380F"/>
    <w:rsid w:val="003E70ED"/>
    <w:rsid w:val="004241A2"/>
    <w:rsid w:val="004C0464"/>
    <w:rsid w:val="004D0C08"/>
    <w:rsid w:val="00526068"/>
    <w:rsid w:val="005560CA"/>
    <w:rsid w:val="0058774A"/>
    <w:rsid w:val="00593E16"/>
    <w:rsid w:val="00597463"/>
    <w:rsid w:val="005B1F6D"/>
    <w:rsid w:val="005B2A50"/>
    <w:rsid w:val="005D728F"/>
    <w:rsid w:val="005F14A8"/>
    <w:rsid w:val="006008F2"/>
    <w:rsid w:val="00605F37"/>
    <w:rsid w:val="0063551D"/>
    <w:rsid w:val="006504C0"/>
    <w:rsid w:val="0067468E"/>
    <w:rsid w:val="0068418B"/>
    <w:rsid w:val="00694F5D"/>
    <w:rsid w:val="006D06CD"/>
    <w:rsid w:val="006E7624"/>
    <w:rsid w:val="00707A05"/>
    <w:rsid w:val="00721F4B"/>
    <w:rsid w:val="00753B04"/>
    <w:rsid w:val="00777110"/>
    <w:rsid w:val="0079717B"/>
    <w:rsid w:val="007C4DEA"/>
    <w:rsid w:val="007C5DF8"/>
    <w:rsid w:val="008155E2"/>
    <w:rsid w:val="00816C1A"/>
    <w:rsid w:val="0083600A"/>
    <w:rsid w:val="00876EFE"/>
    <w:rsid w:val="008B052A"/>
    <w:rsid w:val="008C4D38"/>
    <w:rsid w:val="008D50B5"/>
    <w:rsid w:val="008E3A5F"/>
    <w:rsid w:val="00904DE1"/>
    <w:rsid w:val="009660DF"/>
    <w:rsid w:val="0097117D"/>
    <w:rsid w:val="009868AD"/>
    <w:rsid w:val="009C3C75"/>
    <w:rsid w:val="00A21273"/>
    <w:rsid w:val="00A7063C"/>
    <w:rsid w:val="00A774C6"/>
    <w:rsid w:val="00AA42CE"/>
    <w:rsid w:val="00AB1A2D"/>
    <w:rsid w:val="00AE78B0"/>
    <w:rsid w:val="00B05BCC"/>
    <w:rsid w:val="00B14439"/>
    <w:rsid w:val="00B36393"/>
    <w:rsid w:val="00B363CC"/>
    <w:rsid w:val="00B94682"/>
    <w:rsid w:val="00BB0E49"/>
    <w:rsid w:val="00BB7923"/>
    <w:rsid w:val="00BC3F25"/>
    <w:rsid w:val="00BE7CB1"/>
    <w:rsid w:val="00C10FAE"/>
    <w:rsid w:val="00C42963"/>
    <w:rsid w:val="00C460B8"/>
    <w:rsid w:val="00C50AAA"/>
    <w:rsid w:val="00C748F9"/>
    <w:rsid w:val="00C76DDB"/>
    <w:rsid w:val="00CB1018"/>
    <w:rsid w:val="00CB6CAF"/>
    <w:rsid w:val="00CD3121"/>
    <w:rsid w:val="00D2475C"/>
    <w:rsid w:val="00D3172F"/>
    <w:rsid w:val="00D40B29"/>
    <w:rsid w:val="00D95974"/>
    <w:rsid w:val="00DA20AC"/>
    <w:rsid w:val="00DF1CBC"/>
    <w:rsid w:val="00DF67FD"/>
    <w:rsid w:val="00DF7CD0"/>
    <w:rsid w:val="00E114D2"/>
    <w:rsid w:val="00E17329"/>
    <w:rsid w:val="00E30930"/>
    <w:rsid w:val="00E36D12"/>
    <w:rsid w:val="00E41251"/>
    <w:rsid w:val="00E60F2A"/>
    <w:rsid w:val="00E77E1E"/>
    <w:rsid w:val="00EB08DD"/>
    <w:rsid w:val="00EB185A"/>
    <w:rsid w:val="00F36276"/>
    <w:rsid w:val="00F41295"/>
    <w:rsid w:val="00F67162"/>
    <w:rsid w:val="00F67650"/>
    <w:rsid w:val="00F67A01"/>
    <w:rsid w:val="00F70645"/>
    <w:rsid w:val="00F841B6"/>
    <w:rsid w:val="00F8782D"/>
    <w:rsid w:val="00F92D17"/>
    <w:rsid w:val="00FD7DBA"/>
    <w:rsid w:val="00FE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5:docId w15:val="{D2B6A75B-723B-4255-9EF8-714DDC68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43" w:hanging="1843"/>
    </w:pPr>
    <w:rPr>
      <w:rFonts w:eastAsia="ＭＳ ゴシック"/>
    </w:rPr>
  </w:style>
  <w:style w:type="paragraph" w:styleId="a4">
    <w:name w:val="Balloon Text"/>
    <w:basedOn w:val="a"/>
    <w:semiHidden/>
    <w:rsid w:val="0097117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260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26068"/>
    <w:rPr>
      <w:kern w:val="2"/>
      <w:sz w:val="21"/>
    </w:rPr>
  </w:style>
  <w:style w:type="paragraph" w:styleId="a7">
    <w:name w:val="footer"/>
    <w:basedOn w:val="a"/>
    <w:link w:val="a8"/>
    <w:rsid w:val="005260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26068"/>
    <w:rPr>
      <w:kern w:val="2"/>
      <w:sz w:val="21"/>
    </w:rPr>
  </w:style>
  <w:style w:type="table" w:styleId="a9">
    <w:name w:val="Table Grid"/>
    <w:basedOn w:val="a1"/>
    <w:uiPriority w:val="59"/>
    <w:rsid w:val="00A774C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774C6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97794-BEE7-4825-B9A0-E7CA4B626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　第１回　広島県農村環境情報協議会　議事録</vt:lpstr>
      <vt:lpstr>平成１８年度　第１回　広島県農村環境情報協議会　議事録</vt:lpstr>
    </vt:vector>
  </TitlesOfParts>
  <Company>広島県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　第１回　広島県農村環境情報協議会　議事録</dc:title>
  <dc:creator>広島県</dc:creator>
  <cp:lastModifiedBy>広島県</cp:lastModifiedBy>
  <cp:revision>29</cp:revision>
  <cp:lastPrinted>2022-12-23T01:46:00Z</cp:lastPrinted>
  <dcterms:created xsi:type="dcterms:W3CDTF">2018-11-07T01:58:00Z</dcterms:created>
  <dcterms:modified xsi:type="dcterms:W3CDTF">2022-12-23T05:39:00Z</dcterms:modified>
</cp:coreProperties>
</file>