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7777777" w:rsidR="00296145" w:rsidRDefault="00BE2C00">
      <w:pPr>
        <w:widowControl/>
        <w:jc w:val="left"/>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評価問題</w:t>
      </w:r>
    </w:p>
    <w:p w14:paraId="00000004" w14:textId="77777777" w:rsidR="00296145" w:rsidRDefault="00BE2C00">
      <w:pPr>
        <w:widowControl/>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【問１】</w:t>
      </w:r>
    </w:p>
    <w:p w14:paraId="00000005" w14:textId="77777777" w:rsidR="00296145" w:rsidRDefault="00BE2C00" w:rsidP="00D15F49">
      <w:pPr>
        <w:widowControl/>
        <w:rPr>
          <w:rFonts w:ascii="ＭＳ 明朝" w:eastAsia="ＭＳ 明朝" w:hAnsi="ＭＳ 明朝" w:cs="ＭＳ 明朝"/>
          <w:sz w:val="24"/>
          <w:szCs w:val="24"/>
        </w:rPr>
      </w:pPr>
      <w:r>
        <w:rPr>
          <w:rFonts w:ascii="ＭＳ 明朝" w:eastAsia="ＭＳ 明朝" w:hAnsi="ＭＳ 明朝" w:cs="ＭＳ 明朝"/>
          <w:sz w:val="22"/>
          <w:szCs w:val="22"/>
        </w:rPr>
        <w:t xml:space="preserve">　</w:t>
      </w:r>
      <w:r>
        <w:rPr>
          <w:rFonts w:ascii="ＭＳ 明朝" w:eastAsia="ＭＳ 明朝" w:hAnsi="ＭＳ 明朝" w:cs="ＭＳ 明朝"/>
          <w:color w:val="000000"/>
          <w:sz w:val="22"/>
          <w:szCs w:val="22"/>
        </w:rPr>
        <w:t>『扇の的』</w:t>
      </w:r>
      <w:r>
        <w:rPr>
          <w:rFonts w:ascii="ＭＳ 明朝" w:eastAsia="ＭＳ 明朝" w:hAnsi="ＭＳ 明朝" w:cs="ＭＳ 明朝"/>
          <w:sz w:val="22"/>
          <w:szCs w:val="22"/>
        </w:rPr>
        <w:t>の</w:t>
      </w:r>
      <w:r>
        <w:rPr>
          <w:rFonts w:ascii="ＭＳ 明朝" w:eastAsia="ＭＳ 明朝" w:hAnsi="ＭＳ 明朝" w:cs="ＭＳ 明朝"/>
          <w:color w:val="000000"/>
          <w:sz w:val="22"/>
          <w:szCs w:val="22"/>
        </w:rPr>
        <w:t>与一</w:t>
      </w:r>
      <w:r>
        <w:rPr>
          <w:rFonts w:ascii="ＭＳ 明朝" w:eastAsia="ＭＳ 明朝" w:hAnsi="ＭＳ 明朝" w:cs="ＭＳ 明朝"/>
          <w:sz w:val="22"/>
          <w:szCs w:val="22"/>
        </w:rPr>
        <w:t>と、『敦盛の最期』の熊谷直実の判断の「よりどころ」の違いについて説明しなさい。ただし、原文の描写を根拠として引用すること。</w:t>
      </w:r>
    </w:p>
    <w:p w14:paraId="00000006" w14:textId="77777777" w:rsidR="00296145" w:rsidRPr="00D15F49" w:rsidRDefault="00296145" w:rsidP="00D15F49">
      <w:pPr>
        <w:widowControl/>
        <w:spacing w:line="240" w:lineRule="exact"/>
        <w:jc w:val="left"/>
        <w:rPr>
          <w:rFonts w:ascii="ＭＳ 明朝" w:eastAsia="ＭＳ 明朝" w:hAnsi="ＭＳ 明朝" w:cs="ＭＳ 明朝"/>
        </w:rPr>
      </w:pPr>
    </w:p>
    <w:p w14:paraId="00000007" w14:textId="77777777" w:rsidR="00296145" w:rsidRPr="00D15F49" w:rsidRDefault="00296145" w:rsidP="00D15F49">
      <w:pPr>
        <w:widowControl/>
        <w:spacing w:line="240" w:lineRule="exact"/>
        <w:jc w:val="left"/>
        <w:rPr>
          <w:sz w:val="18"/>
          <w:szCs w:val="18"/>
        </w:rPr>
      </w:pPr>
    </w:p>
    <w:p w14:paraId="00000008" w14:textId="38712F99"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w:t>
      </w:r>
      <w:r w:rsidR="003F29F3">
        <w:rPr>
          <w:rFonts w:ascii="ＭＳ 明朝" w:eastAsia="ＭＳ 明朝" w:hAnsi="ＭＳ 明朝" w:cs="ＭＳ 明朝" w:hint="eastAsia"/>
          <w:sz w:val="22"/>
          <w:szCs w:val="22"/>
        </w:rPr>
        <w:t>正答</w:t>
      </w:r>
      <w:r>
        <w:rPr>
          <w:rFonts w:ascii="ＭＳ 明朝" w:eastAsia="ＭＳ 明朝" w:hAnsi="ＭＳ 明朝" w:cs="ＭＳ 明朝"/>
          <w:sz w:val="22"/>
          <w:szCs w:val="22"/>
        </w:rPr>
        <w:t>の条件）　次の条件を満たして解答している。</w:t>
      </w:r>
    </w:p>
    <w:p w14:paraId="00000009" w14:textId="50ECFCCB" w:rsidR="00296145" w:rsidRDefault="00BE2C00">
      <w:pPr>
        <w:widowControl/>
        <w:jc w:val="left"/>
        <w:rPr>
          <w:rFonts w:ascii="ＭＳ 明朝" w:eastAsia="ＭＳ 明朝" w:hAnsi="ＭＳ 明朝" w:cs="ＭＳ 明朝"/>
          <w:color w:val="FF0000"/>
          <w:sz w:val="22"/>
          <w:szCs w:val="22"/>
        </w:rPr>
      </w:pPr>
      <w:r>
        <w:rPr>
          <w:rFonts w:ascii="ＭＳ 明朝" w:eastAsia="ＭＳ 明朝" w:hAnsi="ＭＳ 明朝" w:cs="ＭＳ 明朝"/>
          <w:sz w:val="22"/>
          <w:szCs w:val="22"/>
        </w:rPr>
        <w:t>条件①</w:t>
      </w:r>
      <w:r w:rsidR="00D15F49">
        <w:rPr>
          <w:rFonts w:ascii="ＭＳ 明朝" w:eastAsia="ＭＳ 明朝" w:hAnsi="ＭＳ 明朝" w:cs="ＭＳ 明朝" w:hint="eastAsia"/>
          <w:sz w:val="22"/>
          <w:szCs w:val="22"/>
        </w:rPr>
        <w:t xml:space="preserve">　</w:t>
      </w:r>
      <w:r>
        <w:rPr>
          <w:rFonts w:ascii="ＭＳ 明朝" w:eastAsia="ＭＳ 明朝" w:hAnsi="ＭＳ 明朝" w:cs="ＭＳ 明朝"/>
          <w:color w:val="FF0000"/>
          <w:sz w:val="22"/>
          <w:szCs w:val="22"/>
        </w:rPr>
        <w:t>与一と直実の判断の「よりどころ」について書いていること。</w:t>
      </w:r>
    </w:p>
    <w:p w14:paraId="0000000A" w14:textId="2EAADF13" w:rsidR="00296145" w:rsidRDefault="00BE2C00">
      <w:pPr>
        <w:widowControl/>
        <w:jc w:val="left"/>
        <w:rPr>
          <w:rFonts w:ascii="ＭＳ 明朝" w:eastAsia="ＭＳ 明朝" w:hAnsi="ＭＳ 明朝" w:cs="ＭＳ 明朝"/>
          <w:color w:val="0000FF"/>
          <w:sz w:val="22"/>
          <w:szCs w:val="22"/>
        </w:rPr>
      </w:pPr>
      <w:r>
        <w:rPr>
          <w:rFonts w:ascii="ＭＳ 明朝" w:eastAsia="ＭＳ 明朝" w:hAnsi="ＭＳ 明朝" w:cs="ＭＳ 明朝"/>
          <w:sz w:val="22"/>
          <w:szCs w:val="22"/>
        </w:rPr>
        <w:t>条件②</w:t>
      </w:r>
      <w:r w:rsidR="00D15F49">
        <w:rPr>
          <w:rFonts w:ascii="ＭＳ 明朝" w:eastAsia="ＭＳ 明朝" w:hAnsi="ＭＳ 明朝" w:cs="ＭＳ 明朝" w:hint="eastAsia"/>
          <w:sz w:val="22"/>
          <w:szCs w:val="22"/>
        </w:rPr>
        <w:t xml:space="preserve">　</w:t>
      </w:r>
      <w:r>
        <w:rPr>
          <w:rFonts w:ascii="ＭＳ 明朝" w:eastAsia="ＭＳ 明朝" w:hAnsi="ＭＳ 明朝" w:cs="ＭＳ 明朝"/>
          <w:color w:val="0000FF"/>
          <w:sz w:val="22"/>
          <w:szCs w:val="22"/>
        </w:rPr>
        <w:t>与一と直実の判断の「よりどころ」の違いについて</w:t>
      </w:r>
      <w:r w:rsidR="00D147B4" w:rsidRPr="001C4BA7">
        <w:rPr>
          <w:rFonts w:ascii="ＭＳ 明朝" w:eastAsia="ＭＳ 明朝" w:hAnsi="ＭＳ 明朝" w:cs="ＭＳ 明朝" w:hint="eastAsia"/>
          <w:color w:val="0000FF"/>
          <w:sz w:val="22"/>
          <w:szCs w:val="22"/>
        </w:rPr>
        <w:t>適切に</w:t>
      </w:r>
      <w:r>
        <w:rPr>
          <w:rFonts w:ascii="ＭＳ 明朝" w:eastAsia="ＭＳ 明朝" w:hAnsi="ＭＳ 明朝" w:cs="ＭＳ 明朝"/>
          <w:color w:val="0000FF"/>
          <w:sz w:val="22"/>
          <w:szCs w:val="22"/>
        </w:rPr>
        <w:t>まとめていること。</w:t>
      </w:r>
    </w:p>
    <w:p w14:paraId="0000000B" w14:textId="6C3CA1E2" w:rsidR="00296145" w:rsidRDefault="00BE2C00">
      <w:pPr>
        <w:widowControl/>
        <w:jc w:val="left"/>
        <w:rPr>
          <w:rFonts w:ascii="ＭＳ 明朝" w:eastAsia="ＭＳ 明朝" w:hAnsi="ＭＳ 明朝" w:cs="ＭＳ 明朝"/>
          <w:color w:val="38761D"/>
          <w:sz w:val="22"/>
          <w:szCs w:val="22"/>
        </w:rPr>
      </w:pPr>
      <w:r>
        <w:rPr>
          <w:rFonts w:ascii="ＭＳ 明朝" w:eastAsia="ＭＳ 明朝" w:hAnsi="ＭＳ 明朝" w:cs="ＭＳ 明朝"/>
          <w:sz w:val="22"/>
          <w:szCs w:val="22"/>
        </w:rPr>
        <w:t>条件③</w:t>
      </w:r>
      <w:r w:rsidR="00D15F49">
        <w:rPr>
          <w:rFonts w:ascii="ＭＳ 明朝" w:eastAsia="ＭＳ 明朝" w:hAnsi="ＭＳ 明朝" w:cs="ＭＳ 明朝" w:hint="eastAsia"/>
          <w:sz w:val="22"/>
          <w:szCs w:val="22"/>
        </w:rPr>
        <w:t xml:space="preserve">　</w:t>
      </w:r>
      <w:r>
        <w:rPr>
          <w:rFonts w:ascii="ＭＳ 明朝" w:eastAsia="ＭＳ 明朝" w:hAnsi="ＭＳ 明朝" w:cs="ＭＳ 明朝"/>
          <w:color w:val="38761D"/>
          <w:sz w:val="22"/>
          <w:szCs w:val="22"/>
        </w:rPr>
        <w:t>根拠として適切な描写を原文から引用していること。</w:t>
      </w:r>
    </w:p>
    <w:p w14:paraId="0000000C" w14:textId="77777777" w:rsidR="00296145" w:rsidRDefault="00296145">
      <w:pPr>
        <w:widowControl/>
        <w:jc w:val="left"/>
        <w:rPr>
          <w:rFonts w:ascii="ＭＳ 明朝" w:eastAsia="ＭＳ 明朝" w:hAnsi="ＭＳ 明朝" w:cs="ＭＳ 明朝"/>
          <w:sz w:val="22"/>
          <w:szCs w:val="22"/>
        </w:rPr>
      </w:pPr>
    </w:p>
    <w:p w14:paraId="0000000D" w14:textId="77777777" w:rsidR="00296145" w:rsidRDefault="00296145">
      <w:pPr>
        <w:widowControl/>
        <w:jc w:val="left"/>
        <w:rPr>
          <w:rFonts w:ascii="ＭＳ 明朝" w:eastAsia="ＭＳ 明朝" w:hAnsi="ＭＳ 明朝" w:cs="ＭＳ 明朝"/>
          <w:color w:val="FF0000"/>
          <w:sz w:val="22"/>
          <w:szCs w:val="22"/>
        </w:rPr>
      </w:pPr>
    </w:p>
    <w:p w14:paraId="0000000E" w14:textId="77777777" w:rsidR="00296145" w:rsidRDefault="00BE2C00">
      <w:pPr>
        <w:widowControl/>
        <w:jc w:val="left"/>
        <w:rPr>
          <w:rFonts w:ascii="ＭＳ 明朝" w:eastAsia="ＭＳ 明朝" w:hAnsi="ＭＳ 明朝" w:cs="ＭＳ 明朝"/>
          <w:sz w:val="22"/>
          <w:szCs w:val="22"/>
          <w:highlight w:val="yellow"/>
          <w:u w:val="single"/>
        </w:rPr>
      </w:pPr>
      <w:r>
        <w:rPr>
          <w:rFonts w:ascii="ＭＳ 明朝" w:eastAsia="ＭＳ 明朝" w:hAnsi="ＭＳ 明朝" w:cs="ＭＳ 明朝"/>
          <w:sz w:val="22"/>
          <w:szCs w:val="22"/>
          <w:highlight w:val="yellow"/>
          <w:u w:val="single"/>
        </w:rPr>
        <w:t>１　　条件①②③を満たして解答しているもの　　◎</w:t>
      </w:r>
    </w:p>
    <w:p w14:paraId="00000010" w14:textId="1EF649FD" w:rsidR="00296145" w:rsidRDefault="00BE2C00" w:rsidP="00D15F49">
      <w:pPr>
        <w:widowControl/>
        <w:rPr>
          <w:rFonts w:ascii="ＭＳ 明朝" w:eastAsia="ＭＳ 明朝" w:hAnsi="ＭＳ 明朝" w:cs="ＭＳ 明朝"/>
          <w:sz w:val="22"/>
          <w:szCs w:val="22"/>
        </w:rPr>
      </w:pPr>
      <w:r>
        <w:rPr>
          <w:rFonts w:ascii="ＭＳ 明朝" w:eastAsia="ＭＳ 明朝" w:hAnsi="ＭＳ 明朝" w:cs="ＭＳ 明朝"/>
          <w:sz w:val="22"/>
          <w:szCs w:val="22"/>
        </w:rPr>
        <w:t xml:space="preserve">　『扇の的』の与一は、</w:t>
      </w:r>
      <w:r>
        <w:rPr>
          <w:rFonts w:ascii="ＭＳ 明朝" w:eastAsia="ＭＳ 明朝" w:hAnsi="ＭＳ 明朝" w:cs="ＭＳ 明朝"/>
          <w:color w:val="FF0000"/>
          <w:sz w:val="22"/>
          <w:szCs w:val="22"/>
        </w:rPr>
        <w:t>源氏の兵としての立場をよりどころとしている。</w:t>
      </w:r>
      <w:r>
        <w:rPr>
          <w:rFonts w:ascii="ＭＳ 明朝" w:eastAsia="ＭＳ 明朝" w:hAnsi="ＭＳ 明朝" w:cs="ＭＳ 明朝"/>
          <w:color w:val="38761D"/>
          <w:sz w:val="22"/>
          <w:szCs w:val="22"/>
        </w:rPr>
        <w:t>源氏と平氏の兵が周りを囲んでいる状況で、「御定ぞ、つかまつれ」</w:t>
      </w:r>
      <w:r>
        <w:rPr>
          <w:rFonts w:ascii="ＭＳ 明朝" w:eastAsia="ＭＳ 明朝" w:hAnsi="ＭＳ 明朝" w:cs="ＭＳ 明朝"/>
          <w:sz w:val="22"/>
          <w:szCs w:val="22"/>
        </w:rPr>
        <w:t>という義経の命令を受けているので</w:t>
      </w:r>
      <w:r>
        <w:rPr>
          <w:rFonts w:ascii="ＭＳ 明朝" w:eastAsia="ＭＳ 明朝" w:hAnsi="ＭＳ 明朝" w:cs="ＭＳ 明朝"/>
          <w:i/>
          <w:sz w:val="22"/>
          <w:szCs w:val="22"/>
        </w:rPr>
        <w:t>、</w:t>
      </w:r>
      <w:r>
        <w:rPr>
          <w:rFonts w:ascii="ＭＳ 明朝" w:eastAsia="ＭＳ 明朝" w:hAnsi="ＭＳ 明朝" w:cs="ＭＳ 明朝"/>
          <w:sz w:val="22"/>
          <w:szCs w:val="22"/>
        </w:rPr>
        <w:t>それに従う判断をした。</w:t>
      </w:r>
    </w:p>
    <w:p w14:paraId="00000011" w14:textId="54F230CE" w:rsidR="00296145" w:rsidRPr="0053347E" w:rsidRDefault="00BE2C00" w:rsidP="00D15F49">
      <w:pPr>
        <w:widowControl/>
        <w:rPr>
          <w:rFonts w:ascii="ＭＳ 明朝" w:eastAsia="ＭＳ 明朝" w:hAnsi="ＭＳ 明朝" w:cs="ＭＳ 明朝"/>
          <w:color w:val="7030A0"/>
          <w:sz w:val="22"/>
          <w:szCs w:val="22"/>
        </w:rPr>
      </w:pPr>
      <w:r>
        <w:rPr>
          <w:rFonts w:ascii="ＭＳ 明朝" w:eastAsia="ＭＳ 明朝" w:hAnsi="ＭＳ 明朝" w:cs="ＭＳ 明朝"/>
          <w:sz w:val="22"/>
          <w:szCs w:val="22"/>
        </w:rPr>
        <w:t xml:space="preserve">　一方、『敦盛</w:t>
      </w:r>
      <w:r w:rsidR="0053347E" w:rsidRPr="001C4BA7">
        <w:rPr>
          <w:rFonts w:ascii="ＭＳ 明朝" w:eastAsia="ＭＳ 明朝" w:hAnsi="ＭＳ 明朝" w:cs="ＭＳ 明朝" w:hint="eastAsia"/>
          <w:color w:val="000000" w:themeColor="text1"/>
          <w:sz w:val="22"/>
          <w:szCs w:val="22"/>
        </w:rPr>
        <w:t>の最期</w:t>
      </w:r>
      <w:r>
        <w:rPr>
          <w:rFonts w:ascii="ＭＳ 明朝" w:eastAsia="ＭＳ 明朝" w:hAnsi="ＭＳ 明朝" w:cs="ＭＳ 明朝"/>
          <w:sz w:val="22"/>
          <w:szCs w:val="22"/>
        </w:rPr>
        <w:t>』の直実は、</w:t>
      </w:r>
      <w:r w:rsidRPr="00593305">
        <w:rPr>
          <w:rFonts w:ascii="ＭＳ 明朝" w:eastAsia="ＭＳ 明朝" w:hAnsi="ＭＳ 明朝" w:cs="ＭＳ 明朝"/>
          <w:color w:val="FF0000"/>
          <w:sz w:val="22"/>
          <w:szCs w:val="22"/>
        </w:rPr>
        <w:t>相手の気持ち</w:t>
      </w:r>
      <w:r w:rsidR="00593305">
        <w:rPr>
          <w:rFonts w:ascii="ＭＳ 明朝" w:eastAsia="ＭＳ 明朝" w:hAnsi="ＭＳ 明朝" w:cs="ＭＳ 明朝" w:hint="eastAsia"/>
          <w:color w:val="FF0000"/>
          <w:sz w:val="22"/>
          <w:szCs w:val="22"/>
        </w:rPr>
        <w:t>を汲んであげたいという</w:t>
      </w:r>
      <w:r w:rsidR="00301704">
        <w:rPr>
          <w:rFonts w:ascii="ＭＳ 明朝" w:eastAsia="ＭＳ 明朝" w:hAnsi="ＭＳ 明朝" w:cs="ＭＳ 明朝" w:hint="eastAsia"/>
          <w:color w:val="FF0000"/>
          <w:sz w:val="22"/>
          <w:szCs w:val="22"/>
        </w:rPr>
        <w:t>自分の思いを優先すること</w:t>
      </w:r>
      <w:r>
        <w:rPr>
          <w:rFonts w:ascii="ＭＳ 明朝" w:eastAsia="ＭＳ 明朝" w:hAnsi="ＭＳ 明朝" w:cs="ＭＳ 明朝"/>
          <w:color w:val="FF0000"/>
          <w:sz w:val="22"/>
          <w:szCs w:val="22"/>
        </w:rPr>
        <w:t>をよりどころにし</w:t>
      </w:r>
      <w:r w:rsidRPr="0053347E">
        <w:rPr>
          <w:rFonts w:ascii="ＭＳ 明朝" w:eastAsia="ＭＳ 明朝" w:hAnsi="ＭＳ 明朝" w:cs="ＭＳ 明朝"/>
          <w:color w:val="FF0000"/>
          <w:sz w:val="22"/>
          <w:szCs w:val="22"/>
        </w:rPr>
        <w:t>ている。</w:t>
      </w:r>
      <w:r w:rsidRPr="0053347E">
        <w:rPr>
          <w:rFonts w:ascii="ＭＳ 明朝" w:eastAsia="ＭＳ 明朝" w:hAnsi="ＭＳ 明朝" w:cs="ＭＳ 明朝"/>
          <w:color w:val="38761D"/>
          <w:sz w:val="22"/>
          <w:szCs w:val="22"/>
        </w:rPr>
        <w:t>「ただ、とくとく首を取れ。」</w:t>
      </w:r>
      <w:r w:rsidRPr="0053347E">
        <w:rPr>
          <w:rFonts w:ascii="ＭＳ 明朝" w:eastAsia="ＭＳ 明朝" w:hAnsi="ＭＳ 明朝" w:cs="ＭＳ 明朝"/>
          <w:sz w:val="22"/>
          <w:szCs w:val="22"/>
        </w:rPr>
        <w:t>にあるように、敦盛は武士として死ぬことを望んでいるた</w:t>
      </w:r>
      <w:r>
        <w:rPr>
          <w:rFonts w:ascii="ＭＳ 明朝" w:eastAsia="ＭＳ 明朝" w:hAnsi="ＭＳ 明朝" w:cs="ＭＳ 明朝"/>
          <w:sz w:val="22"/>
          <w:szCs w:val="22"/>
        </w:rPr>
        <w:t>め、その気持ちを理解して判断したと思う。</w:t>
      </w:r>
    </w:p>
    <w:p w14:paraId="00000012" w14:textId="0C7E8E62" w:rsidR="00296145" w:rsidRDefault="00BE2C00" w:rsidP="00D15F49">
      <w:pPr>
        <w:widowControl/>
        <w:rPr>
          <w:rFonts w:ascii="ＭＳ 明朝" w:eastAsia="ＭＳ 明朝" w:hAnsi="ＭＳ 明朝" w:cs="ＭＳ 明朝"/>
          <w:color w:val="0000FF"/>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color w:val="0000FF"/>
          <w:sz w:val="22"/>
          <w:szCs w:val="22"/>
        </w:rPr>
        <w:t>このように、自分の</w:t>
      </w:r>
      <w:r w:rsidR="00053C5C">
        <w:rPr>
          <w:rFonts w:ascii="ＭＳ 明朝" w:eastAsia="ＭＳ 明朝" w:hAnsi="ＭＳ 明朝" w:cs="ＭＳ 明朝" w:hint="eastAsia"/>
          <w:color w:val="0000FF"/>
          <w:sz w:val="22"/>
          <w:szCs w:val="22"/>
        </w:rPr>
        <w:t>立場</w:t>
      </w:r>
      <w:r>
        <w:rPr>
          <w:rFonts w:ascii="ＭＳ 明朝" w:eastAsia="ＭＳ 明朝" w:hAnsi="ＭＳ 明朝" w:cs="ＭＳ 明朝"/>
          <w:color w:val="0000FF"/>
          <w:sz w:val="22"/>
          <w:szCs w:val="22"/>
        </w:rPr>
        <w:t>を優先するか、</w:t>
      </w:r>
      <w:r w:rsidR="00053C5C">
        <w:rPr>
          <w:rFonts w:ascii="ＭＳ 明朝" w:eastAsia="ＭＳ 明朝" w:hAnsi="ＭＳ 明朝" w:cs="ＭＳ 明朝" w:hint="eastAsia"/>
          <w:color w:val="0000FF"/>
          <w:sz w:val="22"/>
          <w:szCs w:val="22"/>
        </w:rPr>
        <w:t>自分</w:t>
      </w:r>
      <w:r>
        <w:rPr>
          <w:rFonts w:ascii="ＭＳ 明朝" w:eastAsia="ＭＳ 明朝" w:hAnsi="ＭＳ 明朝" w:cs="ＭＳ 明朝"/>
          <w:color w:val="0000FF"/>
          <w:sz w:val="22"/>
          <w:szCs w:val="22"/>
        </w:rPr>
        <w:t>の思いを優先するかという判断のよりどころの違いがある。</w:t>
      </w:r>
    </w:p>
    <w:p w14:paraId="00000013" w14:textId="77777777" w:rsidR="00296145" w:rsidRDefault="00296145">
      <w:pPr>
        <w:widowControl/>
        <w:jc w:val="left"/>
        <w:rPr>
          <w:rFonts w:ascii="ＭＳ 明朝" w:eastAsia="ＭＳ 明朝" w:hAnsi="ＭＳ 明朝" w:cs="ＭＳ 明朝"/>
          <w:i/>
          <w:color w:val="FF0000"/>
          <w:sz w:val="22"/>
          <w:szCs w:val="22"/>
        </w:rPr>
      </w:pPr>
    </w:p>
    <w:p w14:paraId="00000015"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highlight w:val="yellow"/>
          <w:u w:val="single"/>
        </w:rPr>
        <w:t xml:space="preserve">２　　条件②③を満たして、条件①を満たさないで解答しているもの　　</w:t>
      </w:r>
    </w:p>
    <w:p w14:paraId="00000016" w14:textId="77777777" w:rsidR="00296145" w:rsidRDefault="00BE2C00" w:rsidP="00D15F49">
      <w:pPr>
        <w:widowControl/>
        <w:rPr>
          <w:rFonts w:ascii="ＭＳ 明朝" w:eastAsia="ＭＳ 明朝" w:hAnsi="ＭＳ 明朝" w:cs="ＭＳ 明朝"/>
          <w:sz w:val="22"/>
          <w:szCs w:val="22"/>
        </w:rPr>
      </w:pPr>
      <w:r>
        <w:rPr>
          <w:rFonts w:ascii="ＭＳ 明朝" w:eastAsia="ＭＳ 明朝" w:hAnsi="ＭＳ 明朝" w:cs="ＭＳ 明朝"/>
          <w:sz w:val="22"/>
          <w:szCs w:val="22"/>
        </w:rPr>
        <w:t xml:space="preserve">　『扇の的』の与一は、源氏と平氏の兵が周りを囲んでいる状況で、</w:t>
      </w:r>
      <w:r>
        <w:rPr>
          <w:rFonts w:ascii="ＭＳ 明朝" w:eastAsia="ＭＳ 明朝" w:hAnsi="ＭＳ 明朝" w:cs="ＭＳ 明朝"/>
          <w:color w:val="38761D"/>
          <w:sz w:val="22"/>
          <w:szCs w:val="22"/>
        </w:rPr>
        <w:t>「御定ぞ、つかまつれ」</w:t>
      </w:r>
      <w:r>
        <w:rPr>
          <w:rFonts w:ascii="ＭＳ 明朝" w:eastAsia="ＭＳ 明朝" w:hAnsi="ＭＳ 明朝" w:cs="ＭＳ 明朝"/>
          <w:sz w:val="22"/>
          <w:szCs w:val="22"/>
        </w:rPr>
        <w:t>という義経の命令を受けているので</w:t>
      </w:r>
      <w:r>
        <w:rPr>
          <w:rFonts w:ascii="ＭＳ 明朝" w:eastAsia="ＭＳ 明朝" w:hAnsi="ＭＳ 明朝" w:cs="ＭＳ 明朝"/>
          <w:i/>
          <w:sz w:val="22"/>
          <w:szCs w:val="22"/>
        </w:rPr>
        <w:t>、</w:t>
      </w:r>
      <w:r>
        <w:rPr>
          <w:rFonts w:ascii="ＭＳ 明朝" w:eastAsia="ＭＳ 明朝" w:hAnsi="ＭＳ 明朝" w:cs="ＭＳ 明朝"/>
          <w:sz w:val="22"/>
          <w:szCs w:val="22"/>
        </w:rPr>
        <w:t>それに従う判断をした。</w:t>
      </w:r>
    </w:p>
    <w:p w14:paraId="00000017" w14:textId="27EA6B84" w:rsidR="00296145" w:rsidRDefault="00BE2C00" w:rsidP="00D15F49">
      <w:pPr>
        <w:widowControl/>
        <w:rPr>
          <w:rFonts w:ascii="ＭＳ 明朝" w:eastAsia="ＭＳ 明朝" w:hAnsi="ＭＳ 明朝" w:cs="ＭＳ 明朝"/>
          <w:sz w:val="22"/>
          <w:szCs w:val="22"/>
        </w:rPr>
      </w:pPr>
      <w:r>
        <w:rPr>
          <w:rFonts w:ascii="ＭＳ 明朝" w:eastAsia="ＭＳ 明朝" w:hAnsi="ＭＳ 明朝" w:cs="ＭＳ 明朝"/>
          <w:sz w:val="22"/>
          <w:szCs w:val="22"/>
        </w:rPr>
        <w:t xml:space="preserve">　一方、『敦</w:t>
      </w:r>
      <w:r w:rsidRPr="001C4BA7">
        <w:rPr>
          <w:rFonts w:ascii="ＭＳ 明朝" w:eastAsia="ＭＳ 明朝" w:hAnsi="ＭＳ 明朝" w:cs="ＭＳ 明朝"/>
          <w:color w:val="000000" w:themeColor="text1"/>
          <w:sz w:val="22"/>
          <w:szCs w:val="22"/>
        </w:rPr>
        <w:t>盛</w:t>
      </w:r>
      <w:r w:rsidR="0053347E" w:rsidRPr="001C4BA7">
        <w:rPr>
          <w:rFonts w:ascii="ＭＳ 明朝" w:eastAsia="ＭＳ 明朝" w:hAnsi="ＭＳ 明朝" w:cs="ＭＳ 明朝" w:hint="eastAsia"/>
          <w:color w:val="000000" w:themeColor="text1"/>
          <w:sz w:val="22"/>
          <w:szCs w:val="22"/>
        </w:rPr>
        <w:t>の最期</w:t>
      </w:r>
      <w:r w:rsidRPr="001C4BA7">
        <w:rPr>
          <w:rFonts w:ascii="ＭＳ 明朝" w:eastAsia="ＭＳ 明朝" w:hAnsi="ＭＳ 明朝" w:cs="ＭＳ 明朝"/>
          <w:color w:val="000000" w:themeColor="text1"/>
          <w:sz w:val="22"/>
          <w:szCs w:val="22"/>
        </w:rPr>
        <w:t>』</w:t>
      </w:r>
      <w:r>
        <w:rPr>
          <w:rFonts w:ascii="ＭＳ 明朝" w:eastAsia="ＭＳ 明朝" w:hAnsi="ＭＳ 明朝" w:cs="ＭＳ 明朝"/>
          <w:sz w:val="22"/>
          <w:szCs w:val="22"/>
        </w:rPr>
        <w:t>の直実は、敦盛の</w:t>
      </w:r>
      <w:r w:rsidRPr="0053347E">
        <w:rPr>
          <w:rFonts w:ascii="ＭＳ 明朝" w:eastAsia="ＭＳ 明朝" w:hAnsi="ＭＳ 明朝" w:cs="ＭＳ 明朝"/>
          <w:sz w:val="22"/>
          <w:szCs w:val="22"/>
        </w:rPr>
        <w:t>「</w:t>
      </w:r>
      <w:r w:rsidRPr="0053347E">
        <w:rPr>
          <w:rFonts w:ascii="ＭＳ 明朝" w:eastAsia="ＭＳ 明朝" w:hAnsi="ＭＳ 明朝" w:cs="ＭＳ 明朝"/>
          <w:color w:val="38761D"/>
          <w:sz w:val="22"/>
          <w:szCs w:val="22"/>
        </w:rPr>
        <w:t>ただ、とくとく首を取れ。」と</w:t>
      </w:r>
      <w:r>
        <w:rPr>
          <w:rFonts w:ascii="ＭＳ 明朝" w:eastAsia="ＭＳ 明朝" w:hAnsi="ＭＳ 明朝" w:cs="ＭＳ 明朝"/>
          <w:color w:val="38761D"/>
          <w:sz w:val="22"/>
          <w:szCs w:val="22"/>
        </w:rPr>
        <w:t>いう言葉を聞いて</w:t>
      </w:r>
      <w:r>
        <w:rPr>
          <w:rFonts w:ascii="ＭＳ 明朝" w:eastAsia="ＭＳ 明朝" w:hAnsi="ＭＳ 明朝" w:cs="ＭＳ 明朝"/>
          <w:sz w:val="22"/>
          <w:szCs w:val="22"/>
        </w:rPr>
        <w:t>判断したと思う。</w:t>
      </w:r>
    </w:p>
    <w:p w14:paraId="00000018" w14:textId="799CAE64" w:rsidR="00296145" w:rsidRDefault="00BE2C00" w:rsidP="00D15F49">
      <w:pPr>
        <w:widowControl/>
        <w:rPr>
          <w:rFonts w:ascii="ＭＳ 明朝" w:eastAsia="ＭＳ 明朝" w:hAnsi="ＭＳ 明朝" w:cs="ＭＳ 明朝"/>
          <w:color w:val="0000FF"/>
          <w:sz w:val="22"/>
          <w:szCs w:val="22"/>
        </w:rPr>
      </w:pPr>
      <w:r>
        <w:rPr>
          <w:rFonts w:ascii="ＭＳ 明朝" w:eastAsia="ＭＳ 明朝" w:hAnsi="ＭＳ 明朝" w:cs="ＭＳ 明朝"/>
          <w:color w:val="0000FF"/>
          <w:sz w:val="22"/>
          <w:szCs w:val="22"/>
        </w:rPr>
        <w:t xml:space="preserve">　このように、自分の</w:t>
      </w:r>
      <w:r w:rsidR="00301704">
        <w:rPr>
          <w:rFonts w:ascii="ＭＳ 明朝" w:eastAsia="ＭＳ 明朝" w:hAnsi="ＭＳ 明朝" w:cs="ＭＳ 明朝" w:hint="eastAsia"/>
          <w:color w:val="0000FF"/>
          <w:sz w:val="22"/>
          <w:szCs w:val="22"/>
        </w:rPr>
        <w:t>立場</w:t>
      </w:r>
      <w:r>
        <w:rPr>
          <w:rFonts w:ascii="ＭＳ 明朝" w:eastAsia="ＭＳ 明朝" w:hAnsi="ＭＳ 明朝" w:cs="ＭＳ 明朝"/>
          <w:color w:val="0000FF"/>
          <w:sz w:val="22"/>
          <w:szCs w:val="22"/>
        </w:rPr>
        <w:t>を優先するか、</w:t>
      </w:r>
      <w:r w:rsidR="00301704">
        <w:rPr>
          <w:rFonts w:ascii="ＭＳ 明朝" w:eastAsia="ＭＳ 明朝" w:hAnsi="ＭＳ 明朝" w:cs="ＭＳ 明朝" w:hint="eastAsia"/>
          <w:color w:val="0000FF"/>
          <w:sz w:val="22"/>
          <w:szCs w:val="22"/>
        </w:rPr>
        <w:t>自分</w:t>
      </w:r>
      <w:r>
        <w:rPr>
          <w:rFonts w:ascii="ＭＳ 明朝" w:eastAsia="ＭＳ 明朝" w:hAnsi="ＭＳ 明朝" w:cs="ＭＳ 明朝"/>
          <w:color w:val="0000FF"/>
          <w:sz w:val="22"/>
          <w:szCs w:val="22"/>
        </w:rPr>
        <w:t>の思いを優先するかという判断のよりどころの違いがある。</w:t>
      </w:r>
    </w:p>
    <w:p w14:paraId="00000019" w14:textId="77777777" w:rsidR="00296145" w:rsidRPr="00301704" w:rsidRDefault="00296145">
      <w:pPr>
        <w:widowControl/>
        <w:jc w:val="left"/>
        <w:rPr>
          <w:rFonts w:ascii="ＭＳ 明朝" w:eastAsia="ＭＳ 明朝" w:hAnsi="ＭＳ 明朝" w:cs="ＭＳ 明朝"/>
          <w:sz w:val="22"/>
          <w:szCs w:val="22"/>
        </w:rPr>
      </w:pPr>
    </w:p>
    <w:p w14:paraId="0000001A"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highlight w:val="yellow"/>
          <w:u w:val="single"/>
        </w:rPr>
        <w:t xml:space="preserve">３　　条件①③を満たして、条件②を満たさないで解答しているもの　　</w:t>
      </w:r>
    </w:p>
    <w:p w14:paraId="0000001B" w14:textId="77777777" w:rsidR="00296145" w:rsidRDefault="00BE2C00" w:rsidP="00D15F49">
      <w:pPr>
        <w:widowControl/>
        <w:rPr>
          <w:rFonts w:ascii="ＭＳ 明朝" w:eastAsia="ＭＳ 明朝" w:hAnsi="ＭＳ 明朝" w:cs="ＭＳ 明朝"/>
          <w:sz w:val="22"/>
          <w:szCs w:val="22"/>
        </w:rPr>
      </w:pPr>
      <w:r>
        <w:rPr>
          <w:rFonts w:ascii="ＭＳ 明朝" w:eastAsia="ＭＳ 明朝" w:hAnsi="ＭＳ 明朝" w:cs="ＭＳ 明朝"/>
          <w:sz w:val="22"/>
          <w:szCs w:val="22"/>
        </w:rPr>
        <w:t xml:space="preserve">　『扇の的』の与一は、</w:t>
      </w:r>
      <w:r>
        <w:rPr>
          <w:rFonts w:ascii="ＭＳ 明朝" w:eastAsia="ＭＳ 明朝" w:hAnsi="ＭＳ 明朝" w:cs="ＭＳ 明朝"/>
          <w:color w:val="FF0000"/>
          <w:sz w:val="22"/>
          <w:szCs w:val="22"/>
        </w:rPr>
        <w:t>源氏の兵としての立場をよりどころとしている。</w:t>
      </w:r>
      <w:r>
        <w:rPr>
          <w:rFonts w:ascii="ＭＳ 明朝" w:eastAsia="ＭＳ 明朝" w:hAnsi="ＭＳ 明朝" w:cs="ＭＳ 明朝"/>
          <w:color w:val="38761D"/>
          <w:sz w:val="22"/>
          <w:szCs w:val="22"/>
        </w:rPr>
        <w:t>源氏と平氏の兵が周りを囲んでいる状況で、「御定ぞ、つかまつれ」という義経の命令を受けているので</w:t>
      </w:r>
      <w:r>
        <w:rPr>
          <w:rFonts w:ascii="ＭＳ 明朝" w:eastAsia="ＭＳ 明朝" w:hAnsi="ＭＳ 明朝" w:cs="ＭＳ 明朝"/>
          <w:i/>
          <w:color w:val="38761D"/>
          <w:sz w:val="22"/>
          <w:szCs w:val="22"/>
        </w:rPr>
        <w:t>、</w:t>
      </w:r>
      <w:r>
        <w:rPr>
          <w:rFonts w:ascii="ＭＳ 明朝" w:eastAsia="ＭＳ 明朝" w:hAnsi="ＭＳ 明朝" w:cs="ＭＳ 明朝"/>
          <w:color w:val="38761D"/>
          <w:sz w:val="22"/>
          <w:szCs w:val="22"/>
        </w:rPr>
        <w:t>それに従う判断をした</w:t>
      </w:r>
      <w:r>
        <w:rPr>
          <w:rFonts w:ascii="ＭＳ 明朝" w:eastAsia="ＭＳ 明朝" w:hAnsi="ＭＳ 明朝" w:cs="ＭＳ 明朝"/>
          <w:sz w:val="22"/>
          <w:szCs w:val="22"/>
        </w:rPr>
        <w:t>。</w:t>
      </w:r>
    </w:p>
    <w:p w14:paraId="0000001C" w14:textId="742A622C" w:rsidR="00296145" w:rsidRPr="0053347E" w:rsidRDefault="00BE2C00" w:rsidP="00D15F49">
      <w:pPr>
        <w:widowControl/>
        <w:rPr>
          <w:rFonts w:ascii="ＭＳ 明朝" w:eastAsia="ＭＳ 明朝" w:hAnsi="ＭＳ 明朝" w:cs="ＭＳ 明朝"/>
          <w:sz w:val="22"/>
          <w:szCs w:val="22"/>
        </w:rPr>
      </w:pPr>
      <w:r>
        <w:rPr>
          <w:rFonts w:ascii="ＭＳ 明朝" w:eastAsia="ＭＳ 明朝" w:hAnsi="ＭＳ 明朝" w:cs="ＭＳ 明朝"/>
          <w:sz w:val="22"/>
          <w:szCs w:val="22"/>
        </w:rPr>
        <w:t xml:space="preserve">　一方、『敦盛</w:t>
      </w:r>
      <w:r w:rsidR="0053347E" w:rsidRPr="001C4BA7">
        <w:rPr>
          <w:rFonts w:ascii="ＭＳ 明朝" w:eastAsia="ＭＳ 明朝" w:hAnsi="ＭＳ 明朝" w:cs="ＭＳ 明朝" w:hint="eastAsia"/>
          <w:color w:val="000000" w:themeColor="text1"/>
          <w:sz w:val="22"/>
          <w:szCs w:val="22"/>
        </w:rPr>
        <w:t>の最期</w:t>
      </w:r>
      <w:r w:rsidRPr="001C4BA7">
        <w:rPr>
          <w:rFonts w:ascii="ＭＳ 明朝" w:eastAsia="ＭＳ 明朝" w:hAnsi="ＭＳ 明朝" w:cs="ＭＳ 明朝"/>
          <w:color w:val="000000" w:themeColor="text1"/>
          <w:sz w:val="22"/>
          <w:szCs w:val="22"/>
        </w:rPr>
        <w:t>』</w:t>
      </w:r>
      <w:r>
        <w:rPr>
          <w:rFonts w:ascii="ＭＳ 明朝" w:eastAsia="ＭＳ 明朝" w:hAnsi="ＭＳ 明朝" w:cs="ＭＳ 明朝"/>
          <w:sz w:val="22"/>
          <w:szCs w:val="22"/>
        </w:rPr>
        <w:t>の直実は、</w:t>
      </w:r>
      <w:r w:rsidR="004D5A5A" w:rsidRPr="00593305">
        <w:rPr>
          <w:rFonts w:ascii="ＭＳ 明朝" w:eastAsia="ＭＳ 明朝" w:hAnsi="ＭＳ 明朝" w:cs="ＭＳ 明朝"/>
          <w:color w:val="FF0000"/>
          <w:sz w:val="22"/>
          <w:szCs w:val="22"/>
        </w:rPr>
        <w:t>相手の気持ち</w:t>
      </w:r>
      <w:r w:rsidR="004D5A5A">
        <w:rPr>
          <w:rFonts w:ascii="ＭＳ 明朝" w:eastAsia="ＭＳ 明朝" w:hAnsi="ＭＳ 明朝" w:cs="ＭＳ 明朝" w:hint="eastAsia"/>
          <w:color w:val="FF0000"/>
          <w:sz w:val="22"/>
          <w:szCs w:val="22"/>
        </w:rPr>
        <w:t>を汲んであげたいという自分の思い</w:t>
      </w:r>
      <w:r w:rsidR="00024AA4">
        <w:rPr>
          <w:rFonts w:ascii="ＭＳ 明朝" w:eastAsia="ＭＳ 明朝" w:hAnsi="ＭＳ 明朝" w:cs="ＭＳ 明朝" w:hint="eastAsia"/>
          <w:color w:val="FF0000"/>
          <w:sz w:val="22"/>
          <w:szCs w:val="22"/>
        </w:rPr>
        <w:t>をより</w:t>
      </w:r>
      <w:r>
        <w:rPr>
          <w:rFonts w:ascii="ＭＳ 明朝" w:eastAsia="ＭＳ 明朝" w:hAnsi="ＭＳ 明朝" w:cs="ＭＳ 明朝"/>
          <w:color w:val="FF0000"/>
          <w:sz w:val="22"/>
          <w:szCs w:val="22"/>
        </w:rPr>
        <w:t>どころにしている。</w:t>
      </w:r>
      <w:r w:rsidR="0053347E" w:rsidRPr="001C4BA7">
        <w:rPr>
          <w:rFonts w:ascii="ＭＳ 明朝" w:eastAsia="ＭＳ 明朝" w:hAnsi="ＭＳ 明朝" w:cs="ＭＳ 明朝" w:hint="eastAsia"/>
          <w:color w:val="000000" w:themeColor="text1"/>
          <w:sz w:val="22"/>
          <w:szCs w:val="22"/>
        </w:rPr>
        <w:t>敦</w:t>
      </w:r>
      <w:r w:rsidRPr="001C4BA7">
        <w:rPr>
          <w:rFonts w:ascii="ＭＳ 明朝" w:eastAsia="ＭＳ 明朝" w:hAnsi="ＭＳ 明朝" w:cs="ＭＳ 明朝"/>
          <w:color w:val="000000" w:themeColor="text1"/>
          <w:sz w:val="22"/>
          <w:szCs w:val="22"/>
        </w:rPr>
        <w:t>盛</w:t>
      </w:r>
      <w:r>
        <w:rPr>
          <w:rFonts w:ascii="ＭＳ 明朝" w:eastAsia="ＭＳ 明朝" w:hAnsi="ＭＳ 明朝" w:cs="ＭＳ 明朝"/>
          <w:sz w:val="22"/>
          <w:szCs w:val="22"/>
        </w:rPr>
        <w:t>の</w:t>
      </w:r>
      <w:r w:rsidRPr="0053347E">
        <w:rPr>
          <w:rFonts w:ascii="ＭＳ 明朝" w:eastAsia="ＭＳ 明朝" w:hAnsi="ＭＳ 明朝" w:cs="ＭＳ 明朝"/>
          <w:sz w:val="22"/>
          <w:szCs w:val="22"/>
        </w:rPr>
        <w:t>「</w:t>
      </w:r>
      <w:r w:rsidRPr="0053347E">
        <w:rPr>
          <w:rFonts w:ascii="ＭＳ 明朝" w:eastAsia="ＭＳ 明朝" w:hAnsi="ＭＳ 明朝" w:cs="ＭＳ 明朝"/>
          <w:color w:val="38761D"/>
          <w:sz w:val="22"/>
          <w:szCs w:val="22"/>
        </w:rPr>
        <w:t>ただ、とくとく首を取れ。」という言葉を聞いて</w:t>
      </w:r>
      <w:r w:rsidRPr="0053347E">
        <w:rPr>
          <w:rFonts w:ascii="ＭＳ 明朝" w:eastAsia="ＭＳ 明朝" w:hAnsi="ＭＳ 明朝" w:cs="ＭＳ 明朝"/>
          <w:sz w:val="22"/>
          <w:szCs w:val="22"/>
        </w:rPr>
        <w:t>判断したと思う。</w:t>
      </w:r>
    </w:p>
    <w:p w14:paraId="0000001D" w14:textId="77777777" w:rsidR="00296145" w:rsidRPr="0053347E" w:rsidRDefault="00296145">
      <w:pPr>
        <w:widowControl/>
        <w:jc w:val="left"/>
        <w:rPr>
          <w:rFonts w:ascii="ＭＳ 明朝" w:eastAsia="ＭＳ 明朝" w:hAnsi="ＭＳ 明朝" w:cs="ＭＳ 明朝"/>
          <w:sz w:val="22"/>
          <w:szCs w:val="22"/>
        </w:rPr>
      </w:pPr>
    </w:p>
    <w:p w14:paraId="0000001E"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highlight w:val="yellow"/>
          <w:u w:val="single"/>
        </w:rPr>
        <w:t xml:space="preserve">4　　条件①②を満たして、条件③を満たさないで解答しているもの　　</w:t>
      </w:r>
    </w:p>
    <w:p w14:paraId="0000001F" w14:textId="77777777" w:rsidR="00296145" w:rsidRDefault="00BE2C00" w:rsidP="00D15F49">
      <w:pPr>
        <w:widowControl/>
        <w:rPr>
          <w:rFonts w:ascii="ＭＳ 明朝" w:eastAsia="ＭＳ 明朝" w:hAnsi="ＭＳ 明朝" w:cs="ＭＳ 明朝"/>
          <w:color w:val="FF0000"/>
          <w:sz w:val="22"/>
          <w:szCs w:val="22"/>
        </w:rPr>
      </w:pPr>
      <w:r>
        <w:rPr>
          <w:rFonts w:ascii="ＭＳ 明朝" w:eastAsia="ＭＳ 明朝" w:hAnsi="ＭＳ 明朝" w:cs="ＭＳ 明朝"/>
          <w:sz w:val="22"/>
          <w:szCs w:val="22"/>
        </w:rPr>
        <w:t xml:space="preserve">　『扇の的』の与一は、</w:t>
      </w:r>
      <w:r>
        <w:rPr>
          <w:rFonts w:ascii="ＭＳ 明朝" w:eastAsia="ＭＳ 明朝" w:hAnsi="ＭＳ 明朝" w:cs="ＭＳ 明朝"/>
          <w:color w:val="FF0000"/>
          <w:sz w:val="22"/>
          <w:szCs w:val="22"/>
        </w:rPr>
        <w:t>源氏の兵としての立場をよりどころとしている。</w:t>
      </w:r>
    </w:p>
    <w:p w14:paraId="00000020" w14:textId="095CEB7D" w:rsidR="00296145" w:rsidRDefault="00BE2C00" w:rsidP="00D15F49">
      <w:pPr>
        <w:widowControl/>
        <w:rPr>
          <w:rFonts w:ascii="ＭＳ 明朝" w:eastAsia="ＭＳ 明朝" w:hAnsi="ＭＳ 明朝" w:cs="ＭＳ 明朝"/>
          <w:color w:val="FF0000"/>
          <w:sz w:val="22"/>
          <w:szCs w:val="22"/>
        </w:rPr>
      </w:pPr>
      <w:r>
        <w:rPr>
          <w:rFonts w:ascii="ＭＳ 明朝" w:eastAsia="ＭＳ 明朝" w:hAnsi="ＭＳ 明朝" w:cs="ＭＳ 明朝"/>
          <w:sz w:val="22"/>
          <w:szCs w:val="22"/>
        </w:rPr>
        <w:t xml:space="preserve">　一方、『敦</w:t>
      </w:r>
      <w:r w:rsidRPr="001C4BA7">
        <w:rPr>
          <w:rFonts w:ascii="ＭＳ 明朝" w:eastAsia="ＭＳ 明朝" w:hAnsi="ＭＳ 明朝" w:cs="ＭＳ 明朝"/>
          <w:color w:val="000000" w:themeColor="text1"/>
          <w:sz w:val="22"/>
          <w:szCs w:val="22"/>
        </w:rPr>
        <w:t>盛</w:t>
      </w:r>
      <w:r w:rsidR="0053347E" w:rsidRPr="001C4BA7">
        <w:rPr>
          <w:rFonts w:ascii="ＭＳ 明朝" w:eastAsia="ＭＳ 明朝" w:hAnsi="ＭＳ 明朝" w:cs="ＭＳ 明朝" w:hint="eastAsia"/>
          <w:color w:val="000000" w:themeColor="text1"/>
          <w:sz w:val="22"/>
          <w:szCs w:val="22"/>
        </w:rPr>
        <w:t>の最期</w:t>
      </w:r>
      <w:r w:rsidRPr="001C4BA7">
        <w:rPr>
          <w:rFonts w:ascii="ＭＳ 明朝" w:eastAsia="ＭＳ 明朝" w:hAnsi="ＭＳ 明朝" w:cs="ＭＳ 明朝"/>
          <w:color w:val="000000" w:themeColor="text1"/>
          <w:sz w:val="22"/>
          <w:szCs w:val="22"/>
        </w:rPr>
        <w:t>』の</w:t>
      </w:r>
      <w:r>
        <w:rPr>
          <w:rFonts w:ascii="ＭＳ 明朝" w:eastAsia="ＭＳ 明朝" w:hAnsi="ＭＳ 明朝" w:cs="ＭＳ 明朝"/>
          <w:sz w:val="22"/>
          <w:szCs w:val="22"/>
        </w:rPr>
        <w:t>直実は、</w:t>
      </w:r>
      <w:r>
        <w:rPr>
          <w:rFonts w:ascii="ＭＳ 明朝" w:eastAsia="ＭＳ 明朝" w:hAnsi="ＭＳ 明朝" w:cs="ＭＳ 明朝"/>
          <w:color w:val="FF0000"/>
          <w:sz w:val="22"/>
          <w:szCs w:val="22"/>
        </w:rPr>
        <w:t>相手の気持ち</w:t>
      </w:r>
      <w:r w:rsidR="00024AA4">
        <w:rPr>
          <w:rFonts w:ascii="ＭＳ 明朝" w:eastAsia="ＭＳ 明朝" w:hAnsi="ＭＳ 明朝" w:cs="ＭＳ 明朝" w:hint="eastAsia"/>
          <w:color w:val="FF0000"/>
          <w:sz w:val="22"/>
          <w:szCs w:val="22"/>
        </w:rPr>
        <w:t>を汲んであげたいという自分の思い</w:t>
      </w:r>
      <w:r>
        <w:rPr>
          <w:rFonts w:ascii="ＭＳ 明朝" w:eastAsia="ＭＳ 明朝" w:hAnsi="ＭＳ 明朝" w:cs="ＭＳ 明朝"/>
          <w:color w:val="FF0000"/>
          <w:sz w:val="22"/>
          <w:szCs w:val="22"/>
        </w:rPr>
        <w:t>をよりどころにしている。</w:t>
      </w:r>
    </w:p>
    <w:p w14:paraId="00000021" w14:textId="60577B45" w:rsidR="00296145" w:rsidRDefault="00BE2C00" w:rsidP="00D15F49">
      <w:pPr>
        <w:widowControl/>
        <w:rPr>
          <w:rFonts w:ascii="ＭＳ 明朝" w:eastAsia="ＭＳ 明朝" w:hAnsi="ＭＳ 明朝" w:cs="ＭＳ 明朝"/>
          <w:color w:val="0000FF"/>
          <w:sz w:val="22"/>
          <w:szCs w:val="22"/>
        </w:rPr>
      </w:pPr>
      <w:r>
        <w:rPr>
          <w:rFonts w:ascii="ＭＳ 明朝" w:eastAsia="ＭＳ 明朝" w:hAnsi="ＭＳ 明朝" w:cs="ＭＳ 明朝"/>
          <w:sz w:val="22"/>
          <w:szCs w:val="22"/>
        </w:rPr>
        <w:t xml:space="preserve">　このように、</w:t>
      </w:r>
      <w:r>
        <w:rPr>
          <w:rFonts w:ascii="ＭＳ 明朝" w:eastAsia="ＭＳ 明朝" w:hAnsi="ＭＳ 明朝" w:cs="ＭＳ 明朝"/>
          <w:color w:val="0000FF"/>
          <w:sz w:val="22"/>
          <w:szCs w:val="22"/>
        </w:rPr>
        <w:t>自分の</w:t>
      </w:r>
      <w:r w:rsidR="00301704">
        <w:rPr>
          <w:rFonts w:ascii="ＭＳ 明朝" w:eastAsia="ＭＳ 明朝" w:hAnsi="ＭＳ 明朝" w:cs="ＭＳ 明朝" w:hint="eastAsia"/>
          <w:color w:val="0000FF"/>
          <w:sz w:val="22"/>
          <w:szCs w:val="22"/>
        </w:rPr>
        <w:t>立場</w:t>
      </w:r>
      <w:r>
        <w:rPr>
          <w:rFonts w:ascii="ＭＳ 明朝" w:eastAsia="ＭＳ 明朝" w:hAnsi="ＭＳ 明朝" w:cs="ＭＳ 明朝"/>
          <w:color w:val="0000FF"/>
          <w:sz w:val="22"/>
          <w:szCs w:val="22"/>
        </w:rPr>
        <w:t>を優先するか、</w:t>
      </w:r>
      <w:r w:rsidR="00301704">
        <w:rPr>
          <w:rFonts w:ascii="ＭＳ 明朝" w:eastAsia="ＭＳ 明朝" w:hAnsi="ＭＳ 明朝" w:cs="ＭＳ 明朝" w:hint="eastAsia"/>
          <w:color w:val="0000FF"/>
          <w:sz w:val="22"/>
          <w:szCs w:val="22"/>
        </w:rPr>
        <w:t>自分</w:t>
      </w:r>
      <w:r>
        <w:rPr>
          <w:rFonts w:ascii="ＭＳ 明朝" w:eastAsia="ＭＳ 明朝" w:hAnsi="ＭＳ 明朝" w:cs="ＭＳ 明朝"/>
          <w:color w:val="0000FF"/>
          <w:sz w:val="22"/>
          <w:szCs w:val="22"/>
        </w:rPr>
        <w:t>の思いを優先するかという判断のよりどころの違いがある。</w:t>
      </w:r>
    </w:p>
    <w:p w14:paraId="00000022" w14:textId="77777777" w:rsidR="00296145" w:rsidRDefault="00296145">
      <w:pPr>
        <w:widowControl/>
        <w:jc w:val="left"/>
        <w:rPr>
          <w:rFonts w:ascii="ＭＳ 明朝" w:eastAsia="ＭＳ 明朝" w:hAnsi="ＭＳ 明朝" w:cs="ＭＳ 明朝"/>
          <w:sz w:val="22"/>
          <w:szCs w:val="22"/>
        </w:rPr>
      </w:pPr>
    </w:p>
    <w:p w14:paraId="78309176" w14:textId="77777777" w:rsidR="00D15F49" w:rsidRDefault="00D15F49">
      <w:pPr>
        <w:widowControl/>
        <w:jc w:val="left"/>
        <w:rPr>
          <w:rFonts w:ascii="ＭＳ 明朝" w:eastAsia="ＭＳ 明朝" w:hAnsi="ＭＳ 明朝" w:cs="ＭＳ 明朝"/>
          <w:sz w:val="22"/>
          <w:szCs w:val="22"/>
        </w:rPr>
      </w:pPr>
    </w:p>
    <w:p w14:paraId="6855D334" w14:textId="77777777" w:rsidR="00D15F49" w:rsidRDefault="00D15F49">
      <w:pPr>
        <w:widowControl/>
        <w:jc w:val="left"/>
        <w:rPr>
          <w:rFonts w:ascii="ＭＳ 明朝" w:eastAsia="ＭＳ 明朝" w:hAnsi="ＭＳ 明朝" w:cs="ＭＳ 明朝"/>
          <w:sz w:val="22"/>
          <w:szCs w:val="22"/>
        </w:rPr>
      </w:pPr>
    </w:p>
    <w:p w14:paraId="0950EAB6" w14:textId="77777777" w:rsidR="00D15F49" w:rsidRDefault="00D15F49">
      <w:pPr>
        <w:widowControl/>
        <w:jc w:val="left"/>
        <w:rPr>
          <w:rFonts w:ascii="ＭＳ 明朝" w:eastAsia="ＭＳ 明朝" w:hAnsi="ＭＳ 明朝" w:cs="ＭＳ 明朝"/>
          <w:sz w:val="22"/>
          <w:szCs w:val="22"/>
        </w:rPr>
      </w:pPr>
    </w:p>
    <w:p w14:paraId="087BE3D4" w14:textId="77777777" w:rsidR="00D15F49" w:rsidRDefault="00D15F49">
      <w:pPr>
        <w:widowControl/>
        <w:jc w:val="left"/>
        <w:rPr>
          <w:rFonts w:ascii="ＭＳ 明朝" w:eastAsia="ＭＳ 明朝" w:hAnsi="ＭＳ 明朝" w:cs="ＭＳ 明朝"/>
          <w:sz w:val="22"/>
          <w:szCs w:val="22"/>
        </w:rPr>
      </w:pPr>
    </w:p>
    <w:p w14:paraId="1B3ED40F" w14:textId="77777777" w:rsidR="003F29F3" w:rsidRDefault="003F29F3">
      <w:pPr>
        <w:widowControl/>
        <w:jc w:val="left"/>
        <w:rPr>
          <w:rFonts w:ascii="ＭＳ 明朝" w:eastAsia="ＭＳ 明朝" w:hAnsi="ＭＳ 明朝" w:cs="ＭＳ 明朝"/>
          <w:sz w:val="22"/>
          <w:szCs w:val="22"/>
        </w:rPr>
      </w:pPr>
    </w:p>
    <w:p w14:paraId="00000025"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lastRenderedPageBreak/>
        <w:t>【問２】</w:t>
      </w:r>
    </w:p>
    <w:p w14:paraId="00000026" w14:textId="77777777" w:rsidR="00296145" w:rsidRDefault="00BE2C00">
      <w:pPr>
        <w:widowControl/>
        <w:ind w:firstLine="220"/>
        <w:jc w:val="left"/>
        <w:rPr>
          <w:rFonts w:ascii="ＭＳ 明朝" w:eastAsia="ＭＳ 明朝" w:hAnsi="ＭＳ 明朝" w:cs="ＭＳ 明朝"/>
          <w:sz w:val="22"/>
          <w:szCs w:val="22"/>
        </w:rPr>
      </w:pPr>
      <w:r>
        <w:rPr>
          <w:rFonts w:ascii="ＭＳ 明朝" w:eastAsia="ＭＳ 明朝" w:hAnsi="ＭＳ 明朝" w:cs="ＭＳ 明朝"/>
          <w:sz w:val="22"/>
          <w:szCs w:val="22"/>
        </w:rPr>
        <w:t>「判断」とはどういうものだと考えられるか。次の条件にしたがって書きなさい。</w:t>
      </w:r>
    </w:p>
    <w:p w14:paraId="00000028"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（条件）　</w:t>
      </w:r>
    </w:p>
    <w:p w14:paraId="00000029" w14:textId="77777777" w:rsidR="00296145" w:rsidRDefault="00BE2C00" w:rsidP="003F29F3">
      <w:pPr>
        <w:widowControl/>
        <w:ind w:firstLineChars="100" w:firstLine="216"/>
        <w:jc w:val="left"/>
        <w:rPr>
          <w:rFonts w:ascii="ＭＳ 明朝" w:eastAsia="ＭＳ 明朝" w:hAnsi="ＭＳ 明朝" w:cs="ＭＳ 明朝"/>
          <w:color w:val="0000FF"/>
          <w:sz w:val="22"/>
          <w:szCs w:val="22"/>
        </w:rPr>
      </w:pPr>
      <w:r>
        <w:rPr>
          <w:rFonts w:ascii="ＭＳ 明朝" w:eastAsia="ＭＳ 明朝" w:hAnsi="ＭＳ 明朝" w:cs="ＭＳ 明朝"/>
          <w:sz w:val="22"/>
          <w:szCs w:val="22"/>
        </w:rPr>
        <w:t xml:space="preserve">①　</w:t>
      </w:r>
      <w:r>
        <w:rPr>
          <w:rFonts w:ascii="ＭＳ 明朝" w:eastAsia="ＭＳ 明朝" w:hAnsi="ＭＳ 明朝" w:cs="ＭＳ 明朝"/>
          <w:color w:val="0000FF"/>
          <w:sz w:val="22"/>
          <w:szCs w:val="22"/>
        </w:rPr>
        <w:t>与一もしくは直実の判断、もしくは両方の判断にふれて書くこと。</w:t>
      </w:r>
    </w:p>
    <w:p w14:paraId="0000002A" w14:textId="77777777" w:rsidR="00296145" w:rsidRDefault="00BE2C00" w:rsidP="003F29F3">
      <w:pPr>
        <w:widowControl/>
        <w:ind w:firstLineChars="100" w:firstLine="216"/>
        <w:jc w:val="left"/>
        <w:rPr>
          <w:rFonts w:ascii="ＭＳ 明朝" w:eastAsia="ＭＳ 明朝" w:hAnsi="ＭＳ 明朝" w:cs="ＭＳ 明朝"/>
          <w:sz w:val="22"/>
          <w:szCs w:val="22"/>
        </w:rPr>
      </w:pPr>
      <w:r>
        <w:rPr>
          <w:rFonts w:ascii="ＭＳ 明朝" w:eastAsia="ＭＳ 明朝" w:hAnsi="ＭＳ 明朝" w:cs="ＭＳ 明朝"/>
          <w:sz w:val="22"/>
          <w:szCs w:val="22"/>
        </w:rPr>
        <w:t>②　関連する自身の経験と結び付けて書くこと。</w:t>
      </w:r>
    </w:p>
    <w:p w14:paraId="0000002B" w14:textId="77777777" w:rsidR="00296145" w:rsidRDefault="00296145">
      <w:pPr>
        <w:widowControl/>
        <w:jc w:val="left"/>
        <w:rPr>
          <w:rFonts w:ascii="ＭＳ 明朝" w:eastAsia="ＭＳ 明朝" w:hAnsi="ＭＳ 明朝" w:cs="ＭＳ 明朝"/>
          <w:color w:val="196B24"/>
          <w:sz w:val="22"/>
          <w:szCs w:val="22"/>
        </w:rPr>
      </w:pPr>
    </w:p>
    <w:p w14:paraId="0000002C" w14:textId="77777777" w:rsidR="00296145" w:rsidRDefault="00296145">
      <w:pPr>
        <w:widowControl/>
        <w:jc w:val="left"/>
        <w:rPr>
          <w:rFonts w:ascii="ＭＳ 明朝" w:eastAsia="ＭＳ 明朝" w:hAnsi="ＭＳ 明朝" w:cs="ＭＳ 明朝"/>
          <w:sz w:val="22"/>
          <w:szCs w:val="22"/>
        </w:rPr>
      </w:pPr>
      <w:bookmarkStart w:id="0" w:name="_heading=h.gjdgxs" w:colFirst="0" w:colLast="0"/>
      <w:bookmarkEnd w:id="0"/>
    </w:p>
    <w:p w14:paraId="0000002D"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《解答類型》</w:t>
      </w:r>
    </w:p>
    <w:p w14:paraId="0000002E" w14:textId="2259939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w:t>
      </w:r>
      <w:r w:rsidR="003F29F3">
        <w:rPr>
          <w:rFonts w:ascii="ＭＳ 明朝" w:eastAsia="ＭＳ 明朝" w:hAnsi="ＭＳ 明朝" w:cs="ＭＳ 明朝" w:hint="eastAsia"/>
          <w:sz w:val="22"/>
          <w:szCs w:val="22"/>
        </w:rPr>
        <w:t>正答の</w:t>
      </w:r>
      <w:r>
        <w:rPr>
          <w:rFonts w:ascii="ＭＳ 明朝" w:eastAsia="ＭＳ 明朝" w:hAnsi="ＭＳ 明朝" w:cs="ＭＳ 明朝"/>
          <w:sz w:val="22"/>
          <w:szCs w:val="22"/>
        </w:rPr>
        <w:t>条件）　次の条件を満たして解答している。</w:t>
      </w:r>
    </w:p>
    <w:p w14:paraId="0000002F" w14:textId="77777777" w:rsidR="00296145" w:rsidRDefault="00BE2C00" w:rsidP="00D15F49">
      <w:pPr>
        <w:widowControl/>
        <w:ind w:firstLineChars="100" w:firstLine="216"/>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①　</w:t>
      </w:r>
      <w:r>
        <w:rPr>
          <w:rFonts w:ascii="ＭＳ 明朝" w:eastAsia="ＭＳ 明朝" w:hAnsi="ＭＳ 明朝" w:cs="ＭＳ 明朝"/>
          <w:color w:val="ED0000"/>
          <w:sz w:val="22"/>
          <w:szCs w:val="22"/>
        </w:rPr>
        <w:t>「判断」とは何か、定義づけている。</w:t>
      </w:r>
    </w:p>
    <w:p w14:paraId="00000030" w14:textId="77777777" w:rsidR="00296145" w:rsidRDefault="00BE2C00" w:rsidP="00D15F49">
      <w:pPr>
        <w:widowControl/>
        <w:ind w:firstLineChars="100" w:firstLine="216"/>
        <w:jc w:val="left"/>
        <w:rPr>
          <w:rFonts w:ascii="ＭＳ 明朝" w:eastAsia="ＭＳ 明朝" w:hAnsi="ＭＳ 明朝" w:cs="ＭＳ 明朝"/>
          <w:color w:val="0000FF"/>
          <w:sz w:val="22"/>
          <w:szCs w:val="22"/>
        </w:rPr>
      </w:pPr>
      <w:r>
        <w:rPr>
          <w:rFonts w:ascii="ＭＳ 明朝" w:eastAsia="ＭＳ 明朝" w:hAnsi="ＭＳ 明朝" w:cs="ＭＳ 明朝"/>
          <w:sz w:val="22"/>
          <w:szCs w:val="22"/>
        </w:rPr>
        <w:t xml:space="preserve">②　</w:t>
      </w:r>
      <w:r>
        <w:rPr>
          <w:rFonts w:ascii="ＭＳ 明朝" w:eastAsia="ＭＳ 明朝" w:hAnsi="ＭＳ 明朝" w:cs="ＭＳ 明朝"/>
          <w:color w:val="0000FF"/>
          <w:sz w:val="22"/>
          <w:szCs w:val="22"/>
        </w:rPr>
        <w:t>与一もしくは直実の判断、もしくは両方の判断にふれている。</w:t>
      </w:r>
    </w:p>
    <w:p w14:paraId="00000031" w14:textId="77777777" w:rsidR="00296145" w:rsidRDefault="00BE2C00" w:rsidP="00D15F49">
      <w:pPr>
        <w:widowControl/>
        <w:ind w:firstLineChars="100" w:firstLine="216"/>
        <w:jc w:val="left"/>
        <w:rPr>
          <w:rFonts w:ascii="ＭＳ 明朝" w:eastAsia="ＭＳ 明朝" w:hAnsi="ＭＳ 明朝" w:cs="ＭＳ 明朝"/>
          <w:color w:val="388600"/>
          <w:sz w:val="22"/>
          <w:szCs w:val="22"/>
        </w:rPr>
      </w:pPr>
      <w:r>
        <w:rPr>
          <w:rFonts w:ascii="ＭＳ 明朝" w:eastAsia="ＭＳ 明朝" w:hAnsi="ＭＳ 明朝" w:cs="ＭＳ 明朝"/>
          <w:sz w:val="22"/>
          <w:szCs w:val="22"/>
        </w:rPr>
        <w:t xml:space="preserve">③　</w:t>
      </w:r>
      <w:r>
        <w:rPr>
          <w:rFonts w:ascii="ＭＳ 明朝" w:eastAsia="ＭＳ 明朝" w:hAnsi="ＭＳ 明朝" w:cs="ＭＳ 明朝"/>
          <w:color w:val="388600"/>
          <w:sz w:val="22"/>
          <w:szCs w:val="22"/>
        </w:rPr>
        <w:t>自身の経験を書いている。</w:t>
      </w:r>
    </w:p>
    <w:p w14:paraId="00000032" w14:textId="77777777" w:rsidR="00296145" w:rsidRDefault="00BE2C00" w:rsidP="00D15F49">
      <w:pPr>
        <w:widowControl/>
        <w:ind w:firstLineChars="100" w:firstLine="216"/>
        <w:jc w:val="left"/>
        <w:rPr>
          <w:color w:val="FF9900"/>
        </w:rPr>
      </w:pPr>
      <w:r>
        <w:rPr>
          <w:rFonts w:ascii="ＭＳ 明朝" w:eastAsia="ＭＳ 明朝" w:hAnsi="ＭＳ 明朝" w:cs="ＭＳ 明朝"/>
          <w:sz w:val="22"/>
          <w:szCs w:val="22"/>
        </w:rPr>
        <w:t xml:space="preserve">④　</w:t>
      </w:r>
      <w:r>
        <w:rPr>
          <w:rFonts w:ascii="ＭＳ 明朝" w:eastAsia="ＭＳ 明朝" w:hAnsi="ＭＳ 明朝" w:cs="ＭＳ 明朝"/>
          <w:color w:val="FF9900"/>
          <w:sz w:val="22"/>
          <w:szCs w:val="22"/>
        </w:rPr>
        <w:t>自身の経験と「判断」の定義を結び付けている。</w:t>
      </w:r>
    </w:p>
    <w:p w14:paraId="00000033" w14:textId="77777777" w:rsidR="00296145" w:rsidRDefault="00296145">
      <w:pPr>
        <w:widowControl/>
        <w:jc w:val="left"/>
        <w:rPr>
          <w:rFonts w:ascii="ＭＳ 明朝" w:eastAsia="ＭＳ 明朝" w:hAnsi="ＭＳ 明朝" w:cs="ＭＳ 明朝"/>
          <w:color w:val="196B24"/>
          <w:sz w:val="22"/>
          <w:szCs w:val="22"/>
        </w:rPr>
      </w:pPr>
    </w:p>
    <w:p w14:paraId="00000034" w14:textId="77777777" w:rsidR="00296145" w:rsidRDefault="00296145">
      <w:pPr>
        <w:widowControl/>
        <w:jc w:val="left"/>
        <w:rPr>
          <w:rFonts w:ascii="ＭＳ 明朝" w:eastAsia="ＭＳ 明朝" w:hAnsi="ＭＳ 明朝" w:cs="ＭＳ 明朝"/>
          <w:color w:val="FF0000"/>
          <w:sz w:val="22"/>
          <w:szCs w:val="22"/>
        </w:rPr>
      </w:pPr>
    </w:p>
    <w:p w14:paraId="00000035"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highlight w:val="yellow"/>
          <w:u w:val="single"/>
        </w:rPr>
        <w:t>１　　条件①②③④を満たして解答しているもの　　◎</w:t>
      </w:r>
    </w:p>
    <w:p w14:paraId="00000037" w14:textId="77777777" w:rsidR="00296145" w:rsidRDefault="00BE2C00" w:rsidP="00D15F49">
      <w:pPr>
        <w:widowControl/>
        <w:ind w:firstLine="220"/>
        <w:rPr>
          <w:rFonts w:ascii="ＭＳ 明朝" w:eastAsia="ＭＳ 明朝" w:hAnsi="ＭＳ 明朝" w:cs="ＭＳ 明朝"/>
          <w:sz w:val="22"/>
          <w:szCs w:val="22"/>
        </w:rPr>
      </w:pPr>
      <w:r>
        <w:rPr>
          <w:rFonts w:ascii="ＭＳ 明朝" w:eastAsia="ＭＳ 明朝" w:hAnsi="ＭＳ 明朝" w:cs="ＭＳ 明朝"/>
          <w:color w:val="ED0000"/>
          <w:sz w:val="22"/>
          <w:szCs w:val="22"/>
        </w:rPr>
        <w:t>「判断」とは、複数ある選択肢の中から自分の中の最適解を見つけることだと思う。</w:t>
      </w:r>
    </w:p>
    <w:p w14:paraId="00000038" w14:textId="77777777" w:rsidR="00296145" w:rsidRDefault="00BE2C00" w:rsidP="00D15F49">
      <w:pPr>
        <w:widowControl/>
        <w:ind w:firstLine="220"/>
        <w:rPr>
          <w:rFonts w:ascii="ＭＳ 明朝" w:eastAsia="ＭＳ 明朝" w:hAnsi="ＭＳ 明朝" w:cs="ＭＳ 明朝"/>
          <w:color w:val="0000FF"/>
          <w:sz w:val="22"/>
          <w:szCs w:val="22"/>
        </w:rPr>
      </w:pPr>
      <w:r>
        <w:rPr>
          <w:rFonts w:ascii="ＭＳ 明朝" w:eastAsia="ＭＳ 明朝" w:hAnsi="ＭＳ 明朝" w:cs="ＭＳ 明朝"/>
          <w:color w:val="0000FF"/>
          <w:sz w:val="22"/>
          <w:szCs w:val="22"/>
        </w:rPr>
        <w:t>直実は、敦盛を逃がすことも殺すこともできた状況で、他の者に殺されるくらいなら、自分が敦盛を殺して供養をすることが最適解と思い、この判断をした。</w:t>
      </w:r>
    </w:p>
    <w:p w14:paraId="00000039" w14:textId="0ADC6ECC" w:rsidR="00296145" w:rsidRDefault="00BE2C00" w:rsidP="00D15F49">
      <w:pPr>
        <w:widowControl/>
        <w:ind w:firstLine="220"/>
        <w:rPr>
          <w:rFonts w:ascii="ＭＳ 明朝" w:eastAsia="ＭＳ 明朝" w:hAnsi="ＭＳ 明朝" w:cs="ＭＳ 明朝"/>
          <w:color w:val="196B24"/>
          <w:sz w:val="22"/>
          <w:szCs w:val="22"/>
        </w:rPr>
      </w:pPr>
      <w:r>
        <w:rPr>
          <w:rFonts w:ascii="ＭＳ 明朝" w:eastAsia="ＭＳ 明朝" w:hAnsi="ＭＳ 明朝" w:cs="ＭＳ 明朝"/>
          <w:color w:val="196B24"/>
          <w:sz w:val="22"/>
          <w:szCs w:val="22"/>
        </w:rPr>
        <w:t>バスケの大会で、私達のチームは最後の</w:t>
      </w:r>
      <w:r w:rsidR="00F70981" w:rsidRPr="001C4BA7">
        <w:rPr>
          <w:rFonts w:ascii="ＭＳ 明朝" w:eastAsia="ＭＳ 明朝" w:hAnsi="ＭＳ 明朝" w:cs="ＭＳ 明朝" w:hint="eastAsia"/>
          <w:color w:val="3A7C22" w:themeColor="accent6" w:themeShade="BF"/>
          <w:sz w:val="22"/>
          <w:szCs w:val="22"/>
        </w:rPr>
        <w:t>第</w:t>
      </w:r>
      <w:r w:rsidRPr="001C4BA7">
        <w:rPr>
          <w:rFonts w:ascii="ＭＳ 明朝" w:eastAsia="ＭＳ 明朝" w:hAnsi="ＭＳ 明朝" w:cs="ＭＳ 明朝"/>
          <w:color w:val="3A7C22" w:themeColor="accent6" w:themeShade="BF"/>
          <w:sz w:val="22"/>
          <w:szCs w:val="22"/>
        </w:rPr>
        <w:t>４ピリ</w:t>
      </w:r>
      <w:r w:rsidR="00F70981" w:rsidRPr="001C4BA7">
        <w:rPr>
          <w:rFonts w:ascii="ＭＳ 明朝" w:eastAsia="ＭＳ 明朝" w:hAnsi="ＭＳ 明朝" w:cs="ＭＳ 明朝" w:hint="eastAsia"/>
          <w:color w:val="3A7C22" w:themeColor="accent6" w:themeShade="BF"/>
          <w:sz w:val="22"/>
          <w:szCs w:val="22"/>
        </w:rPr>
        <w:t>オド</w:t>
      </w:r>
      <w:r>
        <w:rPr>
          <w:rFonts w:ascii="ＭＳ 明朝" w:eastAsia="ＭＳ 明朝" w:hAnsi="ＭＳ 明朝" w:cs="ＭＳ 明朝"/>
          <w:color w:val="196B24"/>
          <w:sz w:val="22"/>
          <w:szCs w:val="22"/>
        </w:rPr>
        <w:t>、残り３０秒を切って３点差で負けていた。その時、私はスリーポイントシュートを打って同点に追いつくしかないと思い、シュートを打ったが外れてしまった。その時は、それが最適だと思っていたけれど、あとから考えるとまずは仲間にパスするなど、他の選択肢があったのではないかと思う。</w:t>
      </w:r>
    </w:p>
    <w:p w14:paraId="0000003A" w14:textId="77777777" w:rsidR="00296145" w:rsidRDefault="00BE2C00" w:rsidP="00D15F49">
      <w:pPr>
        <w:widowControl/>
        <w:ind w:firstLine="220"/>
        <w:rPr>
          <w:rFonts w:ascii="ＭＳ 明朝" w:eastAsia="ＭＳ 明朝" w:hAnsi="ＭＳ 明朝" w:cs="ＭＳ 明朝"/>
          <w:color w:val="FF9900"/>
          <w:sz w:val="22"/>
          <w:szCs w:val="22"/>
        </w:rPr>
      </w:pPr>
      <w:r>
        <w:rPr>
          <w:rFonts w:ascii="ＭＳ 明朝" w:eastAsia="ＭＳ 明朝" w:hAnsi="ＭＳ 明朝" w:cs="ＭＳ 明朝"/>
          <w:color w:val="FF9900"/>
          <w:sz w:val="22"/>
          <w:szCs w:val="22"/>
        </w:rPr>
        <w:t>このことから、複数の視点をふまえた上で、最適解をみつけて行動していきたい。</w:t>
      </w:r>
    </w:p>
    <w:p w14:paraId="7189F6DB" w14:textId="77777777" w:rsidR="000A05C4" w:rsidRDefault="000A05C4">
      <w:pPr>
        <w:widowControl/>
        <w:jc w:val="left"/>
        <w:rPr>
          <w:rFonts w:ascii="ＭＳ 明朝" w:eastAsia="ＭＳ 明朝" w:hAnsi="ＭＳ 明朝" w:cs="ＭＳ 明朝"/>
          <w:color w:val="FF00FF"/>
          <w:sz w:val="22"/>
          <w:szCs w:val="22"/>
        </w:rPr>
      </w:pPr>
    </w:p>
    <w:p w14:paraId="0000003C" w14:textId="77777777" w:rsidR="00296145" w:rsidRDefault="00BE2C00">
      <w:pPr>
        <w:rPr>
          <w:rFonts w:ascii="ＭＳ 明朝" w:eastAsia="ＭＳ 明朝" w:hAnsi="ＭＳ 明朝" w:cs="ＭＳ 明朝"/>
          <w:sz w:val="22"/>
          <w:szCs w:val="22"/>
          <w:u w:val="single"/>
        </w:rPr>
      </w:pPr>
      <w:r>
        <w:rPr>
          <w:rFonts w:ascii="ＭＳ 明朝" w:eastAsia="ＭＳ 明朝" w:hAnsi="ＭＳ 明朝" w:cs="ＭＳ 明朝"/>
          <w:sz w:val="22"/>
          <w:szCs w:val="22"/>
          <w:highlight w:val="yellow"/>
          <w:u w:val="single"/>
        </w:rPr>
        <w:t>２　条件②③④を満たし、条件①を満たさないで解答しているもの</w:t>
      </w:r>
    </w:p>
    <w:p w14:paraId="0000003E" w14:textId="77777777" w:rsidR="00296145" w:rsidRDefault="00BE2C00" w:rsidP="00D15F49">
      <w:pPr>
        <w:widowControl/>
        <w:ind w:firstLine="220"/>
        <w:rPr>
          <w:rFonts w:ascii="ＭＳ 明朝" w:eastAsia="ＭＳ 明朝" w:hAnsi="ＭＳ 明朝" w:cs="ＭＳ 明朝"/>
          <w:color w:val="0000FF"/>
          <w:sz w:val="22"/>
          <w:szCs w:val="22"/>
        </w:rPr>
      </w:pPr>
      <w:r>
        <w:rPr>
          <w:rFonts w:ascii="ＭＳ 明朝" w:eastAsia="ＭＳ 明朝" w:hAnsi="ＭＳ 明朝" w:cs="ＭＳ 明朝"/>
          <w:color w:val="0000FF"/>
          <w:sz w:val="22"/>
          <w:szCs w:val="22"/>
        </w:rPr>
        <w:t>直実は、敦盛を逃がすことも殺すこともできた状況で、他の者に殺されるくらいなら、自分が敦盛を殺して供養をすることが最適解と思い、この判断をした。</w:t>
      </w:r>
    </w:p>
    <w:p w14:paraId="0000003F" w14:textId="68DAAEA3" w:rsidR="00296145" w:rsidRDefault="00BE2C00" w:rsidP="00D15F49">
      <w:pPr>
        <w:widowControl/>
        <w:ind w:firstLine="220"/>
        <w:rPr>
          <w:rFonts w:ascii="ＭＳ 明朝" w:eastAsia="ＭＳ 明朝" w:hAnsi="ＭＳ 明朝" w:cs="ＭＳ 明朝"/>
          <w:color w:val="196B24"/>
          <w:sz w:val="22"/>
          <w:szCs w:val="22"/>
        </w:rPr>
      </w:pPr>
      <w:r>
        <w:rPr>
          <w:rFonts w:ascii="ＭＳ 明朝" w:eastAsia="ＭＳ 明朝" w:hAnsi="ＭＳ 明朝" w:cs="ＭＳ 明朝"/>
          <w:color w:val="196B24"/>
          <w:sz w:val="22"/>
          <w:szCs w:val="22"/>
        </w:rPr>
        <w:t>バスケの大会で、私達のチームは最後の</w:t>
      </w:r>
      <w:r w:rsidR="00F70981">
        <w:rPr>
          <w:rFonts w:ascii="ＭＳ 明朝" w:eastAsia="ＭＳ 明朝" w:hAnsi="ＭＳ 明朝" w:cs="ＭＳ 明朝" w:hint="eastAsia"/>
          <w:color w:val="196B24"/>
          <w:sz w:val="22"/>
          <w:szCs w:val="22"/>
        </w:rPr>
        <w:t>第</w:t>
      </w:r>
      <w:r>
        <w:rPr>
          <w:rFonts w:ascii="ＭＳ 明朝" w:eastAsia="ＭＳ 明朝" w:hAnsi="ＭＳ 明朝" w:cs="ＭＳ 明朝"/>
          <w:color w:val="196B24"/>
          <w:sz w:val="22"/>
          <w:szCs w:val="22"/>
        </w:rPr>
        <w:t>４ピリ</w:t>
      </w:r>
      <w:r w:rsidR="00F70981">
        <w:rPr>
          <w:rFonts w:ascii="ＭＳ 明朝" w:eastAsia="ＭＳ 明朝" w:hAnsi="ＭＳ 明朝" w:cs="ＭＳ 明朝" w:hint="eastAsia"/>
          <w:color w:val="196B24"/>
          <w:sz w:val="22"/>
          <w:szCs w:val="22"/>
        </w:rPr>
        <w:t>オド</w:t>
      </w:r>
      <w:r>
        <w:rPr>
          <w:rFonts w:ascii="ＭＳ 明朝" w:eastAsia="ＭＳ 明朝" w:hAnsi="ＭＳ 明朝" w:cs="ＭＳ 明朝"/>
          <w:color w:val="196B24"/>
          <w:sz w:val="22"/>
          <w:szCs w:val="22"/>
        </w:rPr>
        <w:t>、残り３０秒を切って３点差で負けていた。その時、私はスリーポイントシュートを打って同点に追いつくしかないと思い、シュートを打ったが外れてしまった。その時は、それが最適だと思っていたけれど、あとから考えるとまずは仲間にパスするなど、他の選択肢があったのではないかと思う。</w:t>
      </w:r>
    </w:p>
    <w:p w14:paraId="00000040" w14:textId="77777777" w:rsidR="00296145" w:rsidRDefault="00BE2C00" w:rsidP="00D15F49">
      <w:pPr>
        <w:widowControl/>
        <w:ind w:firstLine="220"/>
        <w:rPr>
          <w:rFonts w:ascii="ＭＳ 明朝" w:eastAsia="ＭＳ 明朝" w:hAnsi="ＭＳ 明朝" w:cs="ＭＳ 明朝"/>
          <w:color w:val="FF9900"/>
          <w:sz w:val="22"/>
          <w:szCs w:val="22"/>
        </w:rPr>
      </w:pPr>
      <w:r>
        <w:rPr>
          <w:rFonts w:ascii="ＭＳ 明朝" w:eastAsia="ＭＳ 明朝" w:hAnsi="ＭＳ 明朝" w:cs="ＭＳ 明朝"/>
          <w:color w:val="FF9900"/>
          <w:sz w:val="22"/>
          <w:szCs w:val="22"/>
        </w:rPr>
        <w:t>このことから、複数の視点をふまえた上で、最適解をみつけて行動していきたい。</w:t>
      </w:r>
    </w:p>
    <w:p w14:paraId="527D154F" w14:textId="77777777" w:rsidR="000A05C4" w:rsidRDefault="000A05C4">
      <w:pPr>
        <w:widowControl/>
        <w:jc w:val="left"/>
        <w:rPr>
          <w:rFonts w:ascii="ＭＳ 明朝" w:eastAsia="ＭＳ 明朝" w:hAnsi="ＭＳ 明朝" w:cs="ＭＳ 明朝"/>
          <w:color w:val="0000FF"/>
          <w:sz w:val="22"/>
          <w:szCs w:val="22"/>
        </w:rPr>
      </w:pPr>
    </w:p>
    <w:p w14:paraId="00000045"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highlight w:val="yellow"/>
          <w:u w:val="single"/>
        </w:rPr>
        <w:t>３　　条件①③④を満たし、条件②を満たさないで解答しているもの</w:t>
      </w:r>
    </w:p>
    <w:p w14:paraId="00000047" w14:textId="77777777" w:rsidR="00296145" w:rsidRDefault="00BE2C00" w:rsidP="00D15F49">
      <w:pPr>
        <w:widowControl/>
        <w:ind w:firstLine="220"/>
        <w:rPr>
          <w:rFonts w:ascii="ＭＳ 明朝" w:eastAsia="ＭＳ 明朝" w:hAnsi="ＭＳ 明朝" w:cs="ＭＳ 明朝"/>
          <w:sz w:val="22"/>
          <w:szCs w:val="22"/>
        </w:rPr>
      </w:pPr>
      <w:r>
        <w:rPr>
          <w:rFonts w:ascii="ＭＳ 明朝" w:eastAsia="ＭＳ 明朝" w:hAnsi="ＭＳ 明朝" w:cs="ＭＳ 明朝"/>
          <w:color w:val="ED0000"/>
          <w:sz w:val="22"/>
          <w:szCs w:val="22"/>
        </w:rPr>
        <w:t>「判断」とは、複数ある選択肢の中から自分の中の最適解を見つけることだと思う。</w:t>
      </w:r>
    </w:p>
    <w:p w14:paraId="00000048" w14:textId="2EC4F2FB" w:rsidR="00296145" w:rsidRDefault="00BE2C00" w:rsidP="00D15F49">
      <w:pPr>
        <w:widowControl/>
        <w:ind w:firstLine="220"/>
        <w:rPr>
          <w:rFonts w:ascii="ＭＳ 明朝" w:eastAsia="ＭＳ 明朝" w:hAnsi="ＭＳ 明朝" w:cs="ＭＳ 明朝"/>
          <w:color w:val="196B24"/>
          <w:sz w:val="22"/>
          <w:szCs w:val="22"/>
        </w:rPr>
      </w:pPr>
      <w:r>
        <w:rPr>
          <w:rFonts w:ascii="ＭＳ 明朝" w:eastAsia="ＭＳ 明朝" w:hAnsi="ＭＳ 明朝" w:cs="ＭＳ 明朝"/>
          <w:color w:val="196B24"/>
          <w:sz w:val="22"/>
          <w:szCs w:val="22"/>
        </w:rPr>
        <w:t>バスケの大会で、私達のチームは最後の</w:t>
      </w:r>
      <w:r w:rsidR="00F70981">
        <w:rPr>
          <w:rFonts w:ascii="ＭＳ 明朝" w:eastAsia="ＭＳ 明朝" w:hAnsi="ＭＳ 明朝" w:cs="ＭＳ 明朝" w:hint="eastAsia"/>
          <w:color w:val="196B24"/>
          <w:sz w:val="22"/>
          <w:szCs w:val="22"/>
        </w:rPr>
        <w:t>第</w:t>
      </w:r>
      <w:r>
        <w:rPr>
          <w:rFonts w:ascii="ＭＳ 明朝" w:eastAsia="ＭＳ 明朝" w:hAnsi="ＭＳ 明朝" w:cs="ＭＳ 明朝"/>
          <w:color w:val="196B24"/>
          <w:sz w:val="22"/>
          <w:szCs w:val="22"/>
        </w:rPr>
        <w:t>４ピリ</w:t>
      </w:r>
      <w:r w:rsidR="00F70981">
        <w:rPr>
          <w:rFonts w:ascii="ＭＳ 明朝" w:eastAsia="ＭＳ 明朝" w:hAnsi="ＭＳ 明朝" w:cs="ＭＳ 明朝" w:hint="eastAsia"/>
          <w:color w:val="196B24"/>
          <w:sz w:val="22"/>
          <w:szCs w:val="22"/>
        </w:rPr>
        <w:t>オド</w:t>
      </w:r>
      <w:r>
        <w:rPr>
          <w:rFonts w:ascii="ＭＳ 明朝" w:eastAsia="ＭＳ 明朝" w:hAnsi="ＭＳ 明朝" w:cs="ＭＳ 明朝"/>
          <w:color w:val="196B24"/>
          <w:sz w:val="22"/>
          <w:szCs w:val="22"/>
        </w:rPr>
        <w:t>、残り３０秒を切って３点差で負けていた。その時、私はスリーポイントシュートを打って同点に追いつくしかないと思い、シュートを打ったが外れてしまった。その時は、それが最適だと思っていたけれど、あとから考えるとまずは仲間にパスするなど、他の選択肢があったのではないかと思う。</w:t>
      </w:r>
    </w:p>
    <w:p w14:paraId="00000049" w14:textId="77777777" w:rsidR="00296145" w:rsidRDefault="00BE2C00" w:rsidP="00D15F49">
      <w:pPr>
        <w:widowControl/>
        <w:ind w:firstLine="220"/>
        <w:rPr>
          <w:rFonts w:ascii="ＭＳ 明朝" w:eastAsia="ＭＳ 明朝" w:hAnsi="ＭＳ 明朝" w:cs="ＭＳ 明朝"/>
          <w:color w:val="FF9900"/>
          <w:sz w:val="22"/>
          <w:szCs w:val="22"/>
        </w:rPr>
      </w:pPr>
      <w:r>
        <w:rPr>
          <w:rFonts w:ascii="ＭＳ 明朝" w:eastAsia="ＭＳ 明朝" w:hAnsi="ＭＳ 明朝" w:cs="ＭＳ 明朝"/>
          <w:color w:val="FF9900"/>
          <w:sz w:val="22"/>
          <w:szCs w:val="22"/>
        </w:rPr>
        <w:t>このことから、複数の視点をふまえた上で、最適解をみつけて行動していきたい。</w:t>
      </w:r>
    </w:p>
    <w:p w14:paraId="0000004A" w14:textId="77777777" w:rsidR="00296145" w:rsidRDefault="00296145">
      <w:pPr>
        <w:widowControl/>
        <w:jc w:val="left"/>
        <w:rPr>
          <w:rFonts w:ascii="ＭＳ 明朝" w:eastAsia="ＭＳ 明朝" w:hAnsi="ＭＳ 明朝" w:cs="ＭＳ 明朝"/>
          <w:sz w:val="22"/>
          <w:szCs w:val="22"/>
        </w:rPr>
      </w:pPr>
    </w:p>
    <w:p w14:paraId="0000004C"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highlight w:val="yellow"/>
          <w:u w:val="single"/>
        </w:rPr>
        <w:t>４　　条件①②③を満たし、条件④を満たさないで解答しているもの</w:t>
      </w:r>
    </w:p>
    <w:p w14:paraId="0000004E" w14:textId="77777777" w:rsidR="00296145" w:rsidRDefault="00BE2C00">
      <w:pPr>
        <w:widowControl/>
        <w:ind w:firstLine="220"/>
        <w:jc w:val="left"/>
        <w:rPr>
          <w:rFonts w:ascii="ＭＳ 明朝" w:eastAsia="ＭＳ 明朝" w:hAnsi="ＭＳ 明朝" w:cs="ＭＳ 明朝"/>
          <w:sz w:val="22"/>
          <w:szCs w:val="22"/>
        </w:rPr>
      </w:pPr>
      <w:r>
        <w:rPr>
          <w:rFonts w:ascii="ＭＳ 明朝" w:eastAsia="ＭＳ 明朝" w:hAnsi="ＭＳ 明朝" w:cs="ＭＳ 明朝"/>
          <w:color w:val="ED0000"/>
          <w:sz w:val="22"/>
          <w:szCs w:val="22"/>
        </w:rPr>
        <w:t>「判断」とは、複数ある選択肢の中から自分の中の最適解を見つけることだと思う。</w:t>
      </w:r>
    </w:p>
    <w:p w14:paraId="0000004F" w14:textId="77777777" w:rsidR="00296145" w:rsidRDefault="00BE2C00">
      <w:pPr>
        <w:widowControl/>
        <w:ind w:firstLine="220"/>
        <w:jc w:val="left"/>
        <w:rPr>
          <w:rFonts w:ascii="ＭＳ 明朝" w:eastAsia="ＭＳ 明朝" w:hAnsi="ＭＳ 明朝" w:cs="ＭＳ 明朝"/>
          <w:color w:val="0000FF"/>
          <w:sz w:val="22"/>
          <w:szCs w:val="22"/>
        </w:rPr>
      </w:pPr>
      <w:r>
        <w:rPr>
          <w:rFonts w:ascii="ＭＳ 明朝" w:eastAsia="ＭＳ 明朝" w:hAnsi="ＭＳ 明朝" w:cs="ＭＳ 明朝"/>
          <w:color w:val="0000FF"/>
          <w:sz w:val="22"/>
          <w:szCs w:val="22"/>
        </w:rPr>
        <w:t>直実は、敦盛を逃がすことも殺すこともできた状況で、他の者に殺されるくらいなら、自分が敦盛を殺して供養をすることが最適解と思い、この判断をした。</w:t>
      </w:r>
    </w:p>
    <w:p w14:paraId="00000051" w14:textId="1E7624D4" w:rsidR="00296145" w:rsidRDefault="00BE2C00" w:rsidP="003F29F3">
      <w:pPr>
        <w:widowControl/>
        <w:ind w:firstLine="220"/>
        <w:jc w:val="left"/>
        <w:rPr>
          <w:rFonts w:ascii="ＭＳ 明朝" w:eastAsia="ＭＳ 明朝" w:hAnsi="ＭＳ 明朝" w:cs="ＭＳ 明朝"/>
          <w:color w:val="196B24"/>
          <w:sz w:val="22"/>
          <w:szCs w:val="22"/>
        </w:rPr>
      </w:pPr>
      <w:r>
        <w:rPr>
          <w:rFonts w:ascii="ＭＳ 明朝" w:eastAsia="ＭＳ 明朝" w:hAnsi="ＭＳ 明朝" w:cs="ＭＳ 明朝"/>
          <w:color w:val="196B24"/>
          <w:sz w:val="22"/>
          <w:szCs w:val="22"/>
        </w:rPr>
        <w:t>バスケの大会で、私達のチームは最後の</w:t>
      </w:r>
      <w:r w:rsidR="00263F08">
        <w:rPr>
          <w:rFonts w:ascii="ＭＳ 明朝" w:eastAsia="ＭＳ 明朝" w:hAnsi="ＭＳ 明朝" w:cs="ＭＳ 明朝" w:hint="eastAsia"/>
          <w:color w:val="196B24"/>
          <w:sz w:val="22"/>
          <w:szCs w:val="22"/>
        </w:rPr>
        <w:t>第</w:t>
      </w:r>
      <w:r>
        <w:rPr>
          <w:rFonts w:ascii="ＭＳ 明朝" w:eastAsia="ＭＳ 明朝" w:hAnsi="ＭＳ 明朝" w:cs="ＭＳ 明朝"/>
          <w:color w:val="196B24"/>
          <w:sz w:val="22"/>
          <w:szCs w:val="22"/>
        </w:rPr>
        <w:t>４ピリ</w:t>
      </w:r>
      <w:r w:rsidR="00263F08">
        <w:rPr>
          <w:rFonts w:ascii="ＭＳ 明朝" w:eastAsia="ＭＳ 明朝" w:hAnsi="ＭＳ 明朝" w:cs="ＭＳ 明朝" w:hint="eastAsia"/>
          <w:color w:val="196B24"/>
          <w:sz w:val="22"/>
          <w:szCs w:val="22"/>
        </w:rPr>
        <w:t>オド</w:t>
      </w:r>
      <w:r>
        <w:rPr>
          <w:rFonts w:ascii="ＭＳ 明朝" w:eastAsia="ＭＳ 明朝" w:hAnsi="ＭＳ 明朝" w:cs="ＭＳ 明朝"/>
          <w:color w:val="196B24"/>
          <w:sz w:val="22"/>
          <w:szCs w:val="22"/>
        </w:rPr>
        <w:t>、残り３０秒を切って３点差で負けていた。その時、私はスリーポイントシュートを打って同点に追いつくしかないと思い、シュートを打ったが外れてしまったことがあった。</w:t>
      </w:r>
    </w:p>
    <w:p w14:paraId="00000053" w14:textId="77777777" w:rsidR="00296145" w:rsidRDefault="00BE2C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highlight w:val="yellow"/>
          <w:u w:val="single"/>
        </w:rPr>
        <w:lastRenderedPageBreak/>
        <w:t>５　　条件①②を満たし、条件③④を満たさないで解答しているもの</w:t>
      </w:r>
    </w:p>
    <w:p w14:paraId="00000055" w14:textId="77777777" w:rsidR="00296145" w:rsidRDefault="00BE2C00">
      <w:pPr>
        <w:widowControl/>
        <w:ind w:firstLine="220"/>
        <w:jc w:val="left"/>
        <w:rPr>
          <w:rFonts w:ascii="ＭＳ 明朝" w:eastAsia="ＭＳ 明朝" w:hAnsi="ＭＳ 明朝" w:cs="ＭＳ 明朝"/>
          <w:sz w:val="22"/>
          <w:szCs w:val="22"/>
        </w:rPr>
      </w:pPr>
      <w:r>
        <w:rPr>
          <w:rFonts w:ascii="ＭＳ 明朝" w:eastAsia="ＭＳ 明朝" w:hAnsi="ＭＳ 明朝" w:cs="ＭＳ 明朝"/>
          <w:color w:val="ED0000"/>
          <w:sz w:val="22"/>
          <w:szCs w:val="22"/>
        </w:rPr>
        <w:t>「判断」とは、複数ある選択肢の中から自分の中の最適解を見つけることだと思う。</w:t>
      </w:r>
    </w:p>
    <w:p w14:paraId="00000059" w14:textId="2295B149" w:rsidR="00296145" w:rsidRDefault="00BE2C00" w:rsidP="00D15F49">
      <w:pPr>
        <w:widowControl/>
        <w:ind w:firstLine="220"/>
        <w:rPr>
          <w:b/>
        </w:rPr>
      </w:pPr>
      <w:r>
        <w:rPr>
          <w:rFonts w:ascii="ＭＳ 明朝" w:eastAsia="ＭＳ 明朝" w:hAnsi="ＭＳ 明朝" w:cs="ＭＳ 明朝"/>
          <w:color w:val="0000FF"/>
          <w:sz w:val="22"/>
          <w:szCs w:val="22"/>
        </w:rPr>
        <w:t>直実は、敦盛を逃がすことも殺すこともできた状況で、他の者に殺されるくらいなら、自分が敦盛を殺して供養をすることが最適解と思い、この判断をした。</w:t>
      </w:r>
    </w:p>
    <w:sectPr w:rsidR="00296145" w:rsidSect="00D15F49">
      <w:pgSz w:w="11906" w:h="16838" w:code="9"/>
      <w:pgMar w:top="1418" w:right="1418" w:bottom="1134" w:left="1418" w:header="851" w:footer="992" w:gutter="0"/>
      <w:pgNumType w:start="1"/>
      <w:cols w:space="720"/>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E4CA" w14:textId="77777777" w:rsidR="005D7500" w:rsidRDefault="005D7500">
      <w:r>
        <w:separator/>
      </w:r>
    </w:p>
  </w:endnote>
  <w:endnote w:type="continuationSeparator" w:id="0">
    <w:p w14:paraId="5DB14A2D" w14:textId="77777777" w:rsidR="005D7500" w:rsidRDefault="005D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C2AA" w14:textId="77777777" w:rsidR="005D7500" w:rsidRDefault="005D7500">
      <w:r>
        <w:separator/>
      </w:r>
    </w:p>
  </w:footnote>
  <w:footnote w:type="continuationSeparator" w:id="0">
    <w:p w14:paraId="1EE125A2" w14:textId="77777777" w:rsidR="005D7500" w:rsidRDefault="005D7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03"/>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45"/>
    <w:rsid w:val="00024AA4"/>
    <w:rsid w:val="00053C5C"/>
    <w:rsid w:val="000720CC"/>
    <w:rsid w:val="000A05C4"/>
    <w:rsid w:val="001B4F37"/>
    <w:rsid w:val="001B7DB3"/>
    <w:rsid w:val="001C4BA7"/>
    <w:rsid w:val="00233FF7"/>
    <w:rsid w:val="00263F08"/>
    <w:rsid w:val="00296145"/>
    <w:rsid w:val="002D2363"/>
    <w:rsid w:val="00301704"/>
    <w:rsid w:val="003F29F3"/>
    <w:rsid w:val="004A3C93"/>
    <w:rsid w:val="004D5A5A"/>
    <w:rsid w:val="0053347E"/>
    <w:rsid w:val="00593305"/>
    <w:rsid w:val="005D2EF5"/>
    <w:rsid w:val="005D7500"/>
    <w:rsid w:val="00637976"/>
    <w:rsid w:val="006B7C54"/>
    <w:rsid w:val="00741357"/>
    <w:rsid w:val="0092500F"/>
    <w:rsid w:val="00B31000"/>
    <w:rsid w:val="00BE262E"/>
    <w:rsid w:val="00BE2C00"/>
    <w:rsid w:val="00CF129A"/>
    <w:rsid w:val="00D147B4"/>
    <w:rsid w:val="00D15F49"/>
    <w:rsid w:val="00D8330C"/>
    <w:rsid w:val="00F7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FB860"/>
  <w15:docId w15:val="{3476224A-054C-4B01-B8AA-ABCEC2E4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pPr>
      <w:jc w:val="center"/>
    </w:pPr>
    <w:rPr>
      <w:rFonts w:ascii="游ゴシック Light" w:eastAsia="游ゴシック Light" w:hAnsi="游ゴシック Light"/>
      <w:sz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11">
    <w:name w:val="標準1"/>
  </w:style>
  <w:style w:type="paragraph" w:customStyle="1" w:styleId="normal1">
    <w:name w:val="normal1"/>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character" w:customStyle="1" w:styleId="a4">
    <w:name w:val="表題 (文字)"/>
    <w:basedOn w:val="a0"/>
    <w:rPr>
      <w:rFonts w:asciiTheme="majorHAnsi" w:eastAsiaTheme="majorEastAsia" w:hAnsiTheme="majorHAnsi"/>
      <w:spacing w:val="-10"/>
      <w:kern w:val="28"/>
      <w:sz w:val="56"/>
    </w:rPr>
  </w:style>
  <w:style w:type="paragraph" w:styleId="a5">
    <w:name w:val="Subtitle"/>
    <w:basedOn w:val="a"/>
    <w:next w:val="a"/>
    <w:link w:val="a6"/>
    <w:pPr>
      <w:jc w:val="center"/>
    </w:pPr>
    <w:rPr>
      <w:rFonts w:ascii="游ゴシック Light" w:eastAsia="游ゴシック Light" w:hAnsi="游ゴシック Light" w:cs="游ゴシック Light"/>
      <w:color w:val="FFFFFF"/>
      <w:sz w:val="28"/>
      <w:szCs w:val="28"/>
    </w:rPr>
  </w:style>
  <w:style w:type="character" w:customStyle="1" w:styleId="a6">
    <w:name w:val="副題 (文字)"/>
    <w:basedOn w:val="a0"/>
    <w:link w:val="a5"/>
    <w:rPr>
      <w:rFonts w:asciiTheme="majorHAnsi" w:eastAsiaTheme="majorEastAsia" w:hAnsiTheme="majorHAnsi"/>
      <w:color w:val="FFFFFF" w:themeColor="text1" w:themeTint="00"/>
      <w:spacing w:val="15"/>
      <w:sz w:val="28"/>
    </w:rPr>
  </w:style>
  <w:style w:type="paragraph" w:styleId="a7">
    <w:name w:val="Quote"/>
    <w:basedOn w:val="a"/>
    <w:next w:val="a"/>
    <w:link w:val="a8"/>
    <w:qFormat/>
    <w:pPr>
      <w:spacing w:before="160" w:after="160"/>
      <w:jc w:val="center"/>
    </w:pPr>
    <w:rPr>
      <w:i/>
      <w:color w:val="FFFFFF" w:themeColor="text1" w:themeTint="00"/>
    </w:rPr>
  </w:style>
  <w:style w:type="character" w:customStyle="1" w:styleId="a8">
    <w:name w:val="引用文 (文字)"/>
    <w:basedOn w:val="a0"/>
    <w:link w:val="a7"/>
    <w:rPr>
      <w:i/>
      <w:color w:val="FFFFFF" w:themeColor="text1" w:themeTint="00"/>
    </w:rPr>
  </w:style>
  <w:style w:type="paragraph" w:styleId="a9">
    <w:name w:val="List Paragraph"/>
    <w:basedOn w:val="a"/>
    <w:qFormat/>
    <w:pPr>
      <w:ind w:left="720"/>
      <w:contextualSpacing/>
    </w:pPr>
  </w:style>
  <w:style w:type="character" w:styleId="21">
    <w:name w:val="Intense Emphasis"/>
    <w:basedOn w:val="a0"/>
    <w:qFormat/>
    <w:rPr>
      <w:i/>
      <w:color w:val="000000" w:themeColor="accent1" w:themeShade="00"/>
    </w:rPr>
  </w:style>
  <w:style w:type="paragraph" w:styleId="22">
    <w:name w:val="Intense Quote"/>
    <w:basedOn w:val="a"/>
    <w:next w:val="a"/>
    <w:link w:val="23"/>
    <w:qFormat/>
    <w:pPr>
      <w:pBdr>
        <w:top w:val="single" w:sz="4" w:space="10" w:color="000000" w:themeColor="accent1" w:themeShade="00"/>
        <w:bottom w:val="single" w:sz="4" w:space="10" w:color="000000" w:themeColor="accent1" w:themeShade="00"/>
      </w:pBdr>
      <w:spacing w:before="360" w:after="360"/>
      <w:ind w:left="864" w:right="864"/>
      <w:jc w:val="center"/>
    </w:pPr>
    <w:rPr>
      <w:i/>
      <w:color w:val="000000" w:themeColor="accent1" w:themeShade="00"/>
    </w:rPr>
  </w:style>
  <w:style w:type="character" w:customStyle="1" w:styleId="23">
    <w:name w:val="引用文 2 (文字)"/>
    <w:basedOn w:val="a0"/>
    <w:link w:val="22"/>
    <w:rPr>
      <w:i/>
      <w:color w:val="000000" w:themeColor="accent1" w:themeShade="00"/>
    </w:rPr>
  </w:style>
  <w:style w:type="character" w:styleId="24">
    <w:name w:val="Intense Reference"/>
    <w:basedOn w:val="a0"/>
    <w:qFormat/>
    <w:rPr>
      <w:b/>
      <w:smallCaps/>
      <w:color w:val="000000" w:themeColor="accent1" w:themeShade="00"/>
      <w:spacing w:val="5"/>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Balloon Text"/>
    <w:basedOn w:val="a"/>
    <w:semiHidden/>
    <w:rPr>
      <w:rFonts w:asciiTheme="majorHAnsi" w:eastAsiaTheme="majorEastAsia" w:hAnsiTheme="majorHAnsi"/>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character" w:styleId="af2">
    <w:name w:val="Placeholder Text"/>
    <w:basedOn w:val="a0"/>
    <w:rPr>
      <w:color w:val="808080"/>
    </w:rPr>
  </w:style>
  <w:style w:type="table" w:customStyle="1" w:styleId="TableNormal3">
    <w:name w:val="Table Normal"/>
    <w:basedOn w:val="a1"/>
    <w:tblPr>
      <w:tblStyleRowBandSize w:val="1"/>
      <w:tblStyleColBandSize w:val="1"/>
    </w:tblPr>
  </w:style>
  <w:style w:type="table" w:customStyle="1" w:styleId="TableNormal10">
    <w:name w:val="Table Normal1"/>
    <w:basedOn w:val="a1"/>
    <w:tblPr>
      <w:tblStyleRowBandSize w:val="1"/>
      <w:tblStyleColBandSize w:val="1"/>
    </w:tblPr>
  </w:style>
  <w:style w:type="paragraph" w:styleId="af3">
    <w:name w:val="header"/>
    <w:basedOn w:val="a"/>
    <w:link w:val="af4"/>
    <w:uiPriority w:val="99"/>
    <w:unhideWhenUsed/>
    <w:rsid w:val="00D147B4"/>
    <w:pPr>
      <w:tabs>
        <w:tab w:val="center" w:pos="4252"/>
        <w:tab w:val="right" w:pos="8504"/>
      </w:tabs>
      <w:snapToGrid w:val="0"/>
    </w:pPr>
  </w:style>
  <w:style w:type="character" w:customStyle="1" w:styleId="af4">
    <w:name w:val="ヘッダー (文字)"/>
    <w:basedOn w:val="a0"/>
    <w:link w:val="af3"/>
    <w:uiPriority w:val="99"/>
    <w:rsid w:val="00D147B4"/>
  </w:style>
  <w:style w:type="paragraph" w:styleId="af5">
    <w:name w:val="footer"/>
    <w:basedOn w:val="a"/>
    <w:link w:val="af6"/>
    <w:uiPriority w:val="99"/>
    <w:unhideWhenUsed/>
    <w:rsid w:val="00D147B4"/>
    <w:pPr>
      <w:tabs>
        <w:tab w:val="center" w:pos="4252"/>
        <w:tab w:val="right" w:pos="8504"/>
      </w:tabs>
      <w:snapToGrid w:val="0"/>
    </w:pPr>
  </w:style>
  <w:style w:type="character" w:customStyle="1" w:styleId="af6">
    <w:name w:val="フッター (文字)"/>
    <w:basedOn w:val="a0"/>
    <w:link w:val="af5"/>
    <w:uiPriority w:val="99"/>
    <w:rsid w:val="00D147B4"/>
  </w:style>
  <w:style w:type="paragraph" w:styleId="af7">
    <w:name w:val="Revision"/>
    <w:hidden/>
    <w:uiPriority w:val="99"/>
    <w:semiHidden/>
    <w:rsid w:val="006B7C54"/>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gIomXdK/eY6uGMq1uc/C2GcBGw==">CgMxLjAyCGguZ2pkZ3hzOAByITE4ZEZJZ3hDQTVobmFfbXE2V0R5Ty1aYURNWGdjWkxxYg==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関根 紗絵</cp:lastModifiedBy>
  <cp:revision>3</cp:revision>
  <cp:lastPrinted>2025-03-17T07:34:00Z</cp:lastPrinted>
  <dcterms:created xsi:type="dcterms:W3CDTF">2025-03-17T07:35:00Z</dcterms:created>
  <dcterms:modified xsi:type="dcterms:W3CDTF">2025-03-17T07:42:00Z</dcterms:modified>
</cp:coreProperties>
</file>