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7A884" w14:textId="51B2A39A" w:rsidR="00014478" w:rsidRPr="00014478" w:rsidRDefault="00014478" w:rsidP="00014478">
      <w:pPr>
        <w:jc w:val="left"/>
        <w:rPr>
          <w:rFonts w:asciiTheme="minorEastAsia" w:eastAsiaTheme="minorEastAsia" w:hAnsiTheme="minorEastAsia"/>
          <w:szCs w:val="21"/>
        </w:rPr>
      </w:pPr>
      <w:r w:rsidRPr="00014478">
        <w:rPr>
          <w:rFonts w:asciiTheme="minorEastAsia" w:eastAsiaTheme="minorEastAsia" w:hAnsiTheme="minorEastAsia" w:hint="eastAsia"/>
          <w:szCs w:val="21"/>
        </w:rPr>
        <w:t>様式第</w:t>
      </w:r>
      <w:r w:rsidR="00C058D9">
        <w:rPr>
          <w:rFonts w:asciiTheme="minorEastAsia" w:eastAsiaTheme="minorEastAsia" w:hAnsiTheme="minorEastAsia" w:hint="eastAsia"/>
          <w:szCs w:val="21"/>
        </w:rPr>
        <w:t>９</w:t>
      </w:r>
      <w:r w:rsidRPr="00014478">
        <w:rPr>
          <w:rFonts w:asciiTheme="minorEastAsia" w:eastAsiaTheme="minorEastAsia" w:hAnsiTheme="minorEastAsia" w:hint="eastAsia"/>
          <w:szCs w:val="21"/>
        </w:rPr>
        <w:t>号</w:t>
      </w:r>
    </w:p>
    <w:p w14:paraId="7B778BE7" w14:textId="3B72A263" w:rsidR="00014478" w:rsidRPr="006D35F0" w:rsidRDefault="00FC7149" w:rsidP="00014478">
      <w:pPr>
        <w:jc w:val="center"/>
        <w:rPr>
          <w:rFonts w:asciiTheme="minorEastAsia" w:eastAsiaTheme="minorEastAsia" w:hAnsiTheme="minorEastAsia"/>
          <w:sz w:val="24"/>
          <w:szCs w:val="24"/>
        </w:rPr>
      </w:pPr>
      <w:r w:rsidRPr="00FC7149">
        <w:rPr>
          <w:rFonts w:asciiTheme="minorEastAsia" w:eastAsiaTheme="minorEastAsia" w:hAnsiTheme="minorEastAsia" w:hint="eastAsia"/>
          <w:sz w:val="24"/>
          <w:szCs w:val="24"/>
        </w:rPr>
        <w:t>資格要件確認申立書</w:t>
      </w:r>
    </w:p>
    <w:p w14:paraId="343F0AC4" w14:textId="77777777" w:rsidR="00014478" w:rsidRPr="00C058D9" w:rsidRDefault="00014478" w:rsidP="00014478">
      <w:pPr>
        <w:rPr>
          <w:rFonts w:asciiTheme="minorEastAsia" w:eastAsiaTheme="minorEastAsia" w:hAnsiTheme="minorEastAsia"/>
        </w:rPr>
      </w:pPr>
    </w:p>
    <w:p w14:paraId="718CBFC4" w14:textId="77777777" w:rsidR="00014478" w:rsidRPr="0094459F" w:rsidRDefault="00014478" w:rsidP="00014478">
      <w:pPr>
        <w:jc w:val="right"/>
        <w:rPr>
          <w:rFonts w:asciiTheme="minorEastAsia" w:eastAsiaTheme="minorEastAsia" w:hAnsiTheme="minorEastAsia"/>
        </w:rPr>
      </w:pPr>
      <w:r>
        <w:rPr>
          <w:rFonts w:asciiTheme="minorEastAsia" w:eastAsiaTheme="minorEastAsia" w:hAnsiTheme="minorEastAsia" w:hint="eastAsia"/>
        </w:rPr>
        <w:t>令和</w:t>
      </w:r>
      <w:r w:rsidRPr="0094459F">
        <w:rPr>
          <w:rFonts w:asciiTheme="minorEastAsia" w:eastAsiaTheme="minorEastAsia" w:hAnsiTheme="minorEastAsia" w:hint="eastAsia"/>
        </w:rPr>
        <w:t xml:space="preserve">　　　年　　　月　　　日</w:t>
      </w:r>
    </w:p>
    <w:p w14:paraId="3FA5B5BE" w14:textId="77777777" w:rsidR="00014478" w:rsidRPr="0094459F" w:rsidRDefault="00014478" w:rsidP="00014478">
      <w:pPr>
        <w:rPr>
          <w:rFonts w:asciiTheme="minorEastAsia" w:eastAsiaTheme="minorEastAsia" w:hAnsiTheme="minorEastAsia"/>
        </w:rPr>
      </w:pPr>
    </w:p>
    <w:p w14:paraId="533A1775" w14:textId="77777777" w:rsidR="00014478" w:rsidRPr="0094459F" w:rsidRDefault="00014478" w:rsidP="00014478">
      <w:pPr>
        <w:rPr>
          <w:rFonts w:asciiTheme="minorEastAsia" w:eastAsiaTheme="minorEastAsia" w:hAnsiTheme="minorEastAsia"/>
        </w:rPr>
      </w:pPr>
      <w:r w:rsidRPr="0094459F">
        <w:rPr>
          <w:rFonts w:asciiTheme="minorEastAsia" w:eastAsiaTheme="minorEastAsia" w:hAnsiTheme="minorEastAsia" w:hint="eastAsia"/>
        </w:rPr>
        <w:t xml:space="preserve">　</w:t>
      </w:r>
      <w:r>
        <w:rPr>
          <w:rFonts w:asciiTheme="minorEastAsia" w:eastAsiaTheme="minorEastAsia" w:hAnsiTheme="minorEastAsia" w:hint="eastAsia"/>
        </w:rPr>
        <w:t>広島</w:t>
      </w:r>
      <w:r w:rsidRPr="0094459F">
        <w:rPr>
          <w:rFonts w:asciiTheme="minorEastAsia" w:eastAsiaTheme="minorEastAsia" w:hAnsiTheme="minorEastAsia" w:hint="eastAsia"/>
        </w:rPr>
        <w:t>県知事　様</w:t>
      </w:r>
    </w:p>
    <w:p w14:paraId="76A2D0BF" w14:textId="77777777" w:rsidR="00014478" w:rsidRPr="0094459F" w:rsidRDefault="00014478" w:rsidP="00014478">
      <w:pPr>
        <w:rPr>
          <w:rFonts w:asciiTheme="minorEastAsia" w:eastAsiaTheme="minorEastAsia" w:hAnsiTheme="minorEastAsia"/>
        </w:rPr>
      </w:pPr>
    </w:p>
    <w:p w14:paraId="7483D4E1" w14:textId="77777777" w:rsidR="006D35F0" w:rsidRPr="006D35F0" w:rsidRDefault="006D35F0" w:rsidP="006D35F0">
      <w:pPr>
        <w:ind w:leftChars="1957" w:left="4305"/>
        <w:rPr>
          <w:rFonts w:asciiTheme="minorHAnsi" w:eastAsiaTheme="minorEastAsia"/>
          <w:szCs w:val="24"/>
        </w:rPr>
      </w:pPr>
      <w:r w:rsidRPr="006D35F0">
        <w:rPr>
          <w:rFonts w:asciiTheme="minorHAnsi" w:eastAsiaTheme="minorEastAsia" w:hint="eastAsia"/>
          <w:szCs w:val="24"/>
        </w:rPr>
        <w:t>営業所所在地</w:t>
      </w:r>
    </w:p>
    <w:p w14:paraId="008ABD25" w14:textId="77777777" w:rsidR="006D35F0" w:rsidRPr="006D35F0" w:rsidRDefault="006D35F0" w:rsidP="006D35F0">
      <w:pPr>
        <w:ind w:leftChars="1957" w:left="4305"/>
        <w:rPr>
          <w:rFonts w:asciiTheme="minorHAnsi" w:eastAsiaTheme="minorEastAsia"/>
          <w:szCs w:val="24"/>
        </w:rPr>
      </w:pPr>
      <w:r w:rsidRPr="006D35F0">
        <w:rPr>
          <w:rFonts w:asciiTheme="minorHAnsi" w:eastAsiaTheme="minorEastAsia" w:hint="eastAsia"/>
          <w:szCs w:val="24"/>
        </w:rPr>
        <w:t>商号又は名称</w:t>
      </w:r>
    </w:p>
    <w:p w14:paraId="6586DC3A" w14:textId="77777777" w:rsidR="006D35F0" w:rsidRPr="006D35F0" w:rsidRDefault="006D35F0" w:rsidP="006D35F0">
      <w:pPr>
        <w:ind w:leftChars="1957" w:left="4305"/>
        <w:rPr>
          <w:rFonts w:asciiTheme="minorHAnsi" w:eastAsiaTheme="minorEastAsia"/>
          <w:szCs w:val="24"/>
        </w:rPr>
      </w:pPr>
      <w:r w:rsidRPr="006D35F0">
        <w:rPr>
          <w:rFonts w:asciiTheme="minorHAnsi" w:eastAsiaTheme="minorEastAsia" w:hint="eastAsia"/>
          <w:spacing w:val="20"/>
          <w:kern w:val="0"/>
          <w:szCs w:val="24"/>
          <w:fitText w:val="1260" w:id="-764255229"/>
        </w:rPr>
        <w:t>代表者氏</w:t>
      </w:r>
      <w:r w:rsidRPr="006D35F0">
        <w:rPr>
          <w:rFonts w:asciiTheme="minorHAnsi" w:eastAsiaTheme="minorEastAsia" w:hint="eastAsia"/>
          <w:kern w:val="0"/>
          <w:szCs w:val="24"/>
          <w:fitText w:val="1260" w:id="-764255229"/>
        </w:rPr>
        <w:t>名</w:t>
      </w:r>
    </w:p>
    <w:p w14:paraId="7C754429" w14:textId="77777777" w:rsidR="00943E33" w:rsidRPr="00014478" w:rsidRDefault="00943E33" w:rsidP="00943E33">
      <w:pPr>
        <w:rPr>
          <w:rFonts w:hAnsi="ＭＳ 明朝" w:cs="Times New Roman"/>
          <w:sz w:val="24"/>
          <w:szCs w:val="24"/>
        </w:rPr>
      </w:pPr>
    </w:p>
    <w:p w14:paraId="65272E28" w14:textId="77777777" w:rsidR="00943E33" w:rsidRPr="00943E33" w:rsidRDefault="00943E33" w:rsidP="00943E33">
      <w:pPr>
        <w:rPr>
          <w:rFonts w:hAnsi="ＭＳ 明朝" w:cs="Times New Roman"/>
        </w:rPr>
      </w:pPr>
    </w:p>
    <w:p w14:paraId="58DB0EB9" w14:textId="01D430A7" w:rsidR="00A14F15" w:rsidRDefault="00A14F15" w:rsidP="00943E33">
      <w:pPr>
        <w:ind w:firstLineChars="100" w:firstLine="220"/>
        <w:rPr>
          <w:rFonts w:hAnsi="ＭＳ 明朝" w:cs="Times New Roman"/>
        </w:rPr>
      </w:pPr>
      <w:r>
        <w:rPr>
          <w:rFonts w:hAnsi="ＭＳ 明朝" w:cs="Times New Roman" w:hint="eastAsia"/>
        </w:rPr>
        <w:t>建設業労働環境改善等助成金の交付申請をするにあたり、下記の①～⑧について「該当な</w:t>
      </w:r>
      <w:r w:rsidR="00BA7EA5">
        <w:rPr>
          <w:rFonts w:hAnsi="ＭＳ 明朝" w:cs="Times New Roman" w:hint="eastAsia"/>
        </w:rPr>
        <w:t>し</w:t>
      </w:r>
      <w:bookmarkStart w:id="0" w:name="_GoBack"/>
      <w:bookmarkEnd w:id="0"/>
      <w:r>
        <w:rPr>
          <w:rFonts w:hAnsi="ＭＳ 明朝" w:cs="Times New Roman" w:hint="eastAsia"/>
        </w:rPr>
        <w:t>」「該当あり」のどちらかを○で囲んでください。</w:t>
      </w:r>
    </w:p>
    <w:p w14:paraId="2B2294D1" w14:textId="54FC8F23" w:rsidR="00943E33" w:rsidRDefault="00A14F15" w:rsidP="00A14F15">
      <w:pPr>
        <w:ind w:firstLineChars="200" w:firstLine="440"/>
        <w:rPr>
          <w:rFonts w:hAnsi="ＭＳ 明朝" w:cs="Times New Roman"/>
        </w:rPr>
      </w:pPr>
      <w:r>
        <w:rPr>
          <w:rFonts w:hAnsi="ＭＳ 明朝" w:cs="Times New Roman" w:hint="eastAsia"/>
        </w:rPr>
        <w:t>・該当の有無　　　　　　　　　　　　　　該当なし　・　該当あり</w:t>
      </w:r>
    </w:p>
    <w:p w14:paraId="38966053" w14:textId="24F2B4F9" w:rsidR="00A14F15" w:rsidRPr="00943E33" w:rsidRDefault="00A14F15" w:rsidP="00A14F15">
      <w:pPr>
        <w:ind w:firstLineChars="200" w:firstLine="440"/>
        <w:rPr>
          <w:rFonts w:hAnsi="ＭＳ 明朝" w:cs="Times New Roman"/>
        </w:rPr>
      </w:pPr>
      <w:r>
        <w:rPr>
          <w:rFonts w:hAnsi="ＭＳ 明朝" w:cs="Times New Roman" w:hint="eastAsia"/>
        </w:rPr>
        <w:t xml:space="preserve">・「該当あり」がある場合の番号　　　　　　</w:t>
      </w:r>
      <w:r w:rsidRPr="00A14F15">
        <w:rPr>
          <w:rFonts w:hAnsi="ＭＳ 明朝" w:cs="Times New Roman" w:hint="eastAsia"/>
          <w:u w:val="single"/>
        </w:rPr>
        <w:t xml:space="preserve">　　　　　　　　</w:t>
      </w:r>
      <w:r>
        <w:rPr>
          <w:rFonts w:hAnsi="ＭＳ 明朝" w:cs="Times New Roman" w:hint="eastAsia"/>
        </w:rPr>
        <w:t xml:space="preserve">　</w:t>
      </w:r>
    </w:p>
    <w:p w14:paraId="62D400E8" w14:textId="789819C5" w:rsidR="00943E33" w:rsidRPr="0025422A" w:rsidRDefault="00943E33" w:rsidP="0025422A">
      <w:pPr>
        <w:rPr>
          <w:rFonts w:hAnsi="ＭＳ 明朝" w:cs="Times New Roman"/>
        </w:rPr>
      </w:pPr>
    </w:p>
    <w:p w14:paraId="05CF20B7" w14:textId="36304CB1" w:rsidR="00E360D1" w:rsidRPr="001E2576" w:rsidRDefault="00C058D9" w:rsidP="00E360D1">
      <w:pPr>
        <w:pStyle w:val="ae"/>
        <w:numPr>
          <w:ilvl w:val="0"/>
          <w:numId w:val="1"/>
        </w:numPr>
        <w:spacing w:line="360" w:lineRule="auto"/>
        <w:ind w:leftChars="0" w:right="440"/>
        <w:rPr>
          <w:rFonts w:asciiTheme="minorEastAsia" w:eastAsiaTheme="minorEastAsia" w:hAnsiTheme="minorEastAsia"/>
        </w:rPr>
      </w:pPr>
      <w:r w:rsidRPr="00E360D1">
        <w:rPr>
          <w:rFonts w:asciiTheme="minorEastAsia" w:eastAsiaTheme="minorEastAsia" w:hAnsiTheme="minorEastAsia" w:hint="eastAsia"/>
        </w:rPr>
        <w:t>認定申請日の前日を起算日とする過去</w:t>
      </w:r>
      <w:r w:rsidR="00E360D1" w:rsidRPr="001E2576">
        <w:rPr>
          <w:rFonts w:asciiTheme="minorEastAsia" w:eastAsiaTheme="minorEastAsia" w:hAnsiTheme="minorEastAsia" w:hint="eastAsia"/>
        </w:rPr>
        <w:t>３年以内において、重大な労働関係法令に違反</w:t>
      </w:r>
      <w:r w:rsidRPr="001E2576">
        <w:rPr>
          <w:rFonts w:asciiTheme="minorEastAsia" w:eastAsiaTheme="minorEastAsia" w:hAnsiTheme="minorEastAsia" w:hint="eastAsia"/>
        </w:rPr>
        <w:t>し、当該違反を是正する意思がない</w:t>
      </w:r>
      <w:r w:rsidR="00A14F15" w:rsidRPr="001E2576">
        <w:rPr>
          <w:rFonts w:asciiTheme="minorEastAsia" w:eastAsiaTheme="minorEastAsia" w:hAnsiTheme="minorEastAsia" w:hint="eastAsia"/>
        </w:rPr>
        <w:t>。</w:t>
      </w:r>
    </w:p>
    <w:p w14:paraId="65AA2B12" w14:textId="0BDDEB42" w:rsidR="00E360D1" w:rsidRPr="001E2576" w:rsidRDefault="00C058D9" w:rsidP="00E360D1">
      <w:pPr>
        <w:pStyle w:val="ae"/>
        <w:numPr>
          <w:ilvl w:val="0"/>
          <w:numId w:val="1"/>
        </w:numPr>
        <w:spacing w:line="360" w:lineRule="auto"/>
        <w:ind w:leftChars="0" w:right="440"/>
        <w:rPr>
          <w:rFonts w:asciiTheme="minorEastAsia" w:eastAsiaTheme="minorEastAsia" w:hAnsiTheme="minorEastAsia"/>
        </w:rPr>
      </w:pPr>
      <w:r w:rsidRPr="001E2576">
        <w:rPr>
          <w:rFonts w:asciiTheme="minorEastAsia" w:eastAsiaTheme="minorEastAsia" w:hAnsiTheme="minorEastAsia" w:hint="eastAsia"/>
        </w:rPr>
        <w:t>認定申請日の前日を起算日とする過去</w:t>
      </w:r>
      <w:r w:rsidR="00E360D1" w:rsidRPr="001E2576">
        <w:rPr>
          <w:rFonts w:asciiTheme="minorEastAsia" w:eastAsiaTheme="minorEastAsia" w:hAnsiTheme="minorEastAsia" w:hint="eastAsia"/>
        </w:rPr>
        <w:t>３</w:t>
      </w:r>
      <w:r w:rsidRPr="001E2576">
        <w:rPr>
          <w:rFonts w:asciiTheme="minorEastAsia" w:eastAsiaTheme="minorEastAsia" w:hAnsiTheme="minorEastAsia" w:hint="eastAsia"/>
        </w:rPr>
        <w:t>年以内において、当該事業主又はその属する事業所が労働基準法、最低賃金法等の労働基準関係法令違反で送検され公表された</w:t>
      </w:r>
      <w:r w:rsidR="00A14F15" w:rsidRPr="001E2576">
        <w:rPr>
          <w:rFonts w:asciiTheme="minorEastAsia" w:eastAsiaTheme="minorEastAsia" w:hAnsiTheme="minorEastAsia" w:hint="eastAsia"/>
        </w:rPr>
        <w:t>ことがある。</w:t>
      </w:r>
    </w:p>
    <w:p w14:paraId="3BF7B6DC" w14:textId="272AB654" w:rsidR="00E360D1" w:rsidRPr="001E2576" w:rsidRDefault="00C058D9" w:rsidP="00E360D1">
      <w:pPr>
        <w:pStyle w:val="ae"/>
        <w:numPr>
          <w:ilvl w:val="0"/>
          <w:numId w:val="1"/>
        </w:numPr>
        <w:spacing w:line="360" w:lineRule="auto"/>
        <w:ind w:leftChars="0" w:right="440"/>
        <w:rPr>
          <w:rFonts w:asciiTheme="minorEastAsia" w:eastAsiaTheme="minorEastAsia" w:hAnsiTheme="minorEastAsia"/>
        </w:rPr>
      </w:pPr>
      <w:r w:rsidRPr="001E2576">
        <w:rPr>
          <w:rFonts w:asciiTheme="minorEastAsia" w:eastAsiaTheme="minorEastAsia" w:hAnsiTheme="minorEastAsia" w:hint="eastAsia"/>
        </w:rPr>
        <w:t>認定申請日の前日を起算日とする過去</w:t>
      </w:r>
      <w:r w:rsidR="00E360D1" w:rsidRPr="001E2576">
        <w:rPr>
          <w:rFonts w:asciiTheme="minorEastAsia" w:eastAsiaTheme="minorEastAsia" w:hAnsiTheme="minorEastAsia" w:hint="eastAsia"/>
        </w:rPr>
        <w:t>３</w:t>
      </w:r>
      <w:r w:rsidRPr="001E2576">
        <w:rPr>
          <w:rFonts w:asciiTheme="minorEastAsia" w:eastAsiaTheme="minorEastAsia" w:hAnsiTheme="minorEastAsia" w:hint="eastAsia"/>
        </w:rPr>
        <w:t>年以内において、「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w:t>
      </w:r>
      <w:r w:rsidR="00930156" w:rsidRPr="001E2576">
        <w:rPr>
          <w:rFonts w:asciiTheme="minorEastAsia" w:eastAsiaTheme="minorEastAsia" w:hAnsiTheme="minorEastAsia" w:hint="eastAsia"/>
        </w:rPr>
        <w:t>25</w:t>
      </w:r>
      <w:r w:rsidRPr="001E2576">
        <w:rPr>
          <w:rFonts w:asciiTheme="minorEastAsia" w:eastAsiaTheme="minorEastAsia" w:hAnsiTheme="minorEastAsia" w:hint="eastAsia"/>
        </w:rPr>
        <w:t>日付け基発</w:t>
      </w:r>
      <w:r w:rsidR="00930156" w:rsidRPr="001E2576">
        <w:rPr>
          <w:rFonts w:asciiTheme="minorEastAsia" w:eastAsiaTheme="minorEastAsia" w:hAnsiTheme="minorEastAsia" w:hint="eastAsia"/>
        </w:rPr>
        <w:t>0125</w:t>
      </w:r>
      <w:r w:rsidRPr="001E2576">
        <w:rPr>
          <w:rFonts w:asciiTheme="minorEastAsia" w:eastAsiaTheme="minorEastAsia" w:hAnsiTheme="minorEastAsia" w:hint="eastAsia"/>
        </w:rPr>
        <w:t>第１号）に基づき、当該事業主の企業名が公表された</w:t>
      </w:r>
      <w:r w:rsidR="00A14F15" w:rsidRPr="001E2576">
        <w:rPr>
          <w:rFonts w:asciiTheme="minorEastAsia" w:eastAsiaTheme="minorEastAsia" w:hAnsiTheme="minorEastAsia" w:hint="eastAsia"/>
        </w:rPr>
        <w:t>ことがある。</w:t>
      </w:r>
    </w:p>
    <w:p w14:paraId="564BBA1A" w14:textId="0CD42BD6" w:rsidR="00E360D1" w:rsidRPr="001E2576" w:rsidRDefault="00C058D9" w:rsidP="00E360D1">
      <w:pPr>
        <w:pStyle w:val="ae"/>
        <w:numPr>
          <w:ilvl w:val="0"/>
          <w:numId w:val="1"/>
        </w:numPr>
        <w:spacing w:line="360" w:lineRule="auto"/>
        <w:ind w:leftChars="0" w:right="440"/>
        <w:rPr>
          <w:rFonts w:asciiTheme="minorEastAsia" w:eastAsiaTheme="minorEastAsia" w:hAnsiTheme="minorEastAsia"/>
        </w:rPr>
      </w:pPr>
      <w:r w:rsidRPr="001E2576">
        <w:rPr>
          <w:rFonts w:asciiTheme="minorEastAsia" w:eastAsiaTheme="minorEastAsia" w:hAnsiTheme="minorEastAsia" w:hint="eastAsia"/>
        </w:rPr>
        <w:t>認定申請日の前日を起算日とする過去</w:t>
      </w:r>
      <w:r w:rsidR="00E360D1" w:rsidRPr="001E2576">
        <w:rPr>
          <w:rFonts w:asciiTheme="minorEastAsia" w:eastAsiaTheme="minorEastAsia" w:hAnsiTheme="minorEastAsia" w:hint="eastAsia"/>
        </w:rPr>
        <w:t>３</w:t>
      </w:r>
      <w:r w:rsidRPr="001E2576">
        <w:rPr>
          <w:rFonts w:asciiTheme="minorEastAsia" w:eastAsiaTheme="minorEastAsia" w:hAnsiTheme="minorEastAsia" w:hint="eastAsia"/>
        </w:rPr>
        <w:t>年以内において、雇用の分野における男女の均等な機会及び待遇の確保等に関する法律（昭和</w:t>
      </w:r>
      <w:r w:rsidR="00930156" w:rsidRPr="001E2576">
        <w:rPr>
          <w:rFonts w:asciiTheme="minorEastAsia" w:eastAsiaTheme="minorEastAsia" w:hAnsiTheme="minorEastAsia" w:hint="eastAsia"/>
        </w:rPr>
        <w:t>47</w:t>
      </w:r>
      <w:r w:rsidRPr="001E2576">
        <w:rPr>
          <w:rFonts w:asciiTheme="minorEastAsia" w:eastAsiaTheme="minorEastAsia" w:hAnsiTheme="minorEastAsia" w:hint="eastAsia"/>
        </w:rPr>
        <w:t>年法律第113号）又は育児休業、介護休業等育児又は家族介護を行う労働者の福祉に関する法律（平成３年法律第</w:t>
      </w:r>
      <w:r w:rsidR="00930156" w:rsidRPr="001E2576">
        <w:rPr>
          <w:rFonts w:asciiTheme="minorEastAsia" w:eastAsiaTheme="minorEastAsia" w:hAnsiTheme="minorEastAsia" w:hint="eastAsia"/>
        </w:rPr>
        <w:t>76</w:t>
      </w:r>
      <w:r w:rsidRPr="001E2576">
        <w:rPr>
          <w:rFonts w:asciiTheme="minorEastAsia" w:eastAsiaTheme="minorEastAsia" w:hAnsiTheme="minorEastAsia" w:hint="eastAsia"/>
        </w:rPr>
        <w:t>号）の規定に違反し、これらの法律の規定により勧告を受け、又は公表された</w:t>
      </w:r>
      <w:r w:rsidR="00A14F15" w:rsidRPr="001E2576">
        <w:rPr>
          <w:rFonts w:asciiTheme="minorEastAsia" w:eastAsiaTheme="minorEastAsia" w:hAnsiTheme="minorEastAsia" w:hint="eastAsia"/>
        </w:rPr>
        <w:t>ことがある。</w:t>
      </w:r>
    </w:p>
    <w:p w14:paraId="4ADAD15C" w14:textId="60C85BCE" w:rsidR="00E360D1" w:rsidRDefault="00C058D9" w:rsidP="00E360D1">
      <w:pPr>
        <w:pStyle w:val="ae"/>
        <w:numPr>
          <w:ilvl w:val="0"/>
          <w:numId w:val="1"/>
        </w:numPr>
        <w:spacing w:line="360" w:lineRule="auto"/>
        <w:ind w:leftChars="0" w:right="440"/>
        <w:rPr>
          <w:rFonts w:asciiTheme="minorEastAsia" w:eastAsiaTheme="minorEastAsia" w:hAnsiTheme="minorEastAsia"/>
        </w:rPr>
      </w:pPr>
      <w:r w:rsidRPr="001E2576">
        <w:rPr>
          <w:rFonts w:asciiTheme="minorEastAsia" w:eastAsiaTheme="minorEastAsia" w:hAnsiTheme="minorEastAsia" w:hint="eastAsia"/>
        </w:rPr>
        <w:t>認定申請日の前日を起算日とする過去</w:t>
      </w:r>
      <w:r w:rsidR="00E360D1" w:rsidRPr="001E2576">
        <w:rPr>
          <w:rFonts w:asciiTheme="minorEastAsia" w:eastAsiaTheme="minorEastAsia" w:hAnsiTheme="minorEastAsia" w:hint="eastAsia"/>
        </w:rPr>
        <w:t>３</w:t>
      </w:r>
      <w:r w:rsidRPr="001E2576">
        <w:rPr>
          <w:rFonts w:asciiTheme="minorEastAsia" w:eastAsiaTheme="minorEastAsia" w:hAnsiTheme="minorEastAsia" w:hint="eastAsia"/>
        </w:rPr>
        <w:t>年</w:t>
      </w:r>
      <w:r w:rsidRPr="00E360D1">
        <w:rPr>
          <w:rFonts w:asciiTheme="minorEastAsia" w:eastAsiaTheme="minorEastAsia" w:hAnsiTheme="minorEastAsia" w:hint="eastAsia"/>
        </w:rPr>
        <w:t>以内において、当該事業主又はその属する事業所が労働関係法令（</w:t>
      </w:r>
      <w:r w:rsidR="00A14F15">
        <w:rPr>
          <w:rFonts w:asciiTheme="minorEastAsia" w:eastAsiaTheme="minorEastAsia" w:hAnsiTheme="minorEastAsia" w:hint="eastAsia"/>
        </w:rPr>
        <w:t>上記①に掲げる重大な労働関係法令）の同一条項に複数回違反したことがある。</w:t>
      </w:r>
    </w:p>
    <w:p w14:paraId="270897D7" w14:textId="2E4150E5" w:rsidR="00E360D1" w:rsidRPr="001E2576" w:rsidRDefault="00C058D9" w:rsidP="00E360D1">
      <w:pPr>
        <w:pStyle w:val="ae"/>
        <w:numPr>
          <w:ilvl w:val="0"/>
          <w:numId w:val="1"/>
        </w:numPr>
        <w:spacing w:line="360" w:lineRule="auto"/>
        <w:ind w:leftChars="0" w:right="440"/>
        <w:rPr>
          <w:rFonts w:asciiTheme="minorEastAsia" w:eastAsiaTheme="minorEastAsia" w:hAnsiTheme="minorEastAsia"/>
        </w:rPr>
      </w:pPr>
      <w:r w:rsidRPr="00E360D1">
        <w:rPr>
          <w:rFonts w:asciiTheme="minorEastAsia" w:eastAsiaTheme="minorEastAsia" w:hAnsiTheme="minorEastAsia" w:hint="eastAsia"/>
        </w:rPr>
        <w:lastRenderedPageBreak/>
        <w:t>当該事業主又はそ</w:t>
      </w:r>
      <w:r w:rsidRPr="001E2576">
        <w:rPr>
          <w:rFonts w:asciiTheme="minorEastAsia" w:eastAsiaTheme="minorEastAsia" w:hAnsiTheme="minorEastAsia" w:hint="eastAsia"/>
        </w:rPr>
        <w:t>の属する事業所のいずれかが職業安定法（昭和</w:t>
      </w:r>
      <w:r w:rsidR="00930156" w:rsidRPr="001E2576">
        <w:rPr>
          <w:rFonts w:asciiTheme="minorEastAsia" w:eastAsiaTheme="minorEastAsia" w:hAnsiTheme="minorEastAsia" w:hint="eastAsia"/>
        </w:rPr>
        <w:t>22</w:t>
      </w:r>
      <w:r w:rsidRPr="001E2576">
        <w:rPr>
          <w:rFonts w:asciiTheme="minorEastAsia" w:eastAsiaTheme="minorEastAsia" w:hAnsiTheme="minorEastAsia" w:hint="eastAsia"/>
        </w:rPr>
        <w:t>年法律第</w:t>
      </w:r>
      <w:r w:rsidR="00930156" w:rsidRPr="001E2576">
        <w:rPr>
          <w:rFonts w:asciiTheme="minorEastAsia" w:eastAsiaTheme="minorEastAsia" w:hAnsiTheme="minorEastAsia" w:hint="eastAsia"/>
        </w:rPr>
        <w:t>141</w:t>
      </w:r>
      <w:r w:rsidRPr="001E2576">
        <w:rPr>
          <w:rFonts w:asciiTheme="minorEastAsia" w:eastAsiaTheme="minorEastAsia" w:hAnsiTheme="minorEastAsia" w:hint="eastAsia"/>
        </w:rPr>
        <w:t>号）第５条の５第１項又は青少年の雇用の促進等に関する法律（昭和45年法律第</w:t>
      </w:r>
      <w:r w:rsidR="00930156" w:rsidRPr="001E2576">
        <w:rPr>
          <w:rFonts w:asciiTheme="minorEastAsia" w:eastAsiaTheme="minorEastAsia" w:hAnsiTheme="minorEastAsia" w:hint="eastAsia"/>
        </w:rPr>
        <w:t>98</w:t>
      </w:r>
      <w:r w:rsidRPr="001E2576">
        <w:rPr>
          <w:rFonts w:asciiTheme="minorEastAsia" w:eastAsiaTheme="minorEastAsia" w:hAnsiTheme="minorEastAsia" w:hint="eastAsia"/>
        </w:rPr>
        <w:t>号）第11条に基づく求人不受理の対象</w:t>
      </w:r>
      <w:r w:rsidR="00A14F15" w:rsidRPr="001E2576">
        <w:rPr>
          <w:rFonts w:asciiTheme="minorEastAsia" w:eastAsiaTheme="minorEastAsia" w:hAnsiTheme="minorEastAsia" w:hint="eastAsia"/>
        </w:rPr>
        <w:t>である。</w:t>
      </w:r>
    </w:p>
    <w:p w14:paraId="43073AD9" w14:textId="6C0D43B6" w:rsidR="00C058D9" w:rsidRPr="001E2576" w:rsidRDefault="00C058D9" w:rsidP="00E360D1">
      <w:pPr>
        <w:pStyle w:val="ae"/>
        <w:numPr>
          <w:ilvl w:val="0"/>
          <w:numId w:val="1"/>
        </w:numPr>
        <w:spacing w:line="360" w:lineRule="auto"/>
        <w:ind w:leftChars="0" w:right="440"/>
        <w:rPr>
          <w:rFonts w:asciiTheme="minorEastAsia" w:eastAsiaTheme="minorEastAsia" w:hAnsiTheme="minorEastAsia"/>
        </w:rPr>
      </w:pPr>
      <w:r w:rsidRPr="001E2576">
        <w:rPr>
          <w:rFonts w:asciiTheme="minorEastAsia" w:eastAsiaTheme="minorEastAsia" w:hAnsiTheme="minorEastAsia" w:hint="eastAsia"/>
        </w:rPr>
        <w:t>認定申請日の前日を起算日とする過去</w:t>
      </w:r>
      <w:r w:rsidR="008A69F7" w:rsidRPr="001E2576">
        <w:rPr>
          <w:rFonts w:asciiTheme="minorEastAsia" w:eastAsiaTheme="minorEastAsia" w:hAnsiTheme="minorEastAsia" w:hint="eastAsia"/>
        </w:rPr>
        <w:t>３</w:t>
      </w:r>
      <w:r w:rsidRPr="001E2576">
        <w:rPr>
          <w:rFonts w:asciiTheme="minorEastAsia" w:eastAsiaTheme="minorEastAsia" w:hAnsiTheme="minorEastAsia" w:hint="eastAsia"/>
        </w:rPr>
        <w:t>年以内において、当該事業主又はその属する事業所が、次のアからエまでのいずれかの法令の規定に違反する重大な事実があり、かつ、当該法令に基づき当該事業主の企業名が公</w:t>
      </w:r>
      <w:r w:rsidR="00A14F15" w:rsidRPr="001E2576">
        <w:rPr>
          <w:rFonts w:asciiTheme="minorEastAsia" w:eastAsiaTheme="minorEastAsia" w:hAnsiTheme="minorEastAsia" w:hint="eastAsia"/>
        </w:rPr>
        <w:t>表されたことがある。</w:t>
      </w:r>
    </w:p>
    <w:p w14:paraId="076978EB" w14:textId="628971BA" w:rsidR="00C058D9" w:rsidRPr="001E2576" w:rsidRDefault="00C058D9" w:rsidP="00E360D1">
      <w:pPr>
        <w:spacing w:line="360" w:lineRule="auto"/>
        <w:ind w:right="440" w:firstLineChars="200" w:firstLine="440"/>
        <w:rPr>
          <w:rFonts w:asciiTheme="minorEastAsia" w:eastAsiaTheme="minorEastAsia" w:hAnsiTheme="minorEastAsia"/>
        </w:rPr>
      </w:pPr>
      <w:r w:rsidRPr="001E2576">
        <w:rPr>
          <w:rFonts w:asciiTheme="minorEastAsia" w:eastAsiaTheme="minorEastAsia" w:hAnsiTheme="minorEastAsia" w:hint="eastAsia"/>
        </w:rPr>
        <w:t>ア 短時間労働者の雇用管理の改善等に関する法律（平成５年法律第76号）</w:t>
      </w:r>
    </w:p>
    <w:p w14:paraId="745079ED" w14:textId="2DB0EDE8" w:rsidR="00C058D9" w:rsidRPr="001E2576" w:rsidRDefault="00C058D9" w:rsidP="00E360D1">
      <w:pPr>
        <w:spacing w:line="360" w:lineRule="auto"/>
        <w:ind w:leftChars="200" w:left="770" w:right="440" w:hangingChars="150" w:hanging="330"/>
        <w:rPr>
          <w:rFonts w:asciiTheme="minorEastAsia" w:eastAsiaTheme="minorEastAsia" w:hAnsiTheme="minorEastAsia"/>
        </w:rPr>
      </w:pPr>
      <w:r w:rsidRPr="001E2576">
        <w:rPr>
          <w:rFonts w:asciiTheme="minorEastAsia" w:eastAsiaTheme="minorEastAsia" w:hAnsiTheme="minorEastAsia" w:hint="eastAsia"/>
        </w:rPr>
        <w:t>イ 労働者派遣事業の適正な運営の確保及び派遣労働者の保護等に関する法律（昭和</w:t>
      </w:r>
      <w:r w:rsidR="00930156" w:rsidRPr="001E2576">
        <w:rPr>
          <w:rFonts w:asciiTheme="minorEastAsia" w:eastAsiaTheme="minorEastAsia" w:hAnsiTheme="minorEastAsia" w:hint="eastAsia"/>
        </w:rPr>
        <w:t>60</w:t>
      </w:r>
      <w:r w:rsidR="00E360D1" w:rsidRPr="001E2576">
        <w:rPr>
          <w:rFonts w:asciiTheme="minorEastAsia" w:eastAsiaTheme="minorEastAsia" w:hAnsiTheme="minorEastAsia" w:hint="eastAsia"/>
        </w:rPr>
        <w:t>年法</w:t>
      </w:r>
      <w:r w:rsidRPr="001E2576">
        <w:rPr>
          <w:rFonts w:asciiTheme="minorEastAsia" w:eastAsiaTheme="minorEastAsia" w:hAnsiTheme="minorEastAsia" w:hint="eastAsia"/>
        </w:rPr>
        <w:t>律第88号）</w:t>
      </w:r>
    </w:p>
    <w:p w14:paraId="4E627FE5" w14:textId="7475ABAE" w:rsidR="00C058D9" w:rsidRPr="001E2576" w:rsidRDefault="00C058D9" w:rsidP="00E360D1">
      <w:pPr>
        <w:spacing w:line="360" w:lineRule="auto"/>
        <w:ind w:right="440" w:firstLineChars="200" w:firstLine="440"/>
        <w:rPr>
          <w:rFonts w:asciiTheme="minorEastAsia" w:eastAsiaTheme="minorEastAsia" w:hAnsiTheme="minorEastAsia"/>
        </w:rPr>
      </w:pPr>
      <w:r w:rsidRPr="001E2576">
        <w:rPr>
          <w:rFonts w:asciiTheme="minorEastAsia" w:eastAsiaTheme="minorEastAsia" w:hAnsiTheme="minorEastAsia" w:hint="eastAsia"/>
        </w:rPr>
        <w:t>ウ 高年齢者等の雇用の安定等に関する法律（昭和61年法律第43号）</w:t>
      </w:r>
    </w:p>
    <w:p w14:paraId="360E6847" w14:textId="7EA467DE" w:rsidR="00E360D1" w:rsidRPr="001E2576" w:rsidRDefault="00C058D9" w:rsidP="00E360D1">
      <w:pPr>
        <w:spacing w:line="360" w:lineRule="auto"/>
        <w:ind w:right="440" w:firstLineChars="200" w:firstLine="440"/>
        <w:rPr>
          <w:rFonts w:asciiTheme="minorEastAsia" w:eastAsiaTheme="minorEastAsia" w:hAnsiTheme="minorEastAsia"/>
        </w:rPr>
      </w:pPr>
      <w:r w:rsidRPr="001E2576">
        <w:rPr>
          <w:rFonts w:asciiTheme="minorEastAsia" w:eastAsiaTheme="minorEastAsia" w:hAnsiTheme="minorEastAsia" w:hint="eastAsia"/>
        </w:rPr>
        <w:t>エ 障害者の雇用の促進等に関する法律（昭和35年法律第123号）</w:t>
      </w:r>
    </w:p>
    <w:p w14:paraId="62D63769" w14:textId="71C62FC2" w:rsidR="00E360D1" w:rsidRPr="00E360D1" w:rsidRDefault="00C058D9" w:rsidP="00E360D1">
      <w:pPr>
        <w:pStyle w:val="ae"/>
        <w:numPr>
          <w:ilvl w:val="0"/>
          <w:numId w:val="1"/>
        </w:numPr>
        <w:spacing w:line="360" w:lineRule="auto"/>
        <w:ind w:leftChars="0" w:right="440"/>
        <w:rPr>
          <w:rFonts w:asciiTheme="minorEastAsia" w:eastAsiaTheme="minorEastAsia" w:hAnsiTheme="minorEastAsia"/>
        </w:rPr>
      </w:pPr>
      <w:r w:rsidRPr="001E2576">
        <w:rPr>
          <w:rFonts w:asciiTheme="minorEastAsia" w:eastAsiaTheme="minorEastAsia" w:hAnsiTheme="minorEastAsia" w:hint="eastAsia"/>
        </w:rPr>
        <w:t>直近の事業年度より前のいずれかの保険年度（労働保険徴収法（昭和44年法律第84号）第２条第４項に規定する保険年度）の労働保険料を納付していない</w:t>
      </w:r>
      <w:r w:rsidR="00A14F15" w:rsidRPr="001E2576">
        <w:rPr>
          <w:rFonts w:asciiTheme="minorEastAsia" w:eastAsiaTheme="minorEastAsia" w:hAnsiTheme="minorEastAsia" w:hint="eastAsia"/>
        </w:rPr>
        <w:t>。</w:t>
      </w:r>
      <w:r w:rsidRPr="001E2576">
        <w:rPr>
          <w:rFonts w:asciiTheme="minorEastAsia" w:eastAsiaTheme="minorEastAsia" w:hAnsiTheme="minorEastAsia" w:hint="eastAsia"/>
        </w:rPr>
        <w:t>（認定申請日の翌日から起算して２か月以内に納付を行った事</w:t>
      </w:r>
      <w:r w:rsidRPr="00E360D1">
        <w:rPr>
          <w:rFonts w:asciiTheme="minorEastAsia" w:eastAsiaTheme="minorEastAsia" w:hAnsiTheme="minorEastAsia" w:hint="eastAsia"/>
        </w:rPr>
        <w:t>業主を除く。）</w:t>
      </w:r>
    </w:p>
    <w:p w14:paraId="3439F5C6" w14:textId="109014E7" w:rsidR="00943E33" w:rsidRPr="00E360D1" w:rsidRDefault="00C058D9" w:rsidP="00E360D1">
      <w:pPr>
        <w:pStyle w:val="ae"/>
        <w:numPr>
          <w:ilvl w:val="0"/>
          <w:numId w:val="1"/>
        </w:numPr>
        <w:spacing w:line="360" w:lineRule="auto"/>
        <w:ind w:leftChars="0" w:right="440"/>
        <w:rPr>
          <w:rFonts w:asciiTheme="minorEastAsia" w:eastAsiaTheme="minorEastAsia" w:hAnsiTheme="minorEastAsia"/>
        </w:rPr>
      </w:pPr>
      <w:r w:rsidRPr="00E360D1">
        <w:rPr>
          <w:rFonts w:asciiTheme="minorEastAsia" w:eastAsiaTheme="minorEastAsia" w:hAnsiTheme="minorEastAsia" w:hint="eastAsia"/>
        </w:rPr>
        <w:t>その他社会的影響の大きさ等</w:t>
      </w:r>
      <w:r w:rsidR="00B076DF">
        <w:rPr>
          <w:rFonts w:asciiTheme="minorEastAsia" w:eastAsiaTheme="minorEastAsia" w:hAnsiTheme="minorEastAsia" w:hint="eastAsia"/>
        </w:rPr>
        <w:t>を考慮し、①から⑧までに相当する重大な関係法令違反</w:t>
      </w:r>
      <w:r w:rsidR="008B6F41">
        <w:rPr>
          <w:rFonts w:asciiTheme="minorEastAsia" w:eastAsiaTheme="minorEastAsia" w:hAnsiTheme="minorEastAsia" w:hint="eastAsia"/>
        </w:rPr>
        <w:t>を行ったことがある。</w:t>
      </w:r>
    </w:p>
    <w:sectPr w:rsidR="00943E33" w:rsidRPr="00E360D1" w:rsidSect="00E22EAC">
      <w:pgSz w:w="11906" w:h="16838" w:code="9"/>
      <w:pgMar w:top="1418" w:right="1134" w:bottom="1134"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3E5F7" w14:textId="77777777" w:rsidR="00515123" w:rsidRDefault="00515123" w:rsidP="00515123">
      <w:r>
        <w:separator/>
      </w:r>
    </w:p>
  </w:endnote>
  <w:endnote w:type="continuationSeparator" w:id="0">
    <w:p w14:paraId="0DE76B90" w14:textId="77777777" w:rsidR="00515123" w:rsidRDefault="00515123" w:rsidP="005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4A1B0" w14:textId="77777777" w:rsidR="00515123" w:rsidRDefault="00515123" w:rsidP="00515123">
      <w:r>
        <w:separator/>
      </w:r>
    </w:p>
  </w:footnote>
  <w:footnote w:type="continuationSeparator" w:id="0">
    <w:p w14:paraId="5331D8D7" w14:textId="77777777" w:rsidR="00515123" w:rsidRDefault="00515123" w:rsidP="00515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303D"/>
    <w:multiLevelType w:val="hybridMultilevel"/>
    <w:tmpl w:val="8A345AAA"/>
    <w:lvl w:ilvl="0" w:tplc="AD5403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8C05759"/>
    <w:multiLevelType w:val="hybridMultilevel"/>
    <w:tmpl w:val="4E0CA59E"/>
    <w:lvl w:ilvl="0" w:tplc="AD5403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A3A7FC8"/>
    <w:multiLevelType w:val="hybridMultilevel"/>
    <w:tmpl w:val="4F2CC89C"/>
    <w:lvl w:ilvl="0" w:tplc="AD540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C21875"/>
    <w:multiLevelType w:val="hybridMultilevel"/>
    <w:tmpl w:val="109201CC"/>
    <w:lvl w:ilvl="0" w:tplc="AD540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31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9F"/>
    <w:rsid w:val="00014478"/>
    <w:rsid w:val="000C7F61"/>
    <w:rsid w:val="000F284D"/>
    <w:rsid w:val="00103A4D"/>
    <w:rsid w:val="001611F4"/>
    <w:rsid w:val="00181C1F"/>
    <w:rsid w:val="001E2576"/>
    <w:rsid w:val="001F5C02"/>
    <w:rsid w:val="00216C57"/>
    <w:rsid w:val="00236CA6"/>
    <w:rsid w:val="0025422A"/>
    <w:rsid w:val="002E40A6"/>
    <w:rsid w:val="003022DF"/>
    <w:rsid w:val="003155FE"/>
    <w:rsid w:val="00337E38"/>
    <w:rsid w:val="003603F3"/>
    <w:rsid w:val="003F3BCA"/>
    <w:rsid w:val="00455D12"/>
    <w:rsid w:val="00455FD8"/>
    <w:rsid w:val="004918F2"/>
    <w:rsid w:val="00515123"/>
    <w:rsid w:val="005D26EF"/>
    <w:rsid w:val="005E7149"/>
    <w:rsid w:val="00600C24"/>
    <w:rsid w:val="006C5489"/>
    <w:rsid w:val="006D35F0"/>
    <w:rsid w:val="006D3BA1"/>
    <w:rsid w:val="007873AD"/>
    <w:rsid w:val="007E3DCC"/>
    <w:rsid w:val="008A69F7"/>
    <w:rsid w:val="008B6F41"/>
    <w:rsid w:val="00930156"/>
    <w:rsid w:val="00943E33"/>
    <w:rsid w:val="0094459F"/>
    <w:rsid w:val="00944F8F"/>
    <w:rsid w:val="0094762E"/>
    <w:rsid w:val="009D65F7"/>
    <w:rsid w:val="00A14F15"/>
    <w:rsid w:val="00A16BEA"/>
    <w:rsid w:val="00A50A65"/>
    <w:rsid w:val="00AA52D6"/>
    <w:rsid w:val="00B076DF"/>
    <w:rsid w:val="00B439B1"/>
    <w:rsid w:val="00B62A38"/>
    <w:rsid w:val="00B703C2"/>
    <w:rsid w:val="00BA7EA5"/>
    <w:rsid w:val="00C01630"/>
    <w:rsid w:val="00C058D9"/>
    <w:rsid w:val="00C06389"/>
    <w:rsid w:val="00C2104F"/>
    <w:rsid w:val="00CA1109"/>
    <w:rsid w:val="00CB2719"/>
    <w:rsid w:val="00D40A2D"/>
    <w:rsid w:val="00D446F1"/>
    <w:rsid w:val="00D947A1"/>
    <w:rsid w:val="00DF176E"/>
    <w:rsid w:val="00E360D1"/>
    <w:rsid w:val="00E54135"/>
    <w:rsid w:val="00FA5A80"/>
    <w:rsid w:val="00FC7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A02A965"/>
  <w15:docId w15:val="{D6320C78-D5A3-4B75-B7F5-2BDE20A4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9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4459F"/>
    <w:pPr>
      <w:jc w:val="center"/>
    </w:pPr>
  </w:style>
  <w:style w:type="character" w:customStyle="1" w:styleId="a5">
    <w:name w:val="記 (文字)"/>
    <w:basedOn w:val="a0"/>
    <w:link w:val="a4"/>
    <w:uiPriority w:val="99"/>
    <w:rsid w:val="0094459F"/>
    <w:rPr>
      <w:rFonts w:ascii="ＭＳ 明朝" w:eastAsia="ＭＳ 明朝"/>
      <w:sz w:val="22"/>
    </w:rPr>
  </w:style>
  <w:style w:type="paragraph" w:styleId="a6">
    <w:name w:val="Closing"/>
    <w:basedOn w:val="a"/>
    <w:link w:val="a7"/>
    <w:uiPriority w:val="99"/>
    <w:unhideWhenUsed/>
    <w:rsid w:val="0094459F"/>
    <w:pPr>
      <w:jc w:val="right"/>
    </w:pPr>
  </w:style>
  <w:style w:type="character" w:customStyle="1" w:styleId="a7">
    <w:name w:val="結語 (文字)"/>
    <w:basedOn w:val="a0"/>
    <w:link w:val="a6"/>
    <w:uiPriority w:val="99"/>
    <w:rsid w:val="0094459F"/>
    <w:rPr>
      <w:rFonts w:ascii="ＭＳ 明朝" w:eastAsia="ＭＳ 明朝"/>
      <w:sz w:val="22"/>
    </w:rPr>
  </w:style>
  <w:style w:type="paragraph" w:styleId="a8">
    <w:name w:val="header"/>
    <w:basedOn w:val="a"/>
    <w:link w:val="a9"/>
    <w:uiPriority w:val="99"/>
    <w:unhideWhenUsed/>
    <w:rsid w:val="00515123"/>
    <w:pPr>
      <w:tabs>
        <w:tab w:val="center" w:pos="4252"/>
        <w:tab w:val="right" w:pos="8504"/>
      </w:tabs>
      <w:snapToGrid w:val="0"/>
    </w:pPr>
  </w:style>
  <w:style w:type="character" w:customStyle="1" w:styleId="a9">
    <w:name w:val="ヘッダー (文字)"/>
    <w:basedOn w:val="a0"/>
    <w:link w:val="a8"/>
    <w:uiPriority w:val="99"/>
    <w:rsid w:val="00515123"/>
    <w:rPr>
      <w:rFonts w:ascii="ＭＳ 明朝" w:eastAsia="ＭＳ 明朝"/>
      <w:sz w:val="22"/>
    </w:rPr>
  </w:style>
  <w:style w:type="paragraph" w:styleId="aa">
    <w:name w:val="footer"/>
    <w:basedOn w:val="a"/>
    <w:link w:val="ab"/>
    <w:uiPriority w:val="99"/>
    <w:unhideWhenUsed/>
    <w:rsid w:val="00515123"/>
    <w:pPr>
      <w:tabs>
        <w:tab w:val="center" w:pos="4252"/>
        <w:tab w:val="right" w:pos="8504"/>
      </w:tabs>
      <w:snapToGrid w:val="0"/>
    </w:pPr>
  </w:style>
  <w:style w:type="character" w:customStyle="1" w:styleId="ab">
    <w:name w:val="フッター (文字)"/>
    <w:basedOn w:val="a0"/>
    <w:link w:val="aa"/>
    <w:uiPriority w:val="99"/>
    <w:rsid w:val="00515123"/>
    <w:rPr>
      <w:rFonts w:ascii="ＭＳ 明朝" w:eastAsia="ＭＳ 明朝"/>
      <w:sz w:val="22"/>
    </w:rPr>
  </w:style>
  <w:style w:type="paragraph" w:styleId="ac">
    <w:name w:val="Balloon Text"/>
    <w:basedOn w:val="a"/>
    <w:link w:val="ad"/>
    <w:uiPriority w:val="99"/>
    <w:semiHidden/>
    <w:unhideWhenUsed/>
    <w:rsid w:val="00181C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1C1F"/>
    <w:rPr>
      <w:rFonts w:asciiTheme="majorHAnsi" w:eastAsiaTheme="majorEastAsia" w:hAnsiTheme="majorHAnsi" w:cstheme="majorBidi"/>
      <w:sz w:val="18"/>
      <w:szCs w:val="18"/>
    </w:rPr>
  </w:style>
  <w:style w:type="paragraph" w:styleId="ae">
    <w:name w:val="List Paragraph"/>
    <w:basedOn w:val="a"/>
    <w:uiPriority w:val="34"/>
    <w:qFormat/>
    <w:rsid w:val="00E360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横山 愛</dc:creator>
  <cp:lastModifiedBy>横山 愛</cp:lastModifiedBy>
  <cp:revision>5</cp:revision>
  <cp:lastPrinted>2025-06-02T04:59:00Z</cp:lastPrinted>
  <dcterms:created xsi:type="dcterms:W3CDTF">2025-06-02T05:44:00Z</dcterms:created>
  <dcterms:modified xsi:type="dcterms:W3CDTF">2025-06-05T00:13:00Z</dcterms:modified>
</cp:coreProperties>
</file>