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62C77" w14:textId="7714C328" w:rsidR="0072435B" w:rsidRDefault="00BF139F" w:rsidP="0072435B">
      <w:pPr>
        <w:rPr>
          <w:rFonts w:asciiTheme="majorEastAsia" w:eastAsiaTheme="majorEastAsia" w:hAnsiTheme="majorEastAsia"/>
          <w:sz w:val="22"/>
        </w:rPr>
      </w:pPr>
      <w:r w:rsidRPr="00A719C7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673D7" wp14:editId="38D23D75">
                <wp:simplePos x="0" y="0"/>
                <wp:positionH relativeFrom="margin">
                  <wp:align>right</wp:align>
                </wp:positionH>
                <wp:positionV relativeFrom="paragraph">
                  <wp:posOffset>-197485</wp:posOffset>
                </wp:positionV>
                <wp:extent cx="1743075" cy="495300"/>
                <wp:effectExtent l="0" t="0" r="28575" b="19050"/>
                <wp:wrapNone/>
                <wp:docPr id="153567022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566C0E" w14:textId="32EB8655" w:rsidR="00BF139F" w:rsidRDefault="00BF139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◎：必須</w:t>
                            </w:r>
                          </w:p>
                          <w:p w14:paraId="1583E4AD" w14:textId="2D9308E7" w:rsidR="00BF139F" w:rsidRPr="00BF139F" w:rsidRDefault="00BF139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△：該当のある場合のみ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1673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6.05pt;margin-top:-15.55pt;width:137.25pt;height:3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" fillcolor="white [3201]" strokeweight=".5pt">
                <v:textbox>
                  <w:txbxContent>
                    <w:p w14:paraId="03566C0E" w14:textId="32EB8655" w:rsidR="00BF139F" w:rsidRDefault="00BF139F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◎：必須</w:t>
                      </w:r>
                    </w:p>
                    <w:p w14:paraId="1583E4AD" w14:textId="2D9308E7" w:rsidR="00BF139F" w:rsidRPr="00BF139F" w:rsidRDefault="00BF139F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△：該当のある場合のみ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435B" w:rsidRPr="00A719C7">
        <w:rPr>
          <w:rFonts w:asciiTheme="majorEastAsia" w:eastAsiaTheme="majorEastAsia" w:hAnsiTheme="majorEastAsia" w:hint="eastAsia"/>
          <w:sz w:val="22"/>
        </w:rPr>
        <w:t>提出書類一覧</w:t>
      </w:r>
      <w:r w:rsidR="007B5ABF" w:rsidRPr="00A719C7">
        <w:rPr>
          <w:rFonts w:asciiTheme="majorEastAsia" w:eastAsiaTheme="majorEastAsia" w:hAnsiTheme="majorEastAsia" w:hint="eastAsia"/>
          <w:sz w:val="22"/>
        </w:rPr>
        <w:t>（定款変更認可申請　パターン</w:t>
      </w:r>
      <w:r w:rsidR="0006675C">
        <w:rPr>
          <w:rFonts w:asciiTheme="majorEastAsia" w:eastAsiaTheme="majorEastAsia" w:hAnsiTheme="majorEastAsia" w:hint="eastAsia"/>
          <w:sz w:val="22"/>
        </w:rPr>
        <w:t>Ｂ</w:t>
      </w:r>
      <w:r w:rsidR="007B5ABF" w:rsidRPr="00A719C7">
        <w:rPr>
          <w:rFonts w:asciiTheme="majorEastAsia" w:eastAsiaTheme="majorEastAsia" w:hAnsiTheme="majorEastAsia" w:hint="eastAsia"/>
          <w:sz w:val="22"/>
        </w:rPr>
        <w:t>）</w:t>
      </w:r>
    </w:p>
    <w:p w14:paraId="37980B0F" w14:textId="77777777" w:rsidR="00A719C7" w:rsidRPr="00A719C7" w:rsidRDefault="00A719C7" w:rsidP="0072435B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10348" w:type="dxa"/>
        <w:tblInd w:w="-147" w:type="dxa"/>
        <w:tblLook w:val="04A0" w:firstRow="1" w:lastRow="0" w:firstColumn="1" w:lastColumn="0" w:noHBand="0" w:noVBand="1"/>
      </w:tblPr>
      <w:tblGrid>
        <w:gridCol w:w="709"/>
        <w:gridCol w:w="4962"/>
        <w:gridCol w:w="992"/>
        <w:gridCol w:w="3685"/>
      </w:tblGrid>
      <w:tr w:rsidR="00186813" w:rsidRPr="00186813" w14:paraId="26304C64" w14:textId="77777777" w:rsidTr="004D4F83">
        <w:trPr>
          <w:trHeight w:val="454"/>
        </w:trPr>
        <w:tc>
          <w:tcPr>
            <w:tcW w:w="709" w:type="dxa"/>
            <w:shd w:val="pct10" w:color="auto" w:fill="auto"/>
            <w:vAlign w:val="center"/>
          </w:tcPr>
          <w:p w14:paraId="3F04C9B7" w14:textId="77777777" w:rsidR="0072435B" w:rsidRPr="00186813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962" w:type="dxa"/>
            <w:shd w:val="pct10" w:color="auto" w:fill="auto"/>
            <w:vAlign w:val="center"/>
          </w:tcPr>
          <w:p w14:paraId="35BB4E51" w14:textId="77777777" w:rsidR="0072435B" w:rsidRPr="00186813" w:rsidRDefault="0072435B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提出書類</w:t>
            </w:r>
          </w:p>
        </w:tc>
        <w:tc>
          <w:tcPr>
            <w:tcW w:w="992" w:type="dxa"/>
            <w:shd w:val="pct10" w:color="auto" w:fill="auto"/>
            <w:vAlign w:val="center"/>
          </w:tcPr>
          <w:p w14:paraId="6DB85549" w14:textId="663828C9" w:rsidR="0072435B" w:rsidRPr="00186813" w:rsidRDefault="00BF139F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  <w:r w:rsidR="00A719C7">
              <w:rPr>
                <w:rFonts w:asciiTheme="minorEastAsia" w:hAnsiTheme="minorEastAsia" w:hint="eastAsia"/>
                <w:szCs w:val="21"/>
              </w:rPr>
              <w:t>／</w:t>
            </w:r>
            <w:r>
              <w:rPr>
                <w:rFonts w:asciiTheme="minorEastAsia" w:hAnsiTheme="minorEastAsia" w:hint="eastAsia"/>
                <w:szCs w:val="21"/>
              </w:rPr>
              <w:t>△</w:t>
            </w:r>
          </w:p>
        </w:tc>
        <w:tc>
          <w:tcPr>
            <w:tcW w:w="3685" w:type="dxa"/>
            <w:shd w:val="pct10" w:color="auto" w:fill="auto"/>
            <w:vAlign w:val="center"/>
          </w:tcPr>
          <w:p w14:paraId="53ACC5E2" w14:textId="77777777" w:rsidR="0072435B" w:rsidRPr="00186813" w:rsidRDefault="0072435B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86813">
              <w:rPr>
                <w:rFonts w:asciiTheme="minorEastAsia" w:hAnsiTheme="minorEastAsia" w:hint="eastAsia"/>
                <w:szCs w:val="21"/>
              </w:rPr>
              <w:t>備考</w:t>
            </w:r>
          </w:p>
        </w:tc>
      </w:tr>
      <w:tr w:rsidR="00186813" w:rsidRPr="00186813" w14:paraId="74CE7DD0" w14:textId="77777777" w:rsidTr="004D4F83">
        <w:trPr>
          <w:trHeight w:val="454"/>
        </w:trPr>
        <w:tc>
          <w:tcPr>
            <w:tcW w:w="709" w:type="dxa"/>
            <w:vAlign w:val="center"/>
          </w:tcPr>
          <w:p w14:paraId="25EF5147" w14:textId="77777777" w:rsidR="0072435B" w:rsidRPr="007B5ABF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０</w:t>
            </w:r>
          </w:p>
        </w:tc>
        <w:tc>
          <w:tcPr>
            <w:tcW w:w="4962" w:type="dxa"/>
            <w:vAlign w:val="center"/>
          </w:tcPr>
          <w:p w14:paraId="690DC611" w14:textId="3925B41C" w:rsidR="0072435B" w:rsidRPr="007B5ABF" w:rsidRDefault="005E6BC5" w:rsidP="0072435B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定款・寄附行為変更認可</w:t>
            </w:r>
            <w:r w:rsidR="0072435B" w:rsidRPr="007B5ABF">
              <w:rPr>
                <w:rFonts w:asciiTheme="minorEastAsia" w:hAnsiTheme="minorEastAsia" w:hint="eastAsia"/>
                <w:szCs w:val="21"/>
              </w:rPr>
              <w:t>申請書</w:t>
            </w:r>
          </w:p>
        </w:tc>
        <w:tc>
          <w:tcPr>
            <w:tcW w:w="992" w:type="dxa"/>
            <w:vAlign w:val="center"/>
          </w:tcPr>
          <w:p w14:paraId="507459A2" w14:textId="21099F18" w:rsidR="0072435B" w:rsidRPr="007B5ABF" w:rsidRDefault="005E6BC5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685" w:type="dxa"/>
            <w:vAlign w:val="center"/>
          </w:tcPr>
          <w:p w14:paraId="1A9F856E" w14:textId="77777777" w:rsidR="0072435B" w:rsidRPr="007B5ABF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005206EA" w14:textId="77777777" w:rsidTr="004D4F83">
        <w:trPr>
          <w:trHeight w:val="454"/>
        </w:trPr>
        <w:tc>
          <w:tcPr>
            <w:tcW w:w="709" w:type="dxa"/>
            <w:vAlign w:val="center"/>
          </w:tcPr>
          <w:p w14:paraId="30BD7EE3" w14:textId="77777777" w:rsidR="0072435B" w:rsidRPr="007B5ABF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１</w:t>
            </w:r>
          </w:p>
        </w:tc>
        <w:tc>
          <w:tcPr>
            <w:tcW w:w="4962" w:type="dxa"/>
            <w:vAlign w:val="center"/>
          </w:tcPr>
          <w:p w14:paraId="70B99AB6" w14:textId="202207F7" w:rsidR="0072435B" w:rsidRPr="007B5ABF" w:rsidRDefault="005E6BC5" w:rsidP="0072435B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変更理由書</w:t>
            </w:r>
          </w:p>
        </w:tc>
        <w:tc>
          <w:tcPr>
            <w:tcW w:w="992" w:type="dxa"/>
            <w:vAlign w:val="center"/>
          </w:tcPr>
          <w:p w14:paraId="1B712690" w14:textId="42BB330D" w:rsidR="0072435B" w:rsidRPr="007B5ABF" w:rsidRDefault="005E6BC5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685" w:type="dxa"/>
            <w:vAlign w:val="center"/>
          </w:tcPr>
          <w:p w14:paraId="5EE13242" w14:textId="6F61AE01" w:rsidR="0072435B" w:rsidRPr="007B5ABF" w:rsidRDefault="005E6BC5" w:rsidP="0072435B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任意様式</w:t>
            </w:r>
          </w:p>
        </w:tc>
      </w:tr>
      <w:tr w:rsidR="00186813" w:rsidRPr="00186813" w14:paraId="0310EEAD" w14:textId="77777777" w:rsidTr="004D4F83">
        <w:trPr>
          <w:trHeight w:val="454"/>
        </w:trPr>
        <w:tc>
          <w:tcPr>
            <w:tcW w:w="709" w:type="dxa"/>
            <w:vAlign w:val="center"/>
          </w:tcPr>
          <w:p w14:paraId="65DFF8ED" w14:textId="77777777" w:rsidR="0072435B" w:rsidRPr="007B5ABF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２</w:t>
            </w:r>
          </w:p>
        </w:tc>
        <w:tc>
          <w:tcPr>
            <w:tcW w:w="4962" w:type="dxa"/>
            <w:vAlign w:val="center"/>
          </w:tcPr>
          <w:p w14:paraId="5C5D8599" w14:textId="7487714C" w:rsidR="0072435B" w:rsidRPr="007B5ABF" w:rsidRDefault="005E6BC5" w:rsidP="0072435B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新旧対照表</w:t>
            </w:r>
          </w:p>
        </w:tc>
        <w:tc>
          <w:tcPr>
            <w:tcW w:w="992" w:type="dxa"/>
            <w:vAlign w:val="center"/>
          </w:tcPr>
          <w:p w14:paraId="0ADB1D38" w14:textId="1027BD1F" w:rsidR="0072435B" w:rsidRPr="007B5ABF" w:rsidRDefault="005E6BC5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685" w:type="dxa"/>
            <w:vAlign w:val="center"/>
          </w:tcPr>
          <w:p w14:paraId="12FCB0A2" w14:textId="77777777" w:rsidR="0072435B" w:rsidRPr="007B5ABF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5E6BC5" w14:paraId="5ECEB9C7" w14:textId="77777777" w:rsidTr="004D4F83">
        <w:trPr>
          <w:trHeight w:val="454"/>
        </w:trPr>
        <w:tc>
          <w:tcPr>
            <w:tcW w:w="709" w:type="dxa"/>
            <w:vAlign w:val="center"/>
          </w:tcPr>
          <w:p w14:paraId="3BA122B0" w14:textId="77777777" w:rsidR="0072435B" w:rsidRPr="007B5ABF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３</w:t>
            </w:r>
          </w:p>
        </w:tc>
        <w:tc>
          <w:tcPr>
            <w:tcW w:w="4962" w:type="dxa"/>
            <w:vAlign w:val="center"/>
          </w:tcPr>
          <w:p w14:paraId="2FBC8A7D" w14:textId="0F24BA05" w:rsidR="0072435B" w:rsidRPr="007B5ABF" w:rsidRDefault="005E6BC5" w:rsidP="0072435B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議事録の写し</w:t>
            </w:r>
          </w:p>
        </w:tc>
        <w:tc>
          <w:tcPr>
            <w:tcW w:w="992" w:type="dxa"/>
            <w:vAlign w:val="center"/>
          </w:tcPr>
          <w:p w14:paraId="6F19B200" w14:textId="6CE640D7" w:rsidR="0072435B" w:rsidRPr="007B5ABF" w:rsidRDefault="005E6BC5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685" w:type="dxa"/>
            <w:vAlign w:val="center"/>
          </w:tcPr>
          <w:p w14:paraId="47CEACF9" w14:textId="7F7BACFC" w:rsidR="0072435B" w:rsidRPr="007B5ABF" w:rsidRDefault="005E6BC5" w:rsidP="0072435B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理事長の「原本と相違ない」旨の証明が必要（要押印）</w:t>
            </w:r>
          </w:p>
        </w:tc>
      </w:tr>
      <w:tr w:rsidR="00186813" w:rsidRPr="00186813" w14:paraId="404FAD0A" w14:textId="77777777" w:rsidTr="004D4F83">
        <w:trPr>
          <w:trHeight w:val="454"/>
        </w:trPr>
        <w:tc>
          <w:tcPr>
            <w:tcW w:w="709" w:type="dxa"/>
            <w:vAlign w:val="center"/>
          </w:tcPr>
          <w:p w14:paraId="3BB9E1A8" w14:textId="77777777" w:rsidR="0072435B" w:rsidRPr="007B5ABF" w:rsidRDefault="001B648D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４</w:t>
            </w:r>
          </w:p>
        </w:tc>
        <w:tc>
          <w:tcPr>
            <w:tcW w:w="4962" w:type="dxa"/>
            <w:vAlign w:val="center"/>
          </w:tcPr>
          <w:p w14:paraId="6512C61E" w14:textId="71F9048D" w:rsidR="0072435B" w:rsidRPr="007B5ABF" w:rsidRDefault="007B5ABF" w:rsidP="0072435B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現行定款又は寄附行為</w:t>
            </w:r>
          </w:p>
        </w:tc>
        <w:tc>
          <w:tcPr>
            <w:tcW w:w="992" w:type="dxa"/>
            <w:vAlign w:val="center"/>
          </w:tcPr>
          <w:p w14:paraId="1C474FCE" w14:textId="5C12883A" w:rsidR="0072435B" w:rsidRPr="007B5ABF" w:rsidRDefault="007B5ABF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685" w:type="dxa"/>
            <w:vAlign w:val="center"/>
          </w:tcPr>
          <w:p w14:paraId="76CD62AE" w14:textId="77777777" w:rsidR="0072435B" w:rsidRPr="007B5ABF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55CA9837" w14:textId="77777777" w:rsidTr="004D4F83">
        <w:trPr>
          <w:trHeight w:val="454"/>
        </w:trPr>
        <w:tc>
          <w:tcPr>
            <w:tcW w:w="709" w:type="dxa"/>
            <w:vAlign w:val="center"/>
          </w:tcPr>
          <w:p w14:paraId="4BAE2DFA" w14:textId="76D16733" w:rsidR="0072435B" w:rsidRPr="007B5ABF" w:rsidRDefault="007B5ABF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５</w:t>
            </w:r>
          </w:p>
        </w:tc>
        <w:tc>
          <w:tcPr>
            <w:tcW w:w="4962" w:type="dxa"/>
            <w:vAlign w:val="center"/>
          </w:tcPr>
          <w:p w14:paraId="7426A563" w14:textId="2452BECC" w:rsidR="0072435B" w:rsidRPr="007B5ABF" w:rsidRDefault="007B5ABF" w:rsidP="0072435B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新定款（案）又は新寄附行為（案）</w:t>
            </w:r>
          </w:p>
        </w:tc>
        <w:tc>
          <w:tcPr>
            <w:tcW w:w="992" w:type="dxa"/>
            <w:vAlign w:val="center"/>
          </w:tcPr>
          <w:p w14:paraId="09A3B171" w14:textId="57292C48" w:rsidR="0072435B" w:rsidRPr="007B5ABF" w:rsidRDefault="007B5ABF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685" w:type="dxa"/>
            <w:vAlign w:val="center"/>
          </w:tcPr>
          <w:p w14:paraId="67DAF3DF" w14:textId="77777777" w:rsidR="0072435B" w:rsidRPr="007B5ABF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06675C" w:rsidRPr="00186813" w14:paraId="459E07EC" w14:textId="77777777" w:rsidTr="004D4F83">
        <w:trPr>
          <w:trHeight w:val="454"/>
        </w:trPr>
        <w:tc>
          <w:tcPr>
            <w:tcW w:w="709" w:type="dxa"/>
            <w:vAlign w:val="center"/>
          </w:tcPr>
          <w:p w14:paraId="3313C16A" w14:textId="68770024" w:rsidR="0006675C" w:rsidRPr="007B5ABF" w:rsidRDefault="0006675C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６</w:t>
            </w:r>
          </w:p>
        </w:tc>
        <w:tc>
          <w:tcPr>
            <w:tcW w:w="4962" w:type="dxa"/>
            <w:vAlign w:val="center"/>
          </w:tcPr>
          <w:p w14:paraId="48302100" w14:textId="0E801F45" w:rsidR="0006675C" w:rsidRDefault="0006675C" w:rsidP="0072435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以下の事項を記した書類</w:t>
            </w:r>
          </w:p>
          <w:p w14:paraId="3F70ED22" w14:textId="25E7C9A9" w:rsidR="0006675C" w:rsidRDefault="0006675C" w:rsidP="0072435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・当該業務に係る施設の職員</w:t>
            </w:r>
          </w:p>
          <w:p w14:paraId="33F906D5" w14:textId="0F6D9474" w:rsidR="0006675C" w:rsidRDefault="0006675C" w:rsidP="0072435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・敷地及び建物の構造設備の概要</w:t>
            </w:r>
          </w:p>
          <w:p w14:paraId="17EFBDDA" w14:textId="234EED06" w:rsidR="0006675C" w:rsidRPr="007B5ABF" w:rsidRDefault="0006675C" w:rsidP="0072435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・運営方法</w:t>
            </w:r>
          </w:p>
        </w:tc>
        <w:tc>
          <w:tcPr>
            <w:tcW w:w="992" w:type="dxa"/>
            <w:vAlign w:val="center"/>
          </w:tcPr>
          <w:p w14:paraId="63530C77" w14:textId="18A3F3AA" w:rsidR="0006675C" w:rsidRPr="007B5ABF" w:rsidRDefault="00652969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685" w:type="dxa"/>
            <w:vAlign w:val="center"/>
          </w:tcPr>
          <w:p w14:paraId="04121AE2" w14:textId="6529A8D2" w:rsidR="0006675C" w:rsidRPr="007B5ABF" w:rsidRDefault="0006675C" w:rsidP="0072435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介護保険事業を行う場合は、介護保険事業者指定申請書類の写しでも可</w:t>
            </w:r>
          </w:p>
        </w:tc>
      </w:tr>
      <w:tr w:rsidR="00186813" w:rsidRPr="00186813" w14:paraId="1AA8A564" w14:textId="77777777" w:rsidTr="004D4F83">
        <w:trPr>
          <w:trHeight w:val="454"/>
        </w:trPr>
        <w:tc>
          <w:tcPr>
            <w:tcW w:w="709" w:type="dxa"/>
            <w:vAlign w:val="center"/>
          </w:tcPr>
          <w:p w14:paraId="583E4687" w14:textId="26B691EE" w:rsidR="0072435B" w:rsidRPr="007B5ABF" w:rsidRDefault="0006675C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</w:t>
            </w:r>
            <w:r w:rsidR="007B5ABF" w:rsidRPr="007B5ABF">
              <w:rPr>
                <w:rFonts w:asciiTheme="minorEastAsia" w:hAnsiTheme="minorEastAsia" w:hint="eastAsia"/>
                <w:szCs w:val="21"/>
              </w:rPr>
              <w:t>-1</w:t>
            </w:r>
          </w:p>
        </w:tc>
        <w:tc>
          <w:tcPr>
            <w:tcW w:w="4962" w:type="dxa"/>
            <w:vAlign w:val="center"/>
          </w:tcPr>
          <w:p w14:paraId="68248CFF" w14:textId="60DA702C" w:rsidR="0072435B" w:rsidRPr="007B5ABF" w:rsidRDefault="007B5ABF" w:rsidP="0072435B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変更後２年間の事業計画</w:t>
            </w:r>
          </w:p>
        </w:tc>
        <w:tc>
          <w:tcPr>
            <w:tcW w:w="992" w:type="dxa"/>
            <w:vAlign w:val="center"/>
          </w:tcPr>
          <w:p w14:paraId="5D41F850" w14:textId="010DA756" w:rsidR="0072435B" w:rsidRPr="007B5ABF" w:rsidRDefault="007B5ABF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685" w:type="dxa"/>
            <w:vAlign w:val="center"/>
          </w:tcPr>
          <w:p w14:paraId="46E0018F" w14:textId="090C86C6" w:rsidR="0072435B" w:rsidRPr="004D4F83" w:rsidRDefault="007B5ABF" w:rsidP="0072435B">
            <w:pPr>
              <w:rPr>
                <w:rFonts w:asciiTheme="minorEastAsia" w:hAnsiTheme="minorEastAsia"/>
                <w:spacing w:val="-2"/>
                <w:szCs w:val="21"/>
              </w:rPr>
            </w:pPr>
            <w:r w:rsidRPr="004D4F83">
              <w:rPr>
                <w:rFonts w:asciiTheme="minorEastAsia" w:hAnsiTheme="minorEastAsia" w:hint="eastAsia"/>
                <w:spacing w:val="-2"/>
                <w:szCs w:val="21"/>
              </w:rPr>
              <w:t>法人全体のものと新たに追加する</w:t>
            </w:r>
            <w:r w:rsidR="004D4F83" w:rsidRPr="004D4F83">
              <w:rPr>
                <w:rFonts w:asciiTheme="minorEastAsia" w:hAnsiTheme="minorEastAsia" w:hint="eastAsia"/>
                <w:spacing w:val="-2"/>
                <w:szCs w:val="21"/>
              </w:rPr>
              <w:t>附帯業務</w:t>
            </w:r>
            <w:r w:rsidRPr="004D4F83">
              <w:rPr>
                <w:rFonts w:asciiTheme="minorEastAsia" w:hAnsiTheme="minorEastAsia" w:hint="eastAsia"/>
                <w:spacing w:val="-2"/>
                <w:szCs w:val="21"/>
              </w:rPr>
              <w:t>のものをそれぞれ作成すること</w:t>
            </w:r>
          </w:p>
        </w:tc>
      </w:tr>
      <w:tr w:rsidR="00186813" w:rsidRPr="00186813" w14:paraId="72FEF343" w14:textId="77777777" w:rsidTr="004D4F83">
        <w:trPr>
          <w:trHeight w:val="454"/>
        </w:trPr>
        <w:tc>
          <w:tcPr>
            <w:tcW w:w="709" w:type="dxa"/>
            <w:vAlign w:val="center"/>
          </w:tcPr>
          <w:p w14:paraId="52DDAA05" w14:textId="38EFF4C7" w:rsidR="0072435B" w:rsidRPr="007B5ABF" w:rsidRDefault="0006675C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</w:t>
            </w:r>
            <w:r w:rsidR="007B5ABF" w:rsidRPr="007B5ABF">
              <w:rPr>
                <w:rFonts w:asciiTheme="minorEastAsia" w:hAnsiTheme="minorEastAsia" w:hint="eastAsia"/>
                <w:szCs w:val="21"/>
              </w:rPr>
              <w:t>-2</w:t>
            </w:r>
          </w:p>
        </w:tc>
        <w:tc>
          <w:tcPr>
            <w:tcW w:w="4962" w:type="dxa"/>
            <w:vAlign w:val="center"/>
          </w:tcPr>
          <w:p w14:paraId="585A4F72" w14:textId="77777777" w:rsidR="009865B0" w:rsidRDefault="007B5ABF" w:rsidP="009865B0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変更後２年間の予算書</w:t>
            </w:r>
          </w:p>
          <w:p w14:paraId="1CD0609A" w14:textId="1A4CE354" w:rsidR="0072435B" w:rsidRPr="007B5ABF" w:rsidRDefault="007B5ABF" w:rsidP="009865B0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（予算明細書、職員給与費内訳書</w:t>
            </w:r>
            <w:r w:rsidR="009865B0">
              <w:rPr>
                <w:rFonts w:asciiTheme="minorEastAsia" w:hAnsiTheme="minorEastAsia" w:hint="eastAsia"/>
                <w:szCs w:val="21"/>
              </w:rPr>
              <w:t>含む</w:t>
            </w:r>
            <w:r w:rsidRPr="007B5ABF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992" w:type="dxa"/>
            <w:vAlign w:val="center"/>
          </w:tcPr>
          <w:p w14:paraId="0116C52C" w14:textId="0AF9B4A9" w:rsidR="0072435B" w:rsidRPr="007B5ABF" w:rsidRDefault="007B5ABF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◎</w:t>
            </w:r>
          </w:p>
        </w:tc>
        <w:tc>
          <w:tcPr>
            <w:tcW w:w="3685" w:type="dxa"/>
            <w:vAlign w:val="center"/>
          </w:tcPr>
          <w:p w14:paraId="6196D890" w14:textId="6A9D9D7E" w:rsidR="0072435B" w:rsidRPr="004D4F83" w:rsidRDefault="007B5ABF" w:rsidP="0072435B">
            <w:pPr>
              <w:rPr>
                <w:rFonts w:asciiTheme="minorEastAsia" w:hAnsiTheme="minorEastAsia"/>
                <w:spacing w:val="-2"/>
                <w:szCs w:val="21"/>
              </w:rPr>
            </w:pPr>
            <w:r w:rsidRPr="004D4F83">
              <w:rPr>
                <w:rFonts w:asciiTheme="minorEastAsia" w:hAnsiTheme="minorEastAsia" w:hint="eastAsia"/>
                <w:spacing w:val="-2"/>
                <w:szCs w:val="21"/>
              </w:rPr>
              <w:t>法人全体のものと新たに追加する</w:t>
            </w:r>
            <w:r w:rsidR="004D4F83" w:rsidRPr="004D4F83">
              <w:rPr>
                <w:rFonts w:asciiTheme="minorEastAsia" w:hAnsiTheme="minorEastAsia" w:hint="eastAsia"/>
                <w:spacing w:val="-2"/>
                <w:szCs w:val="21"/>
              </w:rPr>
              <w:t>附帯業務</w:t>
            </w:r>
            <w:r w:rsidRPr="004D4F83">
              <w:rPr>
                <w:rFonts w:asciiTheme="minorEastAsia" w:hAnsiTheme="minorEastAsia" w:hint="eastAsia"/>
                <w:spacing w:val="-2"/>
                <w:szCs w:val="21"/>
              </w:rPr>
              <w:t>のものをそれぞれ作成すること</w:t>
            </w:r>
          </w:p>
        </w:tc>
      </w:tr>
      <w:tr w:rsidR="00C74C09" w:rsidRPr="00186813" w14:paraId="0FB7A26F" w14:textId="77777777" w:rsidTr="00471F33">
        <w:trPr>
          <w:trHeight w:val="454"/>
        </w:trPr>
        <w:tc>
          <w:tcPr>
            <w:tcW w:w="10348" w:type="dxa"/>
            <w:gridSpan w:val="4"/>
            <w:shd w:val="clear" w:color="auto" w:fill="D9D9D9" w:themeFill="background1" w:themeFillShade="D9"/>
            <w:vAlign w:val="center"/>
          </w:tcPr>
          <w:p w14:paraId="75E28FE8" w14:textId="2FEE9203" w:rsidR="00C74C09" w:rsidRDefault="00C74C09" w:rsidP="0072435B">
            <w:pPr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新たに基金の拠出又は寄附を受ける場合</w:t>
            </w:r>
          </w:p>
        </w:tc>
      </w:tr>
      <w:tr w:rsidR="00186813" w:rsidRPr="00186813" w14:paraId="547EBF99" w14:textId="77777777" w:rsidTr="004D4F83">
        <w:trPr>
          <w:trHeight w:val="454"/>
        </w:trPr>
        <w:tc>
          <w:tcPr>
            <w:tcW w:w="709" w:type="dxa"/>
            <w:vAlign w:val="center"/>
          </w:tcPr>
          <w:p w14:paraId="39C74CAC" w14:textId="60DCFAE8" w:rsidR="0072435B" w:rsidRPr="007B5ABF" w:rsidRDefault="0006675C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</w:t>
            </w:r>
            <w:r w:rsidR="00471F33">
              <w:rPr>
                <w:rFonts w:asciiTheme="minorEastAsia" w:hAnsiTheme="minorEastAsia" w:hint="eastAsia"/>
                <w:szCs w:val="21"/>
              </w:rPr>
              <w:t>-1</w:t>
            </w:r>
          </w:p>
        </w:tc>
        <w:tc>
          <w:tcPr>
            <w:tcW w:w="4962" w:type="dxa"/>
            <w:vAlign w:val="center"/>
          </w:tcPr>
          <w:p w14:paraId="2DD53BBA" w14:textId="171DC4E0" w:rsidR="0072435B" w:rsidRPr="007B5ABF" w:rsidRDefault="007B5ABF" w:rsidP="0072435B">
            <w:pPr>
              <w:rPr>
                <w:rFonts w:asciiTheme="minorEastAsia" w:hAnsiTheme="minorEastAsia"/>
                <w:szCs w:val="21"/>
              </w:rPr>
            </w:pPr>
            <w:r w:rsidRPr="007B5ABF">
              <w:rPr>
                <w:rFonts w:asciiTheme="minorEastAsia" w:hAnsiTheme="minorEastAsia" w:hint="eastAsia"/>
                <w:szCs w:val="21"/>
              </w:rPr>
              <w:t>基金拠出契約書</w:t>
            </w:r>
            <w:r w:rsidR="009865B0">
              <w:rPr>
                <w:rFonts w:asciiTheme="minorEastAsia" w:hAnsiTheme="minorEastAsia" w:hint="eastAsia"/>
                <w:szCs w:val="21"/>
              </w:rPr>
              <w:t>又は基金引受申込書の写し</w:t>
            </w:r>
          </w:p>
        </w:tc>
        <w:tc>
          <w:tcPr>
            <w:tcW w:w="992" w:type="dxa"/>
            <w:vAlign w:val="center"/>
          </w:tcPr>
          <w:p w14:paraId="68610EDB" w14:textId="1412510D" w:rsidR="0072435B" w:rsidRPr="00186813" w:rsidRDefault="007B5ABF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△</w:t>
            </w:r>
          </w:p>
        </w:tc>
        <w:tc>
          <w:tcPr>
            <w:tcW w:w="3685" w:type="dxa"/>
            <w:vAlign w:val="center"/>
          </w:tcPr>
          <w:p w14:paraId="6E83E1EA" w14:textId="26972680" w:rsidR="0072435B" w:rsidRPr="009A5233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813" w:rsidRPr="00186813" w14:paraId="6EFF8E3D" w14:textId="77777777" w:rsidTr="004D4F83">
        <w:trPr>
          <w:trHeight w:val="454"/>
        </w:trPr>
        <w:tc>
          <w:tcPr>
            <w:tcW w:w="709" w:type="dxa"/>
            <w:vAlign w:val="center"/>
          </w:tcPr>
          <w:p w14:paraId="1D893883" w14:textId="06C64A59" w:rsidR="0072435B" w:rsidRPr="007B5ABF" w:rsidRDefault="0006675C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</w:t>
            </w:r>
            <w:r w:rsidR="007B5ABF" w:rsidRPr="007B5ABF">
              <w:rPr>
                <w:rFonts w:asciiTheme="minorEastAsia" w:hAnsiTheme="minorEastAsia" w:hint="eastAsia"/>
                <w:szCs w:val="21"/>
              </w:rPr>
              <w:t>-2</w:t>
            </w:r>
          </w:p>
        </w:tc>
        <w:tc>
          <w:tcPr>
            <w:tcW w:w="4962" w:type="dxa"/>
            <w:vAlign w:val="center"/>
          </w:tcPr>
          <w:p w14:paraId="3449AA98" w14:textId="3369B85B" w:rsidR="0072435B" w:rsidRPr="007B5ABF" w:rsidRDefault="009865B0" w:rsidP="0072435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登記事項証明書</w:t>
            </w:r>
            <w:r w:rsidR="001D20DD">
              <w:rPr>
                <w:rFonts w:asciiTheme="minorEastAsia" w:hAnsiTheme="minorEastAsia" w:hint="eastAsia"/>
                <w:szCs w:val="21"/>
              </w:rPr>
              <w:t>（原本）</w:t>
            </w:r>
            <w:r>
              <w:rPr>
                <w:rFonts w:asciiTheme="minorEastAsia" w:hAnsiTheme="minorEastAsia" w:hint="eastAsia"/>
                <w:szCs w:val="21"/>
              </w:rPr>
              <w:t>及び評価額証明書</w:t>
            </w:r>
          </w:p>
        </w:tc>
        <w:tc>
          <w:tcPr>
            <w:tcW w:w="992" w:type="dxa"/>
            <w:vAlign w:val="center"/>
          </w:tcPr>
          <w:p w14:paraId="09225B1E" w14:textId="47A7874D" w:rsidR="0072435B" w:rsidRPr="00186813" w:rsidRDefault="007B5ABF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△</w:t>
            </w:r>
          </w:p>
        </w:tc>
        <w:tc>
          <w:tcPr>
            <w:tcW w:w="3685" w:type="dxa"/>
            <w:vAlign w:val="center"/>
          </w:tcPr>
          <w:p w14:paraId="060E55D5" w14:textId="1B32BA72" w:rsidR="0072435B" w:rsidRPr="009A5233" w:rsidRDefault="009865B0" w:rsidP="0072435B">
            <w:pPr>
              <w:rPr>
                <w:rFonts w:asciiTheme="minorEastAsia" w:hAnsiTheme="minorEastAsia"/>
                <w:szCs w:val="21"/>
              </w:rPr>
            </w:pPr>
            <w:r w:rsidRPr="009A5233">
              <w:rPr>
                <w:rFonts w:asciiTheme="minorEastAsia" w:hAnsiTheme="minorEastAsia" w:hint="eastAsia"/>
                <w:szCs w:val="21"/>
              </w:rPr>
              <w:t>不動産を拠出又は寄附する場合</w:t>
            </w:r>
          </w:p>
        </w:tc>
      </w:tr>
      <w:tr w:rsidR="00C74C09" w:rsidRPr="00186813" w14:paraId="14AB1A28" w14:textId="77777777" w:rsidTr="00471F33">
        <w:trPr>
          <w:trHeight w:val="454"/>
        </w:trPr>
        <w:tc>
          <w:tcPr>
            <w:tcW w:w="10348" w:type="dxa"/>
            <w:gridSpan w:val="4"/>
            <w:shd w:val="clear" w:color="auto" w:fill="D9D9D9" w:themeFill="background1" w:themeFillShade="D9"/>
            <w:vAlign w:val="center"/>
          </w:tcPr>
          <w:p w14:paraId="6876125B" w14:textId="427145F3" w:rsidR="00C74C09" w:rsidRPr="00C74C09" w:rsidRDefault="00C74C09" w:rsidP="0072435B">
            <w:pPr>
              <w:rPr>
                <w:rFonts w:asciiTheme="minorEastAsia" w:hAnsiTheme="minorEastAsia"/>
                <w:szCs w:val="21"/>
              </w:rPr>
            </w:pPr>
            <w:r w:rsidRPr="00C74C09">
              <w:rPr>
                <w:rFonts w:asciiTheme="minorEastAsia" w:hAnsiTheme="minorEastAsia" w:hint="eastAsia"/>
                <w:szCs w:val="21"/>
              </w:rPr>
              <w:t>不動産を賃借する場合</w:t>
            </w:r>
          </w:p>
        </w:tc>
      </w:tr>
      <w:tr w:rsidR="00186813" w:rsidRPr="00186813" w14:paraId="16F4B4F0" w14:textId="77777777" w:rsidTr="004D4F83">
        <w:trPr>
          <w:trHeight w:val="454"/>
        </w:trPr>
        <w:tc>
          <w:tcPr>
            <w:tcW w:w="709" w:type="dxa"/>
            <w:vAlign w:val="center"/>
          </w:tcPr>
          <w:p w14:paraId="5D00AD66" w14:textId="3BAB0352" w:rsidR="0072435B" w:rsidRPr="00C74C09" w:rsidRDefault="0006675C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</w:t>
            </w:r>
            <w:r w:rsidR="009865B0" w:rsidRPr="00C74C09">
              <w:rPr>
                <w:rFonts w:asciiTheme="minorEastAsia" w:hAnsiTheme="minorEastAsia" w:hint="eastAsia"/>
                <w:szCs w:val="21"/>
              </w:rPr>
              <w:t>-1</w:t>
            </w:r>
          </w:p>
        </w:tc>
        <w:tc>
          <w:tcPr>
            <w:tcW w:w="4962" w:type="dxa"/>
            <w:vAlign w:val="center"/>
          </w:tcPr>
          <w:p w14:paraId="7E0909FA" w14:textId="2F09878C" w:rsidR="0072435B" w:rsidRPr="00C74C09" w:rsidRDefault="009865B0" w:rsidP="0072435B">
            <w:pPr>
              <w:rPr>
                <w:rFonts w:asciiTheme="minorEastAsia" w:hAnsiTheme="minorEastAsia"/>
                <w:szCs w:val="21"/>
              </w:rPr>
            </w:pPr>
            <w:r w:rsidRPr="00C74C09">
              <w:rPr>
                <w:rFonts w:asciiTheme="minorEastAsia" w:hAnsiTheme="minorEastAsia" w:hint="eastAsia"/>
                <w:szCs w:val="21"/>
              </w:rPr>
              <w:t>賃貸借契約書の写し</w:t>
            </w:r>
            <w:r w:rsidR="003D1487">
              <w:rPr>
                <w:rFonts w:asciiTheme="minorEastAsia" w:hAnsiTheme="minorEastAsia" w:hint="eastAsia"/>
                <w:szCs w:val="21"/>
              </w:rPr>
              <w:t xml:space="preserve"> 及び 登記事項証明書（原本）</w:t>
            </w:r>
          </w:p>
        </w:tc>
        <w:tc>
          <w:tcPr>
            <w:tcW w:w="992" w:type="dxa"/>
            <w:vAlign w:val="center"/>
          </w:tcPr>
          <w:p w14:paraId="3BD0B98D" w14:textId="46DCAA78" w:rsidR="0072435B" w:rsidRPr="00C74C09" w:rsidRDefault="009865B0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4C09">
              <w:rPr>
                <w:rFonts w:asciiTheme="minorEastAsia" w:hAnsiTheme="minorEastAsia" w:hint="eastAsia"/>
                <w:szCs w:val="21"/>
              </w:rPr>
              <w:t>△</w:t>
            </w:r>
          </w:p>
        </w:tc>
        <w:tc>
          <w:tcPr>
            <w:tcW w:w="3685" w:type="dxa"/>
            <w:vAlign w:val="center"/>
          </w:tcPr>
          <w:p w14:paraId="516B2845" w14:textId="6198940B" w:rsidR="0072435B" w:rsidRPr="00C74C09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74C09" w:rsidRPr="00186813" w14:paraId="5265C583" w14:textId="77777777" w:rsidTr="00471F33">
        <w:trPr>
          <w:trHeight w:val="454"/>
        </w:trPr>
        <w:tc>
          <w:tcPr>
            <w:tcW w:w="10348" w:type="dxa"/>
            <w:gridSpan w:val="4"/>
            <w:shd w:val="clear" w:color="auto" w:fill="D9D9D9" w:themeFill="background1" w:themeFillShade="D9"/>
            <w:vAlign w:val="center"/>
          </w:tcPr>
          <w:p w14:paraId="63872365" w14:textId="0355EFBE" w:rsidR="00C74C09" w:rsidRPr="00C74C09" w:rsidRDefault="00C74C09" w:rsidP="0072435B">
            <w:pPr>
              <w:rPr>
                <w:rFonts w:asciiTheme="minorEastAsia" w:hAnsiTheme="minorEastAsia"/>
                <w:szCs w:val="21"/>
              </w:rPr>
            </w:pPr>
            <w:r w:rsidRPr="00C74C09">
              <w:rPr>
                <w:rFonts w:asciiTheme="minorEastAsia" w:hAnsiTheme="minorEastAsia" w:hint="eastAsia"/>
                <w:szCs w:val="21"/>
              </w:rPr>
              <w:t>不動産を法人が取得する場合又は所有している場合</w:t>
            </w:r>
          </w:p>
        </w:tc>
      </w:tr>
      <w:tr w:rsidR="00186813" w:rsidRPr="00186813" w14:paraId="6E39A9BE" w14:textId="77777777" w:rsidTr="004D4F83">
        <w:trPr>
          <w:trHeight w:val="454"/>
        </w:trPr>
        <w:tc>
          <w:tcPr>
            <w:tcW w:w="709" w:type="dxa"/>
            <w:vAlign w:val="center"/>
          </w:tcPr>
          <w:p w14:paraId="44CE14CF" w14:textId="33C57697" w:rsidR="0072435B" w:rsidRPr="00C74C09" w:rsidRDefault="0006675C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</w:t>
            </w:r>
            <w:r w:rsidR="00471F33">
              <w:rPr>
                <w:rFonts w:asciiTheme="minorEastAsia" w:hAnsiTheme="minorEastAsia" w:hint="eastAsia"/>
                <w:szCs w:val="21"/>
              </w:rPr>
              <w:t>-2</w:t>
            </w:r>
          </w:p>
        </w:tc>
        <w:tc>
          <w:tcPr>
            <w:tcW w:w="4962" w:type="dxa"/>
            <w:vAlign w:val="center"/>
          </w:tcPr>
          <w:p w14:paraId="47988732" w14:textId="77777777" w:rsidR="0072435B" w:rsidRPr="00C74C09" w:rsidRDefault="009865B0" w:rsidP="0072435B">
            <w:pPr>
              <w:rPr>
                <w:rFonts w:asciiTheme="minorEastAsia" w:hAnsiTheme="minorEastAsia"/>
                <w:szCs w:val="21"/>
              </w:rPr>
            </w:pPr>
            <w:r w:rsidRPr="00C74C09">
              <w:rPr>
                <w:rFonts w:asciiTheme="minorEastAsia" w:hAnsiTheme="minorEastAsia" w:hint="eastAsia"/>
                <w:szCs w:val="21"/>
              </w:rPr>
              <w:t>登記事項証明書</w:t>
            </w:r>
            <w:r w:rsidR="001D20DD" w:rsidRPr="00C74C09">
              <w:rPr>
                <w:rFonts w:asciiTheme="minorEastAsia" w:hAnsiTheme="minorEastAsia" w:hint="eastAsia"/>
                <w:szCs w:val="21"/>
              </w:rPr>
              <w:t>（原本）</w:t>
            </w:r>
          </w:p>
          <w:p w14:paraId="310116D3" w14:textId="13C27FA0" w:rsidR="00C74C09" w:rsidRPr="00C74C09" w:rsidRDefault="00C74C09" w:rsidP="0072435B">
            <w:pPr>
              <w:rPr>
                <w:rFonts w:asciiTheme="minorEastAsia" w:hAnsiTheme="minorEastAsia"/>
                <w:szCs w:val="21"/>
              </w:rPr>
            </w:pPr>
            <w:r w:rsidRPr="00C74C09">
              <w:rPr>
                <w:rFonts w:asciiTheme="minorEastAsia" w:hAnsiTheme="minorEastAsia" w:hint="eastAsia"/>
                <w:szCs w:val="21"/>
              </w:rPr>
              <w:t>（建築前の建物にあっては建築確認済証明書）</w:t>
            </w:r>
          </w:p>
        </w:tc>
        <w:tc>
          <w:tcPr>
            <w:tcW w:w="992" w:type="dxa"/>
            <w:vAlign w:val="center"/>
          </w:tcPr>
          <w:p w14:paraId="11D57D63" w14:textId="43FCC4F3" w:rsidR="0072435B" w:rsidRPr="00C74C09" w:rsidRDefault="009865B0" w:rsidP="003A7A2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74C09">
              <w:rPr>
                <w:rFonts w:asciiTheme="minorEastAsia" w:hAnsiTheme="minorEastAsia" w:hint="eastAsia"/>
                <w:szCs w:val="21"/>
              </w:rPr>
              <w:t>△</w:t>
            </w:r>
          </w:p>
        </w:tc>
        <w:tc>
          <w:tcPr>
            <w:tcW w:w="3685" w:type="dxa"/>
            <w:vAlign w:val="center"/>
          </w:tcPr>
          <w:p w14:paraId="4638058C" w14:textId="2E57CD64" w:rsidR="0072435B" w:rsidRPr="00C74C09" w:rsidRDefault="0072435B" w:rsidP="0072435B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40DE5FC2" w14:textId="6E9FB943" w:rsidR="001B648D" w:rsidRDefault="001B648D" w:rsidP="00471F33">
      <w:pPr>
        <w:rPr>
          <w:rFonts w:asciiTheme="minorEastAsia" w:hAnsiTheme="minorEastAsia"/>
          <w:szCs w:val="21"/>
        </w:rPr>
      </w:pPr>
    </w:p>
    <w:p w14:paraId="0D803097" w14:textId="608F8F7B" w:rsidR="00A719C7" w:rsidRPr="00186813" w:rsidRDefault="00A719C7" w:rsidP="00471F33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</w:t>
      </w:r>
      <w:r w:rsidR="00D3192E">
        <w:rPr>
          <w:rFonts w:asciiTheme="minorEastAsia" w:hAnsiTheme="minorEastAsia" w:hint="eastAsia"/>
          <w:szCs w:val="21"/>
        </w:rPr>
        <w:t>8</w:t>
      </w:r>
      <w:r>
        <w:rPr>
          <w:rFonts w:asciiTheme="minorEastAsia" w:hAnsiTheme="minorEastAsia" w:hint="eastAsia"/>
          <w:szCs w:val="21"/>
        </w:rPr>
        <w:t>-1～</w:t>
      </w:r>
      <w:r w:rsidR="00D3192E">
        <w:rPr>
          <w:rFonts w:asciiTheme="minorEastAsia" w:hAnsiTheme="minorEastAsia" w:hint="eastAsia"/>
          <w:szCs w:val="21"/>
        </w:rPr>
        <w:t>9</w:t>
      </w:r>
      <w:r>
        <w:rPr>
          <w:rFonts w:asciiTheme="minorEastAsia" w:hAnsiTheme="minorEastAsia" w:hint="eastAsia"/>
          <w:szCs w:val="21"/>
        </w:rPr>
        <w:t>-2については、該当する場合のみ添付すること。</w:t>
      </w:r>
    </w:p>
    <w:p w14:paraId="2E0C6D85" w14:textId="161D2063" w:rsidR="001B648D" w:rsidRPr="00186813" w:rsidRDefault="001B648D">
      <w:pPr>
        <w:widowControl/>
        <w:jc w:val="left"/>
        <w:rPr>
          <w:rFonts w:asciiTheme="minorEastAsia" w:hAnsiTheme="minorEastAsia"/>
          <w:szCs w:val="21"/>
        </w:rPr>
      </w:pPr>
    </w:p>
    <w:sectPr w:rsidR="001B648D" w:rsidRPr="00186813" w:rsidSect="001973EE">
      <w:footerReference w:type="default" r:id="rId8"/>
      <w:pgSz w:w="11906" w:h="16838" w:code="9"/>
      <w:pgMar w:top="851" w:right="851" w:bottom="680" w:left="851" w:header="624" w:footer="284" w:gutter="0"/>
      <w:cols w:space="425"/>
      <w:docGrid w:type="linesAndChars" w:linePitch="310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46815" w14:textId="77777777" w:rsidR="00401365" w:rsidRDefault="00401365" w:rsidP="000E50B6">
      <w:r>
        <w:separator/>
      </w:r>
    </w:p>
  </w:endnote>
  <w:endnote w:type="continuationSeparator" w:id="0">
    <w:p w14:paraId="531279CD" w14:textId="77777777" w:rsidR="00401365" w:rsidRDefault="00401365" w:rsidP="000E5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21AC8" w14:textId="5CE26310" w:rsidR="003261F8" w:rsidRDefault="003261F8" w:rsidP="00CF08BC">
    <w:pPr>
      <w:pStyle w:val="a6"/>
      <w:tabs>
        <w:tab w:val="center" w:pos="5026"/>
        <w:tab w:val="right" w:pos="10052"/>
      </w:tabs>
      <w:jc w:val="lef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531B0" w14:textId="77777777" w:rsidR="00401365" w:rsidRDefault="00401365" w:rsidP="000E50B6">
      <w:r>
        <w:separator/>
      </w:r>
    </w:p>
  </w:footnote>
  <w:footnote w:type="continuationSeparator" w:id="0">
    <w:p w14:paraId="5CD004B7" w14:textId="77777777" w:rsidR="00401365" w:rsidRDefault="00401365" w:rsidP="000E5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959EE"/>
    <w:multiLevelType w:val="hybridMultilevel"/>
    <w:tmpl w:val="55ECAB6A"/>
    <w:lvl w:ilvl="0" w:tplc="C6DC66A6">
      <w:numFmt w:val="bullet"/>
      <w:lvlText w:val="◇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3F393B"/>
    <w:multiLevelType w:val="hybridMultilevel"/>
    <w:tmpl w:val="8F5C51A0"/>
    <w:lvl w:ilvl="0" w:tplc="01D23FDC">
      <w:numFmt w:val="bullet"/>
      <w:lvlText w:val="○"/>
      <w:lvlJc w:val="left"/>
      <w:pPr>
        <w:ind w:left="464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4" w:hanging="420"/>
      </w:pPr>
      <w:rPr>
        <w:rFonts w:ascii="Wingdings" w:hAnsi="Wingdings" w:hint="default"/>
      </w:rPr>
    </w:lvl>
  </w:abstractNum>
  <w:abstractNum w:abstractNumId="2" w15:restartNumberingAfterBreak="0">
    <w:nsid w:val="3E1274B9"/>
    <w:multiLevelType w:val="hybridMultilevel"/>
    <w:tmpl w:val="22625642"/>
    <w:lvl w:ilvl="0" w:tplc="F2D8CC24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8ED01E4"/>
    <w:multiLevelType w:val="hybridMultilevel"/>
    <w:tmpl w:val="61465924"/>
    <w:lvl w:ilvl="0" w:tplc="A33CD42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9701BE5"/>
    <w:multiLevelType w:val="hybridMultilevel"/>
    <w:tmpl w:val="CBCCF8F0"/>
    <w:lvl w:ilvl="0" w:tplc="26F6F46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DBC7A37"/>
    <w:multiLevelType w:val="hybridMultilevel"/>
    <w:tmpl w:val="1C680AF8"/>
    <w:lvl w:ilvl="0" w:tplc="B4244374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1171D44"/>
    <w:multiLevelType w:val="hybridMultilevel"/>
    <w:tmpl w:val="91667762"/>
    <w:lvl w:ilvl="0" w:tplc="BB8806A6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50368433">
    <w:abstractNumId w:val="0"/>
  </w:num>
  <w:num w:numId="2" w16cid:durableId="204149307">
    <w:abstractNumId w:val="4"/>
  </w:num>
  <w:num w:numId="3" w16cid:durableId="1430929926">
    <w:abstractNumId w:val="6"/>
  </w:num>
  <w:num w:numId="4" w16cid:durableId="897908830">
    <w:abstractNumId w:val="2"/>
  </w:num>
  <w:num w:numId="5" w16cid:durableId="1957712810">
    <w:abstractNumId w:val="5"/>
  </w:num>
  <w:num w:numId="6" w16cid:durableId="337345358">
    <w:abstractNumId w:val="1"/>
  </w:num>
  <w:num w:numId="7" w16cid:durableId="12999939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4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AF"/>
    <w:rsid w:val="0000021F"/>
    <w:rsid w:val="000079C9"/>
    <w:rsid w:val="00010359"/>
    <w:rsid w:val="00015A4A"/>
    <w:rsid w:val="000253BA"/>
    <w:rsid w:val="000308AF"/>
    <w:rsid w:val="000407C7"/>
    <w:rsid w:val="00042E89"/>
    <w:rsid w:val="00045429"/>
    <w:rsid w:val="00050335"/>
    <w:rsid w:val="0006675C"/>
    <w:rsid w:val="00075FE8"/>
    <w:rsid w:val="0007602B"/>
    <w:rsid w:val="0008009C"/>
    <w:rsid w:val="00081DAF"/>
    <w:rsid w:val="00091445"/>
    <w:rsid w:val="00091C04"/>
    <w:rsid w:val="000A7ABF"/>
    <w:rsid w:val="000B1AA3"/>
    <w:rsid w:val="000B3472"/>
    <w:rsid w:val="000C400E"/>
    <w:rsid w:val="000C4D4E"/>
    <w:rsid w:val="000D60D6"/>
    <w:rsid w:val="000E294B"/>
    <w:rsid w:val="000E50B6"/>
    <w:rsid w:val="000E73A5"/>
    <w:rsid w:val="00103E89"/>
    <w:rsid w:val="001170C0"/>
    <w:rsid w:val="0013709E"/>
    <w:rsid w:val="00140528"/>
    <w:rsid w:val="001536D6"/>
    <w:rsid w:val="00154352"/>
    <w:rsid w:val="00157341"/>
    <w:rsid w:val="001602F2"/>
    <w:rsid w:val="0017241B"/>
    <w:rsid w:val="00186813"/>
    <w:rsid w:val="00194807"/>
    <w:rsid w:val="001973EE"/>
    <w:rsid w:val="001B648D"/>
    <w:rsid w:val="001C2123"/>
    <w:rsid w:val="001D1EE5"/>
    <w:rsid w:val="001D20DD"/>
    <w:rsid w:val="001D6349"/>
    <w:rsid w:val="001E0785"/>
    <w:rsid w:val="001E416D"/>
    <w:rsid w:val="001E78CE"/>
    <w:rsid w:val="0020327A"/>
    <w:rsid w:val="00211D21"/>
    <w:rsid w:val="00212369"/>
    <w:rsid w:val="00212DFE"/>
    <w:rsid w:val="00222D2A"/>
    <w:rsid w:val="0023742A"/>
    <w:rsid w:val="00246952"/>
    <w:rsid w:val="00264FA7"/>
    <w:rsid w:val="00277712"/>
    <w:rsid w:val="00282862"/>
    <w:rsid w:val="00294E44"/>
    <w:rsid w:val="0029532C"/>
    <w:rsid w:val="002C18B1"/>
    <w:rsid w:val="002C31C4"/>
    <w:rsid w:val="002E0A4C"/>
    <w:rsid w:val="002F6C6D"/>
    <w:rsid w:val="00301A7B"/>
    <w:rsid w:val="00302282"/>
    <w:rsid w:val="00306DB0"/>
    <w:rsid w:val="003079DA"/>
    <w:rsid w:val="00316D26"/>
    <w:rsid w:val="00323854"/>
    <w:rsid w:val="00324433"/>
    <w:rsid w:val="003261F8"/>
    <w:rsid w:val="00327138"/>
    <w:rsid w:val="00332DDB"/>
    <w:rsid w:val="00363F4E"/>
    <w:rsid w:val="00367877"/>
    <w:rsid w:val="003769DF"/>
    <w:rsid w:val="00382679"/>
    <w:rsid w:val="0038291E"/>
    <w:rsid w:val="0038432F"/>
    <w:rsid w:val="003A7A2E"/>
    <w:rsid w:val="003D1487"/>
    <w:rsid w:val="003F3F58"/>
    <w:rsid w:val="003F606F"/>
    <w:rsid w:val="003F71D4"/>
    <w:rsid w:val="004004BF"/>
    <w:rsid w:val="00401365"/>
    <w:rsid w:val="00403576"/>
    <w:rsid w:val="004042C0"/>
    <w:rsid w:val="00406508"/>
    <w:rsid w:val="00411BB7"/>
    <w:rsid w:val="00412993"/>
    <w:rsid w:val="00420BC7"/>
    <w:rsid w:val="004270DD"/>
    <w:rsid w:val="00441192"/>
    <w:rsid w:val="00443C51"/>
    <w:rsid w:val="00451241"/>
    <w:rsid w:val="004513D6"/>
    <w:rsid w:val="0045355B"/>
    <w:rsid w:val="0046027B"/>
    <w:rsid w:val="004610C4"/>
    <w:rsid w:val="004624DD"/>
    <w:rsid w:val="00471F33"/>
    <w:rsid w:val="00490AC3"/>
    <w:rsid w:val="0049465C"/>
    <w:rsid w:val="004A121F"/>
    <w:rsid w:val="004B0368"/>
    <w:rsid w:val="004B3190"/>
    <w:rsid w:val="004C24A7"/>
    <w:rsid w:val="004C3328"/>
    <w:rsid w:val="004D08A0"/>
    <w:rsid w:val="004D4F83"/>
    <w:rsid w:val="004E1FAE"/>
    <w:rsid w:val="004F1459"/>
    <w:rsid w:val="004F61A8"/>
    <w:rsid w:val="0051249D"/>
    <w:rsid w:val="0052163B"/>
    <w:rsid w:val="0052296B"/>
    <w:rsid w:val="00524090"/>
    <w:rsid w:val="00536184"/>
    <w:rsid w:val="005369DC"/>
    <w:rsid w:val="0054196C"/>
    <w:rsid w:val="005548DE"/>
    <w:rsid w:val="00556DC9"/>
    <w:rsid w:val="00576320"/>
    <w:rsid w:val="00582A5E"/>
    <w:rsid w:val="005A41D0"/>
    <w:rsid w:val="005A7839"/>
    <w:rsid w:val="005B25F0"/>
    <w:rsid w:val="005C7B50"/>
    <w:rsid w:val="005C7F6C"/>
    <w:rsid w:val="005E4A53"/>
    <w:rsid w:val="005E6BC5"/>
    <w:rsid w:val="005F0143"/>
    <w:rsid w:val="005F3DE7"/>
    <w:rsid w:val="005F41E9"/>
    <w:rsid w:val="005F6D99"/>
    <w:rsid w:val="00612C20"/>
    <w:rsid w:val="00634A7A"/>
    <w:rsid w:val="00635132"/>
    <w:rsid w:val="0063580D"/>
    <w:rsid w:val="00643C8C"/>
    <w:rsid w:val="0064758F"/>
    <w:rsid w:val="006503BA"/>
    <w:rsid w:val="00652969"/>
    <w:rsid w:val="0066397B"/>
    <w:rsid w:val="00664AF3"/>
    <w:rsid w:val="00682EF8"/>
    <w:rsid w:val="00683BE0"/>
    <w:rsid w:val="006941A2"/>
    <w:rsid w:val="006953DB"/>
    <w:rsid w:val="006A0076"/>
    <w:rsid w:val="006A2C5D"/>
    <w:rsid w:val="006A3413"/>
    <w:rsid w:val="006A66E3"/>
    <w:rsid w:val="006B3373"/>
    <w:rsid w:val="006B6D1C"/>
    <w:rsid w:val="006C68C1"/>
    <w:rsid w:val="006D37C1"/>
    <w:rsid w:val="006E47B5"/>
    <w:rsid w:val="006E5817"/>
    <w:rsid w:val="006F08F8"/>
    <w:rsid w:val="006F5BC0"/>
    <w:rsid w:val="007008B1"/>
    <w:rsid w:val="00702C24"/>
    <w:rsid w:val="00710B93"/>
    <w:rsid w:val="0072435B"/>
    <w:rsid w:val="00735FA8"/>
    <w:rsid w:val="0074293D"/>
    <w:rsid w:val="00747C82"/>
    <w:rsid w:val="00750379"/>
    <w:rsid w:val="00761438"/>
    <w:rsid w:val="007626B1"/>
    <w:rsid w:val="00766F50"/>
    <w:rsid w:val="00770F05"/>
    <w:rsid w:val="0078053B"/>
    <w:rsid w:val="00781110"/>
    <w:rsid w:val="00796775"/>
    <w:rsid w:val="007A22B4"/>
    <w:rsid w:val="007B509F"/>
    <w:rsid w:val="007B5ABF"/>
    <w:rsid w:val="007F2596"/>
    <w:rsid w:val="007F2AE8"/>
    <w:rsid w:val="008252B7"/>
    <w:rsid w:val="0083277A"/>
    <w:rsid w:val="0084272C"/>
    <w:rsid w:val="008537F6"/>
    <w:rsid w:val="00866974"/>
    <w:rsid w:val="0088110F"/>
    <w:rsid w:val="008963D1"/>
    <w:rsid w:val="008B6D12"/>
    <w:rsid w:val="008C00CD"/>
    <w:rsid w:val="008C3C41"/>
    <w:rsid w:val="008C5AB2"/>
    <w:rsid w:val="008D53CD"/>
    <w:rsid w:val="008E1700"/>
    <w:rsid w:val="008E200A"/>
    <w:rsid w:val="008F0B6F"/>
    <w:rsid w:val="008F5A69"/>
    <w:rsid w:val="00901023"/>
    <w:rsid w:val="009020A6"/>
    <w:rsid w:val="00903446"/>
    <w:rsid w:val="009133BA"/>
    <w:rsid w:val="00923F34"/>
    <w:rsid w:val="00952581"/>
    <w:rsid w:val="00963B96"/>
    <w:rsid w:val="00965C24"/>
    <w:rsid w:val="009824B1"/>
    <w:rsid w:val="00982529"/>
    <w:rsid w:val="009865B0"/>
    <w:rsid w:val="00986E0A"/>
    <w:rsid w:val="00996DAC"/>
    <w:rsid w:val="009A2A83"/>
    <w:rsid w:val="009A5233"/>
    <w:rsid w:val="009B129A"/>
    <w:rsid w:val="009B275C"/>
    <w:rsid w:val="009B2CF5"/>
    <w:rsid w:val="009B724C"/>
    <w:rsid w:val="009C2D95"/>
    <w:rsid w:val="009C7EF3"/>
    <w:rsid w:val="009D0D74"/>
    <w:rsid w:val="009D7F7A"/>
    <w:rsid w:val="009E4493"/>
    <w:rsid w:val="009F051B"/>
    <w:rsid w:val="009F5AAD"/>
    <w:rsid w:val="00A0761A"/>
    <w:rsid w:val="00A2010A"/>
    <w:rsid w:val="00A214C2"/>
    <w:rsid w:val="00A719C7"/>
    <w:rsid w:val="00A724BE"/>
    <w:rsid w:val="00A915CA"/>
    <w:rsid w:val="00AA1ED9"/>
    <w:rsid w:val="00AA2C00"/>
    <w:rsid w:val="00AC5AFB"/>
    <w:rsid w:val="00AC62FC"/>
    <w:rsid w:val="00AD1D0B"/>
    <w:rsid w:val="00AD4009"/>
    <w:rsid w:val="00AE326B"/>
    <w:rsid w:val="00AE4AF7"/>
    <w:rsid w:val="00AE56DD"/>
    <w:rsid w:val="00B0164E"/>
    <w:rsid w:val="00B123D0"/>
    <w:rsid w:val="00B1348A"/>
    <w:rsid w:val="00B17AA5"/>
    <w:rsid w:val="00B270D5"/>
    <w:rsid w:val="00B32297"/>
    <w:rsid w:val="00B53831"/>
    <w:rsid w:val="00B55F2B"/>
    <w:rsid w:val="00B65FBA"/>
    <w:rsid w:val="00B66221"/>
    <w:rsid w:val="00B75791"/>
    <w:rsid w:val="00B80760"/>
    <w:rsid w:val="00B81DEA"/>
    <w:rsid w:val="00B865DB"/>
    <w:rsid w:val="00B9080B"/>
    <w:rsid w:val="00B93D87"/>
    <w:rsid w:val="00BA18A0"/>
    <w:rsid w:val="00BA30F1"/>
    <w:rsid w:val="00BA73F3"/>
    <w:rsid w:val="00BB0AAC"/>
    <w:rsid w:val="00BB4F70"/>
    <w:rsid w:val="00BB7960"/>
    <w:rsid w:val="00BC5359"/>
    <w:rsid w:val="00BD077E"/>
    <w:rsid w:val="00BF139F"/>
    <w:rsid w:val="00C36132"/>
    <w:rsid w:val="00C456B8"/>
    <w:rsid w:val="00C74C09"/>
    <w:rsid w:val="00C80D48"/>
    <w:rsid w:val="00C84201"/>
    <w:rsid w:val="00C96529"/>
    <w:rsid w:val="00CA0E93"/>
    <w:rsid w:val="00CA1515"/>
    <w:rsid w:val="00CA2671"/>
    <w:rsid w:val="00CC2FF9"/>
    <w:rsid w:val="00CC69D9"/>
    <w:rsid w:val="00CC6E35"/>
    <w:rsid w:val="00CF08BC"/>
    <w:rsid w:val="00D02282"/>
    <w:rsid w:val="00D03F03"/>
    <w:rsid w:val="00D07CAD"/>
    <w:rsid w:val="00D12888"/>
    <w:rsid w:val="00D14484"/>
    <w:rsid w:val="00D3192E"/>
    <w:rsid w:val="00D526E2"/>
    <w:rsid w:val="00D606C9"/>
    <w:rsid w:val="00D66DFF"/>
    <w:rsid w:val="00D74EED"/>
    <w:rsid w:val="00DA6DCA"/>
    <w:rsid w:val="00DB246F"/>
    <w:rsid w:val="00DB3E57"/>
    <w:rsid w:val="00DD4A64"/>
    <w:rsid w:val="00DE4009"/>
    <w:rsid w:val="00DE56CB"/>
    <w:rsid w:val="00DE7F2C"/>
    <w:rsid w:val="00E0112F"/>
    <w:rsid w:val="00E05DAA"/>
    <w:rsid w:val="00E1778A"/>
    <w:rsid w:val="00E23F9B"/>
    <w:rsid w:val="00E2739A"/>
    <w:rsid w:val="00E37A73"/>
    <w:rsid w:val="00E4061B"/>
    <w:rsid w:val="00E44F75"/>
    <w:rsid w:val="00E517C2"/>
    <w:rsid w:val="00E61ED3"/>
    <w:rsid w:val="00E64FFD"/>
    <w:rsid w:val="00E6502F"/>
    <w:rsid w:val="00E72A91"/>
    <w:rsid w:val="00E7363E"/>
    <w:rsid w:val="00E74339"/>
    <w:rsid w:val="00E83DDD"/>
    <w:rsid w:val="00EB4F6B"/>
    <w:rsid w:val="00EB7B16"/>
    <w:rsid w:val="00ED0B1A"/>
    <w:rsid w:val="00ED1A16"/>
    <w:rsid w:val="00ED43F2"/>
    <w:rsid w:val="00EE7FCC"/>
    <w:rsid w:val="00EF145D"/>
    <w:rsid w:val="00F05E92"/>
    <w:rsid w:val="00F0623B"/>
    <w:rsid w:val="00F416D5"/>
    <w:rsid w:val="00F44077"/>
    <w:rsid w:val="00F44F73"/>
    <w:rsid w:val="00F45787"/>
    <w:rsid w:val="00F45EE5"/>
    <w:rsid w:val="00F509C3"/>
    <w:rsid w:val="00F64803"/>
    <w:rsid w:val="00F67667"/>
    <w:rsid w:val="00F744A6"/>
    <w:rsid w:val="00F76D44"/>
    <w:rsid w:val="00F7718D"/>
    <w:rsid w:val="00F77767"/>
    <w:rsid w:val="00FB6CE4"/>
    <w:rsid w:val="00FD439F"/>
    <w:rsid w:val="00FD7C7C"/>
    <w:rsid w:val="00FD7EF3"/>
    <w:rsid w:val="00FE6698"/>
    <w:rsid w:val="00FF4997"/>
    <w:rsid w:val="00FF6AB5"/>
    <w:rsid w:val="00FF6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4BB4D4"/>
  <w15:docId w15:val="{182A7A89-4312-4740-8134-18F16B7B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D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1D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50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50B6"/>
  </w:style>
  <w:style w:type="paragraph" w:styleId="a6">
    <w:name w:val="footer"/>
    <w:basedOn w:val="a"/>
    <w:link w:val="a7"/>
    <w:uiPriority w:val="99"/>
    <w:unhideWhenUsed/>
    <w:rsid w:val="000E50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50B6"/>
  </w:style>
  <w:style w:type="paragraph" w:styleId="2">
    <w:name w:val="Body Text Indent 2"/>
    <w:basedOn w:val="a"/>
    <w:link w:val="20"/>
    <w:semiHidden/>
    <w:rsid w:val="00BD077E"/>
    <w:pPr>
      <w:spacing w:line="360" w:lineRule="auto"/>
      <w:ind w:left="1080" w:hanging="1080"/>
    </w:pPr>
    <w:rPr>
      <w:rFonts w:ascii="Century" w:eastAsia="ＭＳ 明朝" w:hAnsi="Century" w:cs="Times New Roman"/>
      <w:snapToGrid w:val="0"/>
      <w:sz w:val="22"/>
      <w:szCs w:val="20"/>
    </w:rPr>
  </w:style>
  <w:style w:type="character" w:customStyle="1" w:styleId="20">
    <w:name w:val="本文インデント 2 (文字)"/>
    <w:basedOn w:val="a0"/>
    <w:link w:val="2"/>
    <w:semiHidden/>
    <w:rsid w:val="00BD077E"/>
    <w:rPr>
      <w:rFonts w:ascii="Century" w:eastAsia="ＭＳ 明朝" w:hAnsi="Century" w:cs="Times New Roman"/>
      <w:snapToGrid w:val="0"/>
      <w:sz w:val="22"/>
      <w:szCs w:val="20"/>
    </w:rPr>
  </w:style>
  <w:style w:type="paragraph" w:styleId="a8">
    <w:name w:val="Body Text Indent"/>
    <w:basedOn w:val="a"/>
    <w:link w:val="a9"/>
    <w:uiPriority w:val="99"/>
    <w:unhideWhenUsed/>
    <w:rsid w:val="00B81DEA"/>
    <w:pPr>
      <w:ind w:leftChars="400" w:left="851"/>
    </w:pPr>
  </w:style>
  <w:style w:type="character" w:customStyle="1" w:styleId="a9">
    <w:name w:val="本文インデント (文字)"/>
    <w:basedOn w:val="a0"/>
    <w:link w:val="a8"/>
    <w:uiPriority w:val="99"/>
    <w:rsid w:val="00B81DEA"/>
  </w:style>
  <w:style w:type="paragraph" w:styleId="aa">
    <w:name w:val="List Paragraph"/>
    <w:basedOn w:val="a"/>
    <w:uiPriority w:val="34"/>
    <w:qFormat/>
    <w:rsid w:val="00F05E92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CC6E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C6E35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link w:val="ae"/>
    <w:uiPriority w:val="1"/>
    <w:qFormat/>
    <w:rsid w:val="00F76D44"/>
    <w:rPr>
      <w:kern w:val="0"/>
      <w:sz w:val="22"/>
    </w:rPr>
  </w:style>
  <w:style w:type="character" w:customStyle="1" w:styleId="ae">
    <w:name w:val="行間詰め (文字)"/>
    <w:basedOn w:val="a0"/>
    <w:link w:val="ad"/>
    <w:uiPriority w:val="1"/>
    <w:rsid w:val="00F76D44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BE22F-13A8-4C60-BAEB-7BCE0E8D8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</dc:creator>
  <cp:lastModifiedBy>川崎 健太郎</cp:lastModifiedBy>
  <cp:revision>22</cp:revision>
  <cp:lastPrinted>2025-07-16T05:50:00Z</cp:lastPrinted>
  <dcterms:created xsi:type="dcterms:W3CDTF">2022-03-14T10:00:00Z</dcterms:created>
  <dcterms:modified xsi:type="dcterms:W3CDTF">2025-07-16T23:59:00Z</dcterms:modified>
</cp:coreProperties>
</file>