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200" w:firstLineChars="3600"/>
        <w:jc w:val="left"/>
        <w:rPr>
          <w:rFonts w:hint="eastAsia"/>
          <w:sz w:val="20"/>
        </w:rPr>
      </w:pP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　　　　　　　　</w:t>
      </w:r>
    </w:p>
    <w:p>
      <w:pPr>
        <w:pStyle w:val="0"/>
        <w:jc w:val="left"/>
        <w:rPr>
          <w:rFonts w:hint="eastAsia"/>
          <w:sz w:val="20"/>
        </w:rPr>
      </w:pPr>
    </w:p>
    <w:p>
      <w:pPr>
        <w:pStyle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</w:t>
      </w:r>
    </w:p>
    <w:p>
      <w:pPr>
        <w:pStyle w:val="0"/>
        <w:jc w:val="left"/>
        <w:rPr>
          <w:rFonts w:hint="eastAsia"/>
          <w:sz w:val="20"/>
        </w:rPr>
      </w:pP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登録票（許可証）再交付申請書</w:t>
      </w:r>
    </w:p>
    <w:p>
      <w:pPr>
        <w:pStyle w:val="0"/>
        <w:jc w:val="left"/>
        <w:rPr>
          <w:rFonts w:hint="eastAsia"/>
          <w:sz w:val="20"/>
        </w:rPr>
      </w:pPr>
    </w:p>
    <w:p>
      <w:pPr>
        <w:pStyle w:val="0"/>
        <w:jc w:val="left"/>
        <w:rPr>
          <w:rFonts w:hint="eastAsia"/>
          <w:sz w:val="20"/>
        </w:rPr>
      </w:pPr>
    </w:p>
    <w:p>
      <w:pPr>
        <w:pStyle w:val="0"/>
        <w:jc w:val="left"/>
        <w:rPr>
          <w:rFonts w:hint="eastAsia"/>
          <w:sz w:val="20"/>
        </w:rPr>
      </w:pPr>
    </w:p>
    <w:tbl>
      <w:tblPr>
        <w:tblStyle w:val="11"/>
        <w:tblW w:w="94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00"/>
        <w:gridCol w:w="6740"/>
      </w:tblGrid>
      <w:tr>
        <w:trPr>
          <w:trHeight w:val="1148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登録（許可）番号及び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登録（許可）年月日</w:t>
            </w:r>
          </w:p>
        </w:tc>
        <w:tc>
          <w:tcPr>
            <w:tcW w:w="6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2700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製造所（営業所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、店舗、主たる研究所）の所在地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及び名称</w:t>
            </w:r>
          </w:p>
        </w:tc>
        <w:tc>
          <w:tcPr>
            <w:tcW w:w="674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1008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再交付申請の理由</w:t>
            </w:r>
          </w:p>
        </w:tc>
        <w:tc>
          <w:tcPr>
            <w:tcW w:w="674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1003" w:hRule="atLeast"/>
        </w:trPr>
        <w:tc>
          <w:tcPr>
            <w:tcW w:w="270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　　考</w:t>
            </w:r>
          </w:p>
        </w:tc>
        <w:tc>
          <w:tcPr>
            <w:tcW w:w="674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kern w:val="0"/>
          <w:sz w:val="22"/>
        </w:rPr>
      </w:pPr>
      <w:r>
        <w:rPr>
          <w:rFonts w:hint="eastAsia"/>
          <w:sz w:val="22"/>
        </w:rPr>
        <w:t>　　　　　　　　　　　　　　　　　</w:t>
      </w:r>
    </w:p>
    <w:p>
      <w:pPr>
        <w:pStyle w:val="0"/>
        <w:jc w:val="left"/>
        <w:rPr>
          <w:rFonts w:hint="eastAsia"/>
          <w:kern w:val="0"/>
          <w:sz w:val="22"/>
        </w:rPr>
      </w:pPr>
    </w:p>
    <w:p>
      <w:pPr>
        <w:pStyle w:val="0"/>
        <w:ind w:firstLine="440" w:firstLineChars="200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>上記により、特　定　毒　物　研　究　者　許　可　証</w:t>
      </w:r>
      <w:r>
        <w:rPr>
          <w:rFonts w:hint="eastAsia"/>
          <w:kern w:val="0"/>
          <w:sz w:val="22"/>
        </w:rPr>
        <w:t>の再交付を申請します。</w:t>
      </w:r>
    </w:p>
    <w:p>
      <w:pPr>
        <w:pStyle w:val="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　　　　　　　　　　　　　　　　　　</w:t>
      </w: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年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月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日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ind w:firstLine="2420" w:firstLineChars="1100"/>
        <w:rPr>
          <w:rFonts w:hint="eastAsia"/>
          <w:sz w:val="18"/>
        </w:rPr>
      </w:pPr>
      <w:r>
        <w:rPr>
          <w:rFonts w:hint="eastAsia"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position-vertical-relative:text;z-index:3;width:108pt;height:21.75pt;mso-position-horizontal-relative:text;position:absolute;margin-left:163.9pt;margin-top:3.1pt;" filled="f" stroked="t" o:spt="185" type="#_x0000_t1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住　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18"/>
        </w:rPr>
        <w:t>法人にあっては、主たる</w:t>
      </w:r>
    </w:p>
    <w:p>
      <w:pPr>
        <w:pStyle w:val="0"/>
        <w:ind w:firstLine="3420" w:firstLineChars="1900"/>
        <w:rPr>
          <w:rFonts w:hint="eastAsia"/>
          <w:sz w:val="22"/>
        </w:rPr>
      </w:pPr>
      <w:r>
        <w:rPr>
          <w:rFonts w:hint="eastAsia"/>
          <w:sz w:val="18"/>
        </w:rPr>
        <w:t>事務所の所在地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</w:t>
      </w:r>
    </w:p>
    <w:p>
      <w:pPr>
        <w:pStyle w:val="0"/>
        <w:ind w:firstLine="2420" w:firstLineChars="1100"/>
        <w:rPr>
          <w:rFonts w:hint="eastAsia"/>
          <w:sz w:val="22"/>
        </w:rPr>
      </w:pPr>
      <w:r>
        <w:rPr>
          <w:rFonts w:hint="eastAsia"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style="mso-position-vertical-relative:text;z-index:2;width:108pt;height:27.55pt;mso-position-horizontal-relative:text;position:absolute;margin-left:163.9pt;margin-top:0.65pt;" filled="f" stroked="t" o:spt="185" type="#_x0000_t1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氏　名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18"/>
        </w:rPr>
        <w:t>法人にあっては、名称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</w:t>
      </w:r>
      <w:r>
        <w:rPr>
          <w:rFonts w:hint="eastAsia"/>
          <w:sz w:val="22"/>
        </w:rPr>
        <w:t xml:space="preserve">               </w:t>
      </w:r>
      <w:r>
        <w:rPr>
          <w:rFonts w:hint="eastAsia"/>
          <w:sz w:val="18"/>
        </w:rPr>
        <w:t>及び代表者の氏名</w:t>
      </w:r>
      <w:r>
        <w:rPr>
          <w:rFonts w:hint="eastAsia"/>
          <w:sz w:val="22"/>
        </w:rPr>
        <w:t>　　　</w:t>
      </w:r>
    </w:p>
    <w:p>
      <w:pPr>
        <w:pStyle w:val="0"/>
        <w:rPr>
          <w:rFonts w:hint="eastAsia"/>
          <w:snapToGrid w:val="0"/>
          <w:sz w:val="22"/>
        </w:rPr>
      </w:pPr>
    </w:p>
    <w:p>
      <w:pPr>
        <w:pStyle w:val="0"/>
        <w:rPr>
          <w:rFonts w:hint="eastAsia"/>
          <w:snapToGrid w:val="0"/>
          <w:sz w:val="22"/>
        </w:rPr>
      </w:pPr>
    </w:p>
    <w:p>
      <w:pPr>
        <w:pStyle w:val="0"/>
        <w:spacing w:line="20" w:lineRule="atLeast"/>
        <w:rPr>
          <w:rFonts w:hint="eastAsia"/>
          <w:snapToGrid w:val="0"/>
          <w:sz w:val="22"/>
        </w:rPr>
      </w:pPr>
    </w:p>
    <w:p>
      <w:pPr>
        <w:pStyle w:val="0"/>
        <w:spacing w:line="20" w:lineRule="atLeast"/>
        <w:ind w:firstLine="227" w:firstLineChars="81"/>
        <w:rPr>
          <w:rFonts w:hint="default"/>
          <w:sz w:val="28"/>
        </w:rPr>
      </w:pPr>
      <w:r>
        <w:rPr>
          <w:rFonts w:hint="eastAsia"/>
          <w:snapToGrid w:val="0"/>
          <w:sz w:val="28"/>
        </w:rPr>
        <w:t>広島県知事　　　　　様</w:t>
      </w:r>
    </w:p>
    <w:p>
      <w:pPr>
        <w:pStyle w:val="0"/>
        <w:spacing w:line="40" w:lineRule="atLeast"/>
        <w:rPr>
          <w:rFonts w:hint="eastAsia"/>
          <w:sz w:val="24"/>
        </w:rPr>
      </w:pPr>
    </w:p>
    <w:sectPr>
      <w:type w:val="oddPage"/>
      <w:pgSz w:w="11906" w:h="16838"/>
      <w:pgMar w:top="851" w:right="1134" w:bottom="680" w:left="1260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 ＭＳ 明朝" w:hAnsi=" ＭＳ 明朝" w:eastAsia=" ＭＳ 明朝"/>
      <w:spacing w:val="-3"/>
      <w:sz w:val="18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50</Words>
  <Characters>286</Characters>
  <Application>JUST Note</Application>
  <Lines>2</Lines>
  <Paragraphs>1</Paragraphs>
  <Company>広島県</Company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　毒物劇物販売業登録申請　　（省令第２条関係）</dc:title>
  <dc:creator>広島県</dc:creator>
  <cp:lastModifiedBy>野坂 友美</cp:lastModifiedBy>
  <cp:lastPrinted>2014-11-20T02:53:00Z</cp:lastPrinted>
  <dcterms:created xsi:type="dcterms:W3CDTF">2022-03-24T05:12:00Z</dcterms:created>
  <dcterms:modified xsi:type="dcterms:W3CDTF">2025-08-22T04:27:35Z</dcterms:modified>
  <cp:revision>2</cp:revision>
</cp:coreProperties>
</file>