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3"/>
        <w:tblW w:w="10022" w:type="dxa"/>
        <w:jc w:val="center"/>
        <w:tblInd w:w="0" w:type="dxa"/>
        <w:tblBorders>
          <w:top w:val="thickThinSmallGap" w:color="808080" w:themeColor="text1" w:themeTint="80" w:sz="24" w:space="0"/>
          <w:left w:val="thickThinSmallGap" w:color="808080" w:themeColor="text1" w:themeTint="80" w:sz="24" w:space="0"/>
          <w:bottom w:val="thickThinSmallGap" w:color="808080" w:themeColor="text1" w:themeTint="80" w:sz="24" w:space="0"/>
          <w:right w:val="thickThinSmallGap" w:color="808080" w:themeColor="text1" w:themeTint="80" w:sz="24" w:space="0"/>
          <w:insideH w:val="thickThinSmallGap" w:color="808080" w:themeColor="text1" w:themeTint="80" w:sz="24" w:space="0"/>
          <w:insideV w:val="thickThinSmallGap" w:color="808080" w:themeColor="text1" w:themeTint="80" w:sz="24" w:space="0"/>
        </w:tblBorders>
        <w:tblLayout w:type="fixed"/>
        <w:tblLook w:firstRow="1" w:lastRow="0" w:firstColumn="1" w:lastColumn="0" w:noHBand="0" w:noVBand="1" w:val="04A0"/>
      </w:tblPr>
      <w:tblGrid>
        <w:gridCol w:w="10022"/>
      </w:tblGrid>
      <w:tr>
        <w:trPr>
          <w:trHeight w:val="1656" w:hRule="atLeast"/>
        </w:trPr>
        <w:tc>
          <w:tcPr>
            <w:tcW w:w="10022" w:type="dxa"/>
            <w:vAlign w:val="top"/>
          </w:tcPr>
          <w:p>
            <w:pPr>
              <w:pStyle w:val="0"/>
              <w:snapToGrid w:val="0"/>
              <w:spacing w:before="145" w:beforeLines="50" w:beforeAutospacing="0"/>
              <w:ind w:left="276" w:leftChars="130"/>
              <w:rPr>
                <w:rFonts w:hint="default" w:ascii="BIZ UDPゴシック" w:hAnsi="BIZ UDPゴシック" w:eastAsia="BIZ UDPゴシック"/>
                <w:b w:val="1"/>
                <w:sz w:val="28"/>
              </w:rPr>
            </w:pPr>
            <w:r>
              <w:rPr>
                <w:rFonts w:hint="eastAsia" w:ascii="BIZ UDPゴシック" w:hAnsi="BIZ UDPゴシック" w:eastAsia="BIZ UDPゴシック"/>
                <w:b w:val="1"/>
                <w:sz w:val="28"/>
              </w:rPr>
              <w:t>広島県障害者</w:t>
            </w:r>
            <w:r>
              <w:rPr>
                <w:rFonts w:hint="eastAsia" w:ascii="BIZ UDPゴシック" w:hAnsi="BIZ UDPゴシック" w:eastAsia="BIZ UDPゴシック"/>
                <w:b w:val="1"/>
                <w:sz w:val="28"/>
              </w:rPr>
              <w:t>IT</w:t>
            </w:r>
            <w:r>
              <w:rPr>
                <w:rFonts w:hint="eastAsia" w:ascii="BIZ UDPゴシック" w:hAnsi="BIZ UDPゴシック" w:eastAsia="BIZ UDPゴシック"/>
                <w:b w:val="1"/>
                <w:sz w:val="28"/>
              </w:rPr>
              <w:t>サポートセンター　出張相談会</w:t>
            </w:r>
          </w:p>
          <w:p>
            <w:pPr>
              <w:pStyle w:val="0"/>
              <w:snapToGrid w:val="0"/>
              <w:spacing w:before="145" w:beforeLines="50" w:beforeAutospacing="0"/>
              <w:ind w:left="276" w:leftChars="130" w:right="178" w:rightChars="84"/>
              <w:jc w:val="distribute"/>
              <w:rPr>
                <w:rFonts w:hint="default" w:asciiTheme="majorEastAsia" w:hAnsiTheme="majorEastAsia" w:eastAsiaTheme="majorEastAsia"/>
                <w:b w:val="1"/>
                <w:sz w:val="56"/>
              </w:rPr>
            </w:pPr>
            <w:r>
              <w:rPr>
                <w:rFonts w:hint="eastAsia" w:asciiTheme="majorEastAsia" w:hAnsiTheme="majorEastAsia" w:eastAsiaTheme="majorEastAsia"/>
                <w:b w:val="1"/>
                <w:sz w:val="56"/>
              </w:rPr>
              <w:t>パソコン教室のご案内</w:t>
            </w:r>
          </w:p>
          <w:p>
            <w:pPr>
              <w:pStyle w:val="0"/>
              <w:snapToGrid w:val="0"/>
              <w:spacing w:before="145" w:beforeLines="50" w:beforeAutospacing="0" w:after="145" w:afterLines="50" w:afterAutospacing="0"/>
              <w:jc w:val="center"/>
              <w:rPr>
                <w:rFonts w:hint="default" w:ascii="BIZ UDPゴシック" w:hAnsi="BIZ UDPゴシック" w:eastAsia="BIZ UDPゴシック"/>
                <w:b w:val="1"/>
                <w:spacing w:val="20"/>
                <w:sz w:val="24"/>
              </w:rPr>
            </w:pPr>
            <w:r>
              <w:rPr>
                <w:rFonts w:hint="eastAsia" w:ascii="BIZ UDPゴシック" w:hAnsi="BIZ UDPゴシック" w:eastAsia="BIZ UDPゴシック"/>
                <w:b w:val="1"/>
                <w:spacing w:val="20"/>
                <w:sz w:val="36"/>
              </w:rPr>
              <w:t>（聴覚障害者対象）　令和</w:t>
            </w:r>
            <w:r>
              <w:rPr>
                <w:rFonts w:hint="eastAsia" w:ascii="BIZ UDPゴシック" w:hAnsi="BIZ UDPゴシック" w:eastAsia="BIZ UDPゴシック"/>
                <w:b w:val="1"/>
                <w:spacing w:val="20"/>
                <w:sz w:val="36"/>
              </w:rPr>
              <w:t>7</w:t>
            </w:r>
            <w:r>
              <w:rPr>
                <w:rFonts w:hint="eastAsia" w:ascii="BIZ UDPゴシック" w:hAnsi="BIZ UDPゴシック" w:eastAsia="BIZ UDPゴシック"/>
                <w:b w:val="1"/>
                <w:spacing w:val="20"/>
                <w:sz w:val="36"/>
              </w:rPr>
              <w:t>年（</w:t>
            </w:r>
            <w:r>
              <w:rPr>
                <w:rFonts w:hint="eastAsia" w:ascii="BIZ UDPゴシック" w:hAnsi="BIZ UDPゴシック" w:eastAsia="BIZ UDPゴシック"/>
                <w:b w:val="1"/>
                <w:spacing w:val="20"/>
                <w:sz w:val="36"/>
              </w:rPr>
              <w:t>2025</w:t>
            </w:r>
            <w:r>
              <w:rPr>
                <w:rFonts w:hint="eastAsia" w:ascii="BIZ UDPゴシック" w:hAnsi="BIZ UDPゴシック" w:eastAsia="BIZ UDPゴシック"/>
                <w:b w:val="1"/>
                <w:spacing w:val="20"/>
                <w:sz w:val="36"/>
              </w:rPr>
              <w:t>年）</w:t>
            </w:r>
          </w:p>
        </w:tc>
      </w:tr>
    </w:tbl>
    <w:p>
      <w:pPr>
        <w:pStyle w:val="0"/>
        <w:snapToGrid w:val="0"/>
        <w:spacing w:before="290" w:beforeLines="100" w:beforeAutospacing="0" w:after="145" w:afterLines="50" w:afterAutospacing="0" w:line="360" w:lineRule="auto"/>
        <w:ind w:left="282" w:leftChars="133" w:right="259" w:rightChars="122" w:firstLine="282" w:firstLineChars="127"/>
        <w:rPr>
          <w:rFonts w:hint="default" w:ascii="BIZ UDPゴシック" w:hAnsi="BIZ UDPゴシック" w:eastAsia="BIZ UDPゴシック"/>
          <w:sz w:val="22"/>
        </w:rPr>
      </w:pPr>
      <w:bookmarkStart w:id="0" w:name="_GoBack"/>
      <w:bookmarkEnd w:id="0"/>
      <w:r>
        <w:rPr>
          <w:rFonts w:hint="eastAsia" w:ascii="BIZ UDPゴシック" w:hAnsi="BIZ UDPゴシック" w:eastAsia="BIZ UDPゴシック"/>
          <w:sz w:val="22"/>
        </w:rPr>
        <w:t>広島県障害者</w:t>
      </w:r>
      <w:r>
        <w:rPr>
          <w:rFonts w:hint="eastAsia" w:ascii="BIZ UDPゴシック" w:hAnsi="BIZ UDPゴシック" w:eastAsia="BIZ UDPゴシック"/>
          <w:sz w:val="22"/>
        </w:rPr>
        <w:t>IT</w:t>
      </w:r>
      <w:r>
        <w:rPr>
          <w:rFonts w:hint="eastAsia" w:ascii="BIZ UDPゴシック" w:hAnsi="BIZ UDPゴシック" w:eastAsia="BIZ UDPゴシック"/>
          <w:sz w:val="22"/>
        </w:rPr>
        <w:t>サポートセンターでは，県内在住の聴覚に障害のある方を対象（原則として身体障害者手帳所持者）に「パソコン教室」を開催します。今回は</w:t>
      </w:r>
      <w:r>
        <w:rPr>
          <w:rFonts w:hint="eastAsia" w:ascii="BIZ UDPゴシック" w:hAnsi="BIZ UDPゴシック" w:eastAsia="BIZ UDPゴシック"/>
          <w:b w:val="1"/>
          <w:sz w:val="22"/>
        </w:rPr>
        <w:t>「</w:t>
      </w:r>
      <w:r>
        <w:rPr>
          <w:rFonts w:hint="eastAsia" w:ascii="BIZ UDPゴシック" w:hAnsi="BIZ UDPゴシック" w:eastAsia="BIZ UDPゴシック"/>
          <w:b w:val="1"/>
          <w:sz w:val="24"/>
          <w:u w:val="single" w:color="auto"/>
        </w:rPr>
        <w:t>表計算：家計簿②</w:t>
      </w:r>
      <w:r>
        <w:rPr>
          <w:rFonts w:hint="eastAsia" w:ascii="BIZ UDPゴシック" w:hAnsi="BIZ UDPゴシック" w:eastAsia="BIZ UDPゴシック"/>
          <w:b w:val="1"/>
          <w:sz w:val="22"/>
        </w:rPr>
        <w:t>」</w:t>
      </w:r>
      <w:r>
        <w:rPr>
          <w:rFonts w:hint="eastAsia" w:ascii="BIZ UDPゴシック" w:hAnsi="BIZ UDPゴシック" w:eastAsia="BIZ UDPゴシック"/>
          <w:sz w:val="22"/>
        </w:rPr>
        <w:t>です。その他パソコン操作について、ご相談承ります。手話・要約筆記・盲ろう通訳介助の情報保障がありますので安心して参加して下さい。</w:t>
      </w:r>
    </w:p>
    <w:tbl>
      <w:tblPr>
        <w:tblStyle w:val="33"/>
        <w:tblW w:w="9923" w:type="dxa"/>
        <w:jc w:val="center"/>
        <w:tblInd w:w="0" w:type="dxa"/>
        <w:tblBorders>
          <w:left w:val="none" w:color="auto" w:sz="0" w:space="0"/>
          <w:right w:val="none" w:color="auto" w:sz="0" w:space="0"/>
          <w:insideH w:val="dashSmallGap" w:color="auto" w:sz="4" w:space="0"/>
        </w:tblBorders>
        <w:tblLayout w:type="fixed"/>
        <w:tblCellMar>
          <w:top w:w="113" w:type="dxa"/>
          <w:left w:w="113" w:type="dxa"/>
          <w:bottom w:w="113" w:type="dxa"/>
          <w:right w:w="113" w:type="dxa"/>
        </w:tblCellMar>
        <w:tblLook w:firstRow="1" w:lastRow="0" w:firstColumn="1" w:lastColumn="0" w:noHBand="0" w:noVBand="1" w:val="04A0"/>
      </w:tblPr>
      <w:tblGrid>
        <w:gridCol w:w="1134"/>
        <w:gridCol w:w="1701"/>
        <w:gridCol w:w="2268"/>
        <w:gridCol w:w="4820"/>
      </w:tblGrid>
      <w:tr>
        <w:trPr>
          <w:trHeight w:val="397" w:hRule="atLeast"/>
        </w:trPr>
        <w:tc>
          <w:tcPr>
            <w:tcW w:w="1134" w:type="dxa"/>
            <w:tcMar>
              <w:left w:w="113" w:type="dxa"/>
              <w:right w:w="113" w:type="dxa"/>
            </w:tcMar>
            <w:vAlign w:val="center"/>
          </w:tcPr>
          <w:p>
            <w:pPr>
              <w:pStyle w:val="0"/>
              <w:snapToGrid w:val="0"/>
              <w:jc w:val="distribute"/>
              <w:textAlignment w:val="center"/>
              <w:rPr>
                <w:rFonts w:hint="default" w:ascii="BIZ UDPゴシック" w:hAnsi="BIZ UDPゴシック" w:eastAsia="BIZ UDPゴシック"/>
                <w:b w:val="1"/>
                <w:sz w:val="22"/>
              </w:rPr>
            </w:pPr>
            <w:r>
              <w:rPr>
                <w:rFonts w:hint="eastAsia" w:ascii="BIZ UDPゴシック" w:hAnsi="BIZ UDPゴシック" w:eastAsia="BIZ UDPゴシック"/>
                <w:b w:val="1"/>
                <w:sz w:val="22"/>
              </w:rPr>
              <w:t>日時</w:t>
            </w:r>
          </w:p>
        </w:tc>
        <w:tc>
          <w:tcPr>
            <w:tcW w:w="8789" w:type="dxa"/>
            <w:gridSpan w:val="3"/>
            <w:vAlign w:val="center"/>
          </w:tcPr>
          <w:p>
            <w:pPr>
              <w:pStyle w:val="0"/>
              <w:snapToGrid w:val="0"/>
              <w:jc w:val="left"/>
              <w:textAlignment w:val="center"/>
              <w:rPr>
                <w:rFonts w:hint="default" w:ascii="ＭＳ Ｐゴシック" w:hAnsi="ＭＳ Ｐゴシック" w:eastAsia="ＭＳ Ｐゴシック"/>
                <w:spacing w:val="20"/>
                <w:sz w:val="24"/>
              </w:rPr>
            </w:pPr>
            <w:r>
              <w:rPr>
                <w:rFonts w:hint="eastAsia" w:ascii="BIZ UDPゴシック" w:hAnsi="BIZ UDPゴシック" w:eastAsia="BIZ UDPゴシック"/>
                <w:b w:val="1"/>
                <w:color w:val="000000" w:themeColor="text1"/>
                <w:spacing w:val="20"/>
                <w:sz w:val="28"/>
              </w:rPr>
              <w:t>令和</w:t>
            </w:r>
            <w:r>
              <w:rPr>
                <w:rFonts w:hint="eastAsia" w:ascii="BIZ UDPゴシック" w:hAnsi="BIZ UDPゴシック" w:eastAsia="BIZ UDPゴシック"/>
                <w:b w:val="1"/>
                <w:color w:val="000000" w:themeColor="text1"/>
                <w:spacing w:val="20"/>
                <w:sz w:val="28"/>
              </w:rPr>
              <w:t>7</w:t>
            </w:r>
            <w:r>
              <w:rPr>
                <w:rFonts w:hint="eastAsia" w:ascii="BIZ UDPゴシック" w:hAnsi="BIZ UDPゴシック" w:eastAsia="BIZ UDPゴシック"/>
                <w:b w:val="1"/>
                <w:color w:val="000000" w:themeColor="text1"/>
                <w:spacing w:val="20"/>
                <w:sz w:val="28"/>
              </w:rPr>
              <w:t>年</w:t>
            </w:r>
            <w:r>
              <w:rPr>
                <w:rFonts w:hint="eastAsia" w:ascii="BIZ UDPゴシック" w:hAnsi="BIZ UDPゴシック" w:eastAsia="BIZ UDPゴシック"/>
                <w:b w:val="1"/>
                <w:color w:val="000000" w:themeColor="text1"/>
                <w:spacing w:val="20"/>
                <w:sz w:val="28"/>
              </w:rPr>
              <w:t>9</w:t>
            </w:r>
            <w:r>
              <w:rPr>
                <w:rFonts w:hint="default" w:ascii="BIZ UDPゴシック" w:hAnsi="BIZ UDPゴシック" w:eastAsia="BIZ UDPゴシック"/>
                <w:b w:val="1"/>
                <w:color w:val="000000" w:themeColor="text1"/>
                <w:spacing w:val="20"/>
                <w:sz w:val="28"/>
              </w:rPr>
              <w:t>月</w:t>
            </w:r>
            <w:r>
              <w:rPr>
                <w:rFonts w:hint="eastAsia" w:ascii="BIZ UDPゴシック" w:hAnsi="BIZ UDPゴシック" w:eastAsia="BIZ UDPゴシック"/>
                <w:b w:val="1"/>
                <w:color w:val="000000" w:themeColor="text1"/>
                <w:spacing w:val="20"/>
                <w:sz w:val="28"/>
              </w:rPr>
              <w:t>12</w:t>
            </w:r>
            <w:r>
              <w:rPr>
                <w:rFonts w:hint="default" w:ascii="BIZ UDPゴシック" w:hAnsi="BIZ UDPゴシック" w:eastAsia="BIZ UDPゴシック"/>
                <w:b w:val="1"/>
                <w:color w:val="000000" w:themeColor="text1"/>
                <w:spacing w:val="20"/>
                <w:sz w:val="28"/>
              </w:rPr>
              <w:t>日（金）</w:t>
            </w:r>
            <w:r>
              <w:rPr>
                <w:rFonts w:hint="eastAsia" w:ascii="BIZ UDPゴシック" w:hAnsi="BIZ UDPゴシック" w:eastAsia="BIZ UDPゴシック"/>
                <w:b w:val="1"/>
                <w:color w:val="000000" w:themeColor="text1"/>
                <w:spacing w:val="20"/>
                <w:sz w:val="28"/>
              </w:rPr>
              <w:t xml:space="preserve"> </w:t>
            </w:r>
            <w:r>
              <w:rPr>
                <w:rFonts w:hint="eastAsia" w:ascii="BIZ UDPゴシック" w:hAnsi="BIZ UDPゴシック" w:eastAsia="BIZ UDPゴシック"/>
                <w:b w:val="1"/>
                <w:color w:val="000000" w:themeColor="text1"/>
                <w:spacing w:val="20"/>
                <w:sz w:val="28"/>
              </w:rPr>
              <w:t>　</w:t>
            </w:r>
            <w:r>
              <w:rPr>
                <w:rFonts w:hint="default" w:ascii="BIZ UDPゴシック" w:hAnsi="BIZ UDPゴシック" w:eastAsia="BIZ UDPゴシック"/>
                <w:b w:val="1"/>
                <w:color w:val="000000" w:themeColor="text1"/>
                <w:spacing w:val="20"/>
                <w:sz w:val="28"/>
              </w:rPr>
              <w:t>午後１時～</w:t>
            </w:r>
            <w:r>
              <w:rPr>
                <w:rFonts w:hint="default" w:ascii="BIZ UDPゴシック" w:hAnsi="BIZ UDPゴシック" w:eastAsia="BIZ UDPゴシック"/>
                <w:b w:val="1"/>
                <w:color w:val="000000" w:themeColor="text1"/>
                <w:spacing w:val="20"/>
                <w:sz w:val="28"/>
              </w:rPr>
              <w:t>4</w:t>
            </w:r>
            <w:r>
              <w:rPr>
                <w:rFonts w:hint="default" w:ascii="BIZ UDPゴシック" w:hAnsi="BIZ UDPゴシック" w:eastAsia="BIZ UDPゴシック"/>
                <w:b w:val="1"/>
                <w:color w:val="000000" w:themeColor="text1"/>
                <w:spacing w:val="20"/>
                <w:sz w:val="28"/>
              </w:rPr>
              <w:t>時　</w:t>
            </w:r>
          </w:p>
        </w:tc>
      </w:tr>
      <w:tr>
        <w:trPr>
          <w:trHeight w:val="397" w:hRule="atLeast"/>
        </w:trPr>
        <w:tc>
          <w:tcPr>
            <w:tcW w:w="1134" w:type="dxa"/>
            <w:tcBorders>
              <w:top w:val="dashSmallGap" w:color="auto" w:sz="4" w:space="0"/>
              <w:left w:val="none" w:color="auto" w:sz="0" w:space="0"/>
              <w:bottom w:val="nil"/>
              <w:right w:val="none" w:color="auto" w:sz="0" w:space="0"/>
              <w:tl2br w:val="none" w:color="auto" w:sz="0" w:space="0"/>
              <w:tr2bl w:val="none" w:color="auto" w:sz="0" w:space="0"/>
            </w:tcBorders>
            <w:tcMar>
              <w:left w:w="113" w:type="dxa"/>
              <w:right w:w="113" w:type="dxa"/>
            </w:tcMar>
            <w:vAlign w:val="center"/>
          </w:tcPr>
          <w:p>
            <w:pPr>
              <w:pStyle w:val="0"/>
              <w:snapToGrid w:val="0"/>
              <w:jc w:val="distribute"/>
              <w:textAlignment w:val="center"/>
              <w:rPr>
                <w:rFonts w:hint="default" w:ascii="BIZ UDPゴシック" w:hAnsi="BIZ UDPゴシック" w:eastAsia="BIZ UDPゴシック"/>
                <w:b w:val="1"/>
                <w:sz w:val="22"/>
              </w:rPr>
            </w:pPr>
            <w:r>
              <w:rPr>
                <w:rFonts w:hint="eastAsia" w:ascii="BIZ UDPゴシック" w:hAnsi="BIZ UDPゴシック" w:eastAsia="BIZ UDPゴシック"/>
                <w:b w:val="1"/>
                <w:color w:val="000000" w:themeColor="text1"/>
                <w:kern w:val="0"/>
                <w:sz w:val="24"/>
              </w:rPr>
              <w:t>会場</w:t>
            </w:r>
          </w:p>
        </w:tc>
        <w:tc>
          <w:tcPr>
            <w:tcW w:w="3969" w:type="dxa"/>
            <w:gridSpan w:val="2"/>
            <w:tcBorders>
              <w:top w:val="dashSmallGap" w:color="auto" w:sz="4" w:space="0"/>
              <w:left w:val="none" w:color="auto" w:sz="0" w:space="0"/>
              <w:bottom w:val="nil"/>
              <w:right w:val="none" w:color="auto" w:sz="0" w:space="0"/>
              <w:tl2br w:val="none" w:color="auto" w:sz="0" w:space="0"/>
              <w:tr2bl w:val="none" w:color="auto" w:sz="0" w:space="0"/>
            </w:tcBorders>
            <w:vAlign w:val="center"/>
          </w:tcPr>
          <w:p>
            <w:pPr>
              <w:pStyle w:val="0"/>
              <w:snapToGrid w:val="0"/>
              <w:jc w:val="left"/>
              <w:textAlignment w:val="center"/>
              <w:rPr>
                <w:rFonts w:hint="default" w:ascii="BIZ UDPゴシック" w:hAnsi="BIZ UDPゴシック" w:eastAsia="BIZ UDPゴシック"/>
                <w:b w:val="1"/>
                <w:color w:val="000000" w:themeColor="text1"/>
                <w:spacing w:val="20"/>
                <w:sz w:val="28"/>
              </w:rPr>
            </w:pPr>
            <w:r>
              <w:rPr>
                <w:rFonts w:hint="eastAsia" w:ascii="BIZ UDPゴシック" w:hAnsi="BIZ UDPゴシック" w:eastAsia="BIZ UDPゴシック"/>
                <w:b w:val="1"/>
                <w:color w:val="000000" w:themeColor="text1"/>
                <w:spacing w:val="20"/>
                <w:sz w:val="28"/>
              </w:rPr>
              <w:t>広島県聴覚障害者センター</w:t>
            </w:r>
            <w:r>
              <w:rPr>
                <w:rFonts w:hint="default" w:ascii="BIZ UDPゴシック" w:hAnsi="BIZ UDPゴシック" w:eastAsia="BIZ UDPゴシック"/>
                <w:b w:val="1"/>
                <w:color w:val="000000" w:themeColor="text1"/>
                <w:spacing w:val="20"/>
                <w:sz w:val="28"/>
              </w:rPr>
              <w:t>交流スペース</w:t>
            </w:r>
            <w:r>
              <w:rPr>
                <w:rFonts w:hint="eastAsia" w:ascii="BIZ UDPゴシック" w:hAnsi="BIZ UDPゴシック" w:eastAsia="BIZ UDPゴシック"/>
                <w:b w:val="1"/>
                <w:color w:val="000000" w:themeColor="text1"/>
                <w:spacing w:val="20"/>
                <w:sz w:val="28"/>
              </w:rPr>
              <w:t>　</w:t>
            </w:r>
            <w:r>
              <w:rPr>
                <w:rFonts w:hint="eastAsia" w:ascii="BIZ UDPゴシック" w:hAnsi="BIZ UDPゴシック" w:eastAsia="BIZ UDPゴシック"/>
                <w:b w:val="1"/>
                <w:color w:val="000000" w:themeColor="text1"/>
                <w:spacing w:val="20"/>
                <w:sz w:val="28"/>
              </w:rPr>
              <w:t xml:space="preserve"> </w:t>
            </w:r>
          </w:p>
        </w:tc>
        <w:tc>
          <w:tcPr>
            <w:tcW w:w="4820" w:type="dxa"/>
            <w:vMerge w:val="restart"/>
            <w:vAlign w:val="center"/>
          </w:tcPr>
          <w:p>
            <w:pPr>
              <w:pStyle w:val="0"/>
              <w:snapToGrid w:val="0"/>
              <w:jc w:val="center"/>
              <w:textAlignment w:val="center"/>
              <w:rPr>
                <w:rFonts w:hint="default" w:ascii="ＭＳ Ｐゴシック" w:hAnsi="ＭＳ Ｐゴシック" w:eastAsia="ＭＳ Ｐゴシック"/>
                <w:spacing w:val="20"/>
                <w:sz w:val="24"/>
              </w:rPr>
            </w:pPr>
            <w:r>
              <w:rPr>
                <w:rFonts w:hint="default" w:ascii="ＭＳ Ｐゴシック" w:hAnsi="ＭＳ Ｐゴシック" w:eastAsia="ＭＳ Ｐゴシック"/>
                <w:sz w:val="24"/>
              </w:rPr>
              <mc:AlternateContent>
                <mc:Choice Requires="wps">
                  <w:drawing>
                    <wp:inline distT="0" distB="0" distL="0" distR="0">
                      <wp:extent cx="2895600" cy="1952625"/>
                      <wp:effectExtent l="0" t="0" r="635" b="635"/>
                      <wp:docPr id="1026" name="正方形/長方形 683134000"/>
                      <a:graphic xmlns:a="http://schemas.openxmlformats.org/drawingml/2006/main">
                        <a:graphicData uri="http://schemas.microsoft.com/office/word/2010/wordprocessingShape">
                          <wps:wsp>
                            <wps:cNvPr id="1026" name="正方形/長方形 683134000"/>
                            <wps:cNvSpPr/>
                            <wps:spPr>
                              <a:xfrm>
                                <a:off x="0" y="0"/>
                                <a:ext cx="2895600" cy="1952625"/>
                              </a:xfrm>
                              <a:prstGeom prst="rect">
                                <a:avLst/>
                              </a:prstGeom>
                              <a:blipFill>
                                <a:blip r:embed="rId5">
                                  <a:extLst>
                                    <a:ext uri="{BEBA8EAE-BF5A-486C-A8C5-ECC9F3942E4B}">
                                      <a14:imgProps xmlns:a14="http://schemas.microsoft.com/office/drawing/2010/main">
                                        <a14:imgLayer r:embed="rId6">
                                          <a14:imgEffect>
                                            <a14:saturation sat="0"/>
                                          </a14:imgEffect>
                                        </a14:imgLayer>
                                      </a14:imgProps>
                                    </a:ext>
                                  </a:extLst>
                                </a:blip>
                                <a:stretch>
                                  <a:fillRect l="-2181" r="-2181"/>
                                </a:stretch>
                              </a:blipFill>
                              <a:ln>
                                <a:noFill/>
                              </a:ln>
                            </wps:spPr>
                            <wps:style>
                              <a:lnRef idx="2">
                                <a:schemeClr val="dk1"/>
                              </a:lnRef>
                              <a:fillRef idx="1">
                                <a:schemeClr val="lt1"/>
                              </a:fillRef>
                              <a:effectRef idx="0">
                                <a:schemeClr val="dk1"/>
                              </a:effectRef>
                              <a:fontRef idx="minor">
                                <a:schemeClr val="dk1"/>
                              </a:fontRef>
                            </wps:style>
                            <wps:bodyPr/>
                          </wps:wsp>
                        </a:graphicData>
                      </a:graphic>
                    </wp:inline>
                  </w:drawing>
                </mc:Choice>
                <mc:Fallback>
                  <w:pict>
                    <v:rect id="正方形/長方形 683134000" style="width:228pt;height:153.75pt;" o:spid="_x0000_s1026" filled="t" fillcolor="#ffffff" stroked="f" strokecolor="#000000 [3200]" strokeweight="2pt" o:spt="1">
                      <v:fill type="frame" rotate="t" r:id="rId5"/>
                      <v:stroke linestyle="single" endcap="flat" dashstyle="solid"/>
                      <v:textbox style="layout-flow:horizontal;"/>
                      <v:imagedata o:title=""/>
                      <w10:anchorlock/>
                    </v:rect>
                  </w:pict>
                </mc:Fallback>
              </mc:AlternateContent>
            </w:r>
          </w:p>
        </w:tc>
      </w:tr>
      <w:tr>
        <w:trPr>
          <w:trHeight w:val="400" w:hRule="atLeast"/>
        </w:trPr>
        <w:tc>
          <w:tcPr>
            <w:tcW w:w="1134" w:type="dxa"/>
            <w:tcBorders>
              <w:top w:val="nil"/>
              <w:left w:val="none" w:color="auto" w:sz="0" w:space="0"/>
              <w:bottom w:val="dashSmallGap" w:color="auto" w:sz="4" w:space="0"/>
              <w:right w:val="none" w:color="auto" w:sz="0" w:space="0"/>
              <w:tl2br w:val="none" w:color="auto" w:sz="0" w:space="0"/>
              <w:tr2bl w:val="none" w:color="auto" w:sz="0" w:space="0"/>
            </w:tcBorders>
            <w:tcMar>
              <w:top w:w="0" w:type="dxa"/>
              <w:left w:w="113" w:type="dxa"/>
              <w:right w:w="113" w:type="dxa"/>
            </w:tcMar>
            <w:vAlign w:val="top"/>
          </w:tcPr>
          <w:p>
            <w:pPr>
              <w:pStyle w:val="0"/>
              <w:snapToGrid w:val="0"/>
              <w:spacing w:after="145" w:afterLines="50" w:afterAutospacing="0"/>
              <w:jc w:val="distribute"/>
              <w:textAlignment w:val="center"/>
              <w:rPr>
                <w:rFonts w:hint="default" w:ascii="BIZ UDPゴシック" w:hAnsi="BIZ UDPゴシック" w:eastAsia="BIZ UDPゴシック"/>
                <w:sz w:val="24"/>
              </w:rPr>
            </w:pPr>
            <w:r>
              <w:rPr>
                <w:rFonts w:hint="eastAsia" w:ascii="BIZ UDPゴシック" w:hAnsi="BIZ UDPゴシック" w:eastAsia="BIZ UDPゴシック"/>
                <w:kern w:val="0"/>
                <w:sz w:val="24"/>
              </w:rPr>
              <w:t>(</w:t>
            </w:r>
            <w:r>
              <w:rPr>
                <w:rFonts w:hint="eastAsia" w:ascii="BIZ UDPゴシック" w:hAnsi="BIZ UDPゴシック" w:eastAsia="BIZ UDPゴシック"/>
                <w:kern w:val="0"/>
                <w:sz w:val="24"/>
              </w:rPr>
              <w:t>住所</w:t>
            </w:r>
            <w:r>
              <w:rPr>
                <w:rFonts w:hint="eastAsia" w:ascii="BIZ UDPゴシック" w:hAnsi="BIZ UDPゴシック" w:eastAsia="BIZ UDPゴシック"/>
                <w:kern w:val="0"/>
                <w:sz w:val="24"/>
              </w:rPr>
              <w:t>)</w:t>
            </w:r>
          </w:p>
        </w:tc>
        <w:tc>
          <w:tcPr>
            <w:tcW w:w="3969" w:type="dxa"/>
            <w:gridSpan w:val="2"/>
            <w:tcBorders>
              <w:top w:val="nil"/>
              <w:left w:val="none" w:color="auto" w:sz="0" w:space="0"/>
              <w:bottom w:val="dashSmallGap" w:color="auto" w:sz="4" w:space="0"/>
              <w:right w:val="none" w:color="auto" w:sz="0" w:space="0"/>
              <w:tl2br w:val="none" w:color="auto" w:sz="0" w:space="0"/>
              <w:tr2bl w:val="none" w:color="auto" w:sz="0" w:space="0"/>
            </w:tcBorders>
            <w:tcMar>
              <w:top w:w="0" w:type="dxa"/>
            </w:tcMar>
            <w:vAlign w:val="center"/>
          </w:tcPr>
          <w:p>
            <w:pPr>
              <w:pStyle w:val="0"/>
              <w:snapToGrid w:val="0"/>
              <w:textAlignment w:val="center"/>
              <w:rPr>
                <w:rFonts w:hint="default" w:ascii="BIZ UDPゴシック" w:hAnsi="BIZ UDPゴシック" w:eastAsia="BIZ UDPゴシック"/>
                <w:b w:val="1"/>
                <w:color w:val="000000" w:themeColor="text1"/>
                <w:sz w:val="26"/>
              </w:rPr>
            </w:pPr>
            <w:r>
              <w:rPr>
                <w:rFonts w:hint="eastAsia" w:ascii="BIZ UDPゴシック" w:hAnsi="BIZ UDPゴシック" w:eastAsia="BIZ UDPゴシック"/>
                <w:b w:val="1"/>
                <w:color w:val="000000" w:themeColor="text1"/>
                <w:sz w:val="26"/>
              </w:rPr>
              <w:t>（広島市南区皆実町</w:t>
            </w:r>
            <w:r>
              <w:rPr>
                <w:rFonts w:hint="default" w:ascii="BIZ UDPゴシック" w:hAnsi="BIZ UDPゴシック" w:eastAsia="BIZ UDPゴシック"/>
                <w:b w:val="1"/>
                <w:color w:val="000000" w:themeColor="text1"/>
                <w:sz w:val="26"/>
              </w:rPr>
              <w:t>1-6-29</w:t>
            </w:r>
          </w:p>
          <w:p>
            <w:pPr>
              <w:pStyle w:val="0"/>
              <w:snapToGrid w:val="0"/>
              <w:textAlignment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color w:val="000000" w:themeColor="text1"/>
                <w:sz w:val="26"/>
              </w:rPr>
              <w:t>広島県健康福祉センター</w:t>
            </w:r>
            <w:r>
              <w:rPr>
                <w:rFonts w:hint="default" w:ascii="BIZ UDPゴシック" w:hAnsi="BIZ UDPゴシック" w:eastAsia="BIZ UDPゴシック"/>
                <w:b w:val="1"/>
                <w:color w:val="000000" w:themeColor="text1"/>
                <w:sz w:val="26"/>
              </w:rPr>
              <w:t>2</w:t>
            </w:r>
            <w:r>
              <w:rPr>
                <w:rFonts w:hint="eastAsia" w:ascii="BIZ UDPゴシック" w:hAnsi="BIZ UDPゴシック" w:eastAsia="BIZ UDPゴシック"/>
                <w:b w:val="1"/>
                <w:color w:val="000000" w:themeColor="text1"/>
                <w:sz w:val="26"/>
              </w:rPr>
              <w:t>階）</w:t>
            </w:r>
          </w:p>
        </w:tc>
        <w:tc>
          <w:tcPr>
            <w:tcW w:w="4820" w:type="dxa"/>
            <w:vMerge w:val="continue"/>
            <w:tcMar>
              <w:top w:w="0" w:type="dxa"/>
              <w:left w:w="0" w:type="dxa"/>
              <w:bottom w:w="0" w:type="dxa"/>
              <w:right w:w="0" w:type="dxa"/>
            </w:tcMar>
            <w:vAlign w:val="center"/>
          </w:tcPr>
          <w:p>
            <w:pPr>
              <w:pStyle w:val="0"/>
              <w:snapToGrid w:val="0"/>
              <w:jc w:val="center"/>
              <w:textAlignment w:val="center"/>
              <w:rPr>
                <w:rFonts w:hint="default" w:ascii="BIZ UDPゴシック" w:hAnsi="BIZ UDPゴシック" w:eastAsia="BIZ UDPゴシック"/>
                <w:sz w:val="22"/>
              </w:rPr>
            </w:pPr>
          </w:p>
        </w:tc>
      </w:tr>
      <w:tr>
        <w:trPr>
          <w:trHeight w:val="397" w:hRule="atLeast"/>
        </w:trPr>
        <w:tc>
          <w:tcPr>
            <w:tcW w:w="113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tcMar>
              <w:left w:w="113" w:type="dxa"/>
              <w:right w:w="113" w:type="dxa"/>
            </w:tcMar>
            <w:vAlign w:val="center"/>
          </w:tcPr>
          <w:p>
            <w:pPr>
              <w:pStyle w:val="0"/>
              <w:snapToGrid w:val="0"/>
              <w:jc w:val="distribute"/>
              <w:textAlignment w:val="center"/>
              <w:rPr>
                <w:rFonts w:hint="default" w:ascii="BIZ UDPゴシック" w:hAnsi="BIZ UDPゴシック" w:eastAsia="BIZ UDPゴシック"/>
                <w:b w:val="1"/>
                <w:color w:val="000000" w:themeColor="text1"/>
                <w:kern w:val="0"/>
                <w:sz w:val="24"/>
              </w:rPr>
            </w:pPr>
            <w:r>
              <w:rPr>
                <w:rFonts w:hint="eastAsia" w:ascii="BIZ UDPゴシック" w:hAnsi="BIZ UDPゴシック" w:eastAsia="BIZ UDPゴシック"/>
                <w:b w:val="1"/>
                <w:color w:val="000000" w:themeColor="text1"/>
                <w:kern w:val="0"/>
                <w:sz w:val="24"/>
              </w:rPr>
              <w:t>参加費</w:t>
            </w:r>
          </w:p>
        </w:tc>
        <w:tc>
          <w:tcPr>
            <w:tcW w:w="170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tcMar>
              <w:left w:w="284" w:type="dxa"/>
              <w:right w:w="284" w:type="dxa"/>
            </w:tcMar>
            <w:vAlign w:val="center"/>
          </w:tcPr>
          <w:p>
            <w:pPr>
              <w:pStyle w:val="0"/>
              <w:snapToGrid w:val="0"/>
              <w:jc w:val="distribute"/>
              <w:textAlignment w:val="center"/>
              <w:rPr>
                <w:rFonts w:hint="default" w:ascii="BIZ UDPゴシック" w:hAnsi="BIZ UDPゴシック" w:eastAsia="BIZ UDPゴシック"/>
                <w:b w:val="1"/>
                <w:color w:val="000000" w:themeColor="text1"/>
                <w:sz w:val="22"/>
              </w:rPr>
            </w:pPr>
            <w:r>
              <w:rPr>
                <w:rFonts w:hint="eastAsia" w:ascii="BIZ UDPゴシック" w:hAnsi="BIZ UDPゴシック" w:eastAsia="BIZ UDPゴシック"/>
                <w:b w:val="1"/>
                <w:color w:val="000000" w:themeColor="text1"/>
                <w:sz w:val="24"/>
              </w:rPr>
              <w:t>無料</w:t>
            </w:r>
          </w:p>
        </w:tc>
        <w:tc>
          <w:tcPr>
            <w:tcW w:w="2268"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after="145" w:afterLines="50" w:afterAutospacing="0"/>
              <w:textAlignment w:val="center"/>
              <w:rPr>
                <w:rFonts w:hint="default" w:ascii="BIZ UDPゴシック" w:hAnsi="BIZ UDPゴシック" w:eastAsia="BIZ UDPゴシック"/>
                <w:b w:val="1"/>
                <w:color w:val="000000" w:themeColor="text1"/>
                <w:kern w:val="0"/>
                <w:sz w:val="24"/>
                <w:u w:val="single" w:color="auto"/>
              </w:rPr>
            </w:pPr>
            <w:r>
              <w:rPr>
                <w:rFonts w:hint="eastAsia" w:ascii="BIZ UDPゴシック" w:hAnsi="BIZ UDPゴシック" w:eastAsia="BIZ UDPゴシック"/>
                <w:b w:val="1"/>
                <w:color w:val="000000" w:themeColor="text1"/>
                <w:kern w:val="0"/>
                <w:sz w:val="24"/>
                <w:u w:val="single" w:color="auto"/>
              </w:rPr>
              <w:t>講師</w:t>
            </w:r>
          </w:p>
          <w:p>
            <w:pPr>
              <w:pStyle w:val="0"/>
              <w:snapToGrid w:val="0"/>
              <w:textAlignment w:val="center"/>
              <w:rPr>
                <w:rFonts w:hint="default" w:ascii="BIZ UDPゴシック" w:hAnsi="BIZ UDPゴシック" w:eastAsia="BIZ UDPゴシック"/>
                <w:b w:val="1"/>
                <w:color w:val="000000" w:themeColor="text1"/>
                <w:sz w:val="22"/>
              </w:rPr>
            </w:pPr>
            <w:r>
              <w:rPr>
                <w:rFonts w:hint="eastAsia" w:ascii="BIZ UDPゴシック" w:hAnsi="BIZ UDPゴシック" w:eastAsia="BIZ UDPゴシック"/>
                <w:b w:val="1"/>
                <w:color w:val="000000" w:themeColor="text1"/>
                <w:sz w:val="22"/>
              </w:rPr>
              <w:t>広島県障害者</w:t>
            </w:r>
            <w:r>
              <w:rPr>
                <w:rFonts w:hint="default" w:ascii="BIZ UDPゴシック" w:hAnsi="BIZ UDPゴシック" w:eastAsia="BIZ UDPゴシック"/>
                <w:b w:val="1"/>
                <w:color w:val="000000" w:themeColor="text1"/>
                <w:sz w:val="22"/>
              </w:rPr>
              <w:t>IT</w:t>
            </w:r>
            <w:r>
              <w:rPr>
                <w:rFonts w:hint="default" w:ascii="BIZ UDPゴシック" w:hAnsi="BIZ UDPゴシック" w:eastAsia="BIZ UDPゴシック"/>
                <w:b w:val="1"/>
                <w:color w:val="000000" w:themeColor="text1"/>
                <w:sz w:val="22"/>
              </w:rPr>
              <w:br w:type="textWrapping" w:clear="none"/>
            </w:r>
            <w:r>
              <w:rPr>
                <w:rFonts w:hint="eastAsia" w:ascii="BIZ UDPゴシック" w:hAnsi="BIZ UDPゴシック" w:eastAsia="BIZ UDPゴシック"/>
                <w:b w:val="1"/>
                <w:color w:val="000000" w:themeColor="text1"/>
                <w:sz w:val="22"/>
              </w:rPr>
              <w:t>サポートセンター</w:t>
            </w:r>
            <w:r>
              <w:rPr>
                <w:rFonts w:hint="default" w:ascii="BIZ UDPゴシック" w:hAnsi="BIZ UDPゴシック" w:eastAsia="BIZ UDPゴシック"/>
                <w:b w:val="1"/>
                <w:color w:val="000000" w:themeColor="text1"/>
                <w:sz w:val="22"/>
              </w:rPr>
              <w:br w:type="textWrapping" w:clear="none"/>
            </w:r>
            <w:r>
              <w:rPr>
                <w:rFonts w:hint="eastAsia" w:ascii="BIZ UDPゴシック" w:hAnsi="BIZ UDPゴシック" w:eastAsia="BIZ UDPゴシック"/>
                <w:b w:val="1"/>
                <w:color w:val="000000" w:themeColor="text1"/>
                <w:sz w:val="22"/>
              </w:rPr>
              <w:t>職員</w:t>
            </w:r>
          </w:p>
        </w:tc>
        <w:tc>
          <w:tcPr>
            <w:tcW w:w="4820" w:type="dxa"/>
            <w:vMerge w:val="continue"/>
            <w:vAlign w:val="center"/>
          </w:tcPr>
          <w:p>
            <w:pPr>
              <w:pStyle w:val="0"/>
              <w:snapToGrid w:val="0"/>
              <w:textAlignment w:val="center"/>
              <w:rPr>
                <w:rFonts w:hint="default" w:ascii="BIZ UDPゴシック" w:hAnsi="BIZ UDPゴシック" w:eastAsia="BIZ UDPゴシック"/>
                <w:sz w:val="22"/>
              </w:rPr>
            </w:pPr>
          </w:p>
        </w:tc>
      </w:tr>
      <w:tr>
        <w:trPr>
          <w:trHeight w:val="20" w:hRule="atLeast"/>
        </w:trPr>
        <w:tc>
          <w:tcPr>
            <w:tcW w:w="1134" w:type="dxa"/>
            <w:tcMar>
              <w:left w:w="113" w:type="dxa"/>
              <w:right w:w="113" w:type="dxa"/>
            </w:tcMar>
            <w:vAlign w:val="center"/>
          </w:tcPr>
          <w:p>
            <w:pPr>
              <w:pStyle w:val="0"/>
              <w:snapToGrid w:val="0"/>
              <w:jc w:val="distribute"/>
              <w:textAlignment w:val="center"/>
              <w:rPr>
                <w:rFonts w:hint="default" w:ascii="BIZ UDPゴシック" w:hAnsi="BIZ UDPゴシック" w:eastAsia="BIZ UDPゴシック"/>
                <w:b w:val="1"/>
                <w:color w:val="000000" w:themeColor="text1"/>
                <w:kern w:val="0"/>
                <w:sz w:val="24"/>
              </w:rPr>
            </w:pPr>
            <w:r>
              <w:rPr>
                <w:rFonts w:hint="eastAsia" w:ascii="BIZ UDPゴシック" w:hAnsi="BIZ UDPゴシック" w:eastAsia="BIZ UDPゴシック"/>
                <w:b w:val="1"/>
                <w:color w:val="000000" w:themeColor="text1"/>
                <w:sz w:val="24"/>
              </w:rPr>
              <w:t>定員</w:t>
            </w:r>
          </w:p>
        </w:tc>
        <w:tc>
          <w:tcPr>
            <w:tcW w:w="1701" w:type="dxa"/>
            <w:tcMar>
              <w:left w:w="284" w:type="dxa"/>
              <w:right w:w="284" w:type="dxa"/>
            </w:tcMar>
            <w:vAlign w:val="center"/>
          </w:tcPr>
          <w:p>
            <w:pPr>
              <w:pStyle w:val="0"/>
              <w:snapToGrid w:val="0"/>
              <w:jc w:val="distribute"/>
              <w:textAlignment w:val="center"/>
              <w:rPr>
                <w:rFonts w:hint="default" w:ascii="BIZ UDPゴシック" w:hAnsi="BIZ UDPゴシック" w:eastAsia="BIZ UDPゴシック"/>
                <w:b w:val="1"/>
                <w:color w:val="000000" w:themeColor="text1"/>
                <w:sz w:val="24"/>
              </w:rPr>
            </w:pPr>
            <w:r>
              <w:rPr>
                <w:rFonts w:hint="default" w:ascii="BIZ UDPゴシック" w:hAnsi="BIZ UDPゴシック" w:eastAsia="BIZ UDPゴシック"/>
                <w:b w:val="1"/>
                <w:color w:val="000000" w:themeColor="text1"/>
                <w:sz w:val="24"/>
              </w:rPr>
              <w:t>５</w:t>
            </w:r>
            <w:r>
              <w:rPr>
                <w:rFonts w:hint="eastAsia" w:ascii="BIZ UDPゴシック" w:hAnsi="BIZ UDPゴシック" w:eastAsia="BIZ UDPゴシック"/>
                <w:b w:val="1"/>
                <w:color w:val="000000" w:themeColor="text1"/>
                <w:sz w:val="24"/>
              </w:rPr>
              <w:t>人</w:t>
            </w:r>
          </w:p>
        </w:tc>
        <w:tc>
          <w:tcPr>
            <w:tcW w:w="2268" w:type="dxa"/>
            <w:vMerge w:val="continue"/>
            <w:vAlign w:val="center"/>
          </w:tcPr>
          <w:p>
            <w:pPr>
              <w:pStyle w:val="0"/>
              <w:snapToGrid w:val="0"/>
              <w:textAlignment w:val="center"/>
              <w:rPr>
                <w:rFonts w:hint="default" w:ascii="BIZ UDPゴシック" w:hAnsi="BIZ UDPゴシック" w:eastAsia="BIZ UDPゴシック"/>
                <w:b w:val="1"/>
                <w:color w:val="000000" w:themeColor="text1"/>
                <w:spacing w:val="100"/>
                <w:sz w:val="24"/>
              </w:rPr>
            </w:pPr>
          </w:p>
        </w:tc>
        <w:tc>
          <w:tcPr>
            <w:tcW w:w="4820" w:type="dxa"/>
            <w:vMerge w:val="continue"/>
            <w:vAlign w:val="center"/>
          </w:tcPr>
          <w:p>
            <w:pPr>
              <w:pStyle w:val="0"/>
              <w:snapToGrid w:val="0"/>
              <w:textAlignment w:val="center"/>
              <w:rPr>
                <w:rFonts w:hint="default" w:ascii="BIZ UDPゴシック" w:hAnsi="BIZ UDPゴシック" w:eastAsia="BIZ UDPゴシック"/>
                <w:sz w:val="22"/>
              </w:rPr>
            </w:pPr>
          </w:p>
        </w:tc>
      </w:tr>
      <w:tr>
        <w:trPr>
          <w:trHeight w:val="20" w:hRule="atLeast"/>
        </w:trPr>
        <w:tc>
          <w:tcPr>
            <w:tcW w:w="1134" w:type="dxa"/>
            <w:tcMar>
              <w:left w:w="113" w:type="dxa"/>
              <w:right w:w="113" w:type="dxa"/>
            </w:tcMar>
            <w:vAlign w:val="center"/>
          </w:tcPr>
          <w:p>
            <w:pPr>
              <w:pStyle w:val="0"/>
              <w:snapToGrid w:val="0"/>
              <w:jc w:val="distribute"/>
              <w:textAlignment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color w:val="000000" w:themeColor="text1"/>
                <w:sz w:val="24"/>
              </w:rPr>
              <w:t>持参物</w:t>
            </w:r>
          </w:p>
        </w:tc>
        <w:tc>
          <w:tcPr>
            <w:tcW w:w="1701" w:type="dxa"/>
            <w:tcMar>
              <w:left w:w="284" w:type="dxa"/>
              <w:right w:w="284" w:type="dxa"/>
            </w:tcMar>
            <w:vAlign w:val="center"/>
          </w:tcPr>
          <w:p>
            <w:pPr>
              <w:pStyle w:val="0"/>
              <w:snapToGrid w:val="0"/>
              <w:jc w:val="distribute"/>
              <w:textAlignment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color w:val="000000" w:themeColor="text1"/>
                <w:sz w:val="24"/>
              </w:rPr>
              <w:t>筆記用具</w:t>
            </w:r>
          </w:p>
        </w:tc>
        <w:tc>
          <w:tcPr>
            <w:tcW w:w="2268" w:type="dxa"/>
            <w:vMerge w:val="continue"/>
            <w:vAlign w:val="center"/>
          </w:tcPr>
          <w:p>
            <w:pPr>
              <w:pStyle w:val="0"/>
              <w:snapToGrid w:val="0"/>
              <w:textAlignment w:val="center"/>
              <w:rPr>
                <w:rFonts w:hint="default" w:ascii="BIZ UDPゴシック" w:hAnsi="BIZ UDPゴシック" w:eastAsia="BIZ UDPゴシック"/>
                <w:b w:val="1"/>
                <w:color w:val="000000" w:themeColor="text1"/>
                <w:spacing w:val="100"/>
                <w:sz w:val="24"/>
              </w:rPr>
            </w:pPr>
          </w:p>
        </w:tc>
        <w:tc>
          <w:tcPr>
            <w:tcW w:w="4820" w:type="dxa"/>
            <w:vMerge w:val="continue"/>
            <w:vAlign w:val="center"/>
          </w:tcPr>
          <w:p>
            <w:pPr>
              <w:pStyle w:val="0"/>
              <w:snapToGrid w:val="0"/>
              <w:textAlignment w:val="center"/>
              <w:rPr>
                <w:rFonts w:hint="default" w:ascii="BIZ UDPゴシック" w:hAnsi="BIZ UDPゴシック" w:eastAsia="BIZ UDPゴシック"/>
                <w:sz w:val="22"/>
              </w:rPr>
            </w:pPr>
          </w:p>
        </w:tc>
      </w:tr>
    </w:tbl>
    <w:p>
      <w:pPr>
        <w:pStyle w:val="0"/>
        <w:snapToGrid w:val="0"/>
        <w:spacing w:line="100" w:lineRule="exact"/>
        <w:ind w:right="259" w:rightChars="122"/>
        <w:rPr>
          <w:rFonts w:hint="default" w:ascii="BIZ UDPゴシック" w:hAnsi="BIZ UDPゴシック" w:eastAsia="BIZ UDPゴシック"/>
          <w:sz w:val="22"/>
        </w:rPr>
      </w:pPr>
    </w:p>
    <w:p>
      <w:pPr>
        <w:pStyle w:val="0"/>
        <w:snapToGrid w:val="0"/>
        <w:jc w:val="center"/>
        <w:rPr>
          <w:rFonts w:hint="default" w:ascii="BIZ UDPゴシック" w:hAnsi="BIZ UDPゴシック" w:eastAsia="BIZ UDPゴシック"/>
          <w:b w:val="1"/>
          <w:sz w:val="32"/>
          <w:u w:val="double" w:color="auto"/>
        </w:rPr>
      </w:pPr>
      <w:r>
        <w:rPr>
          <w:rFonts w:hint="eastAsia"/>
        </w:rPr>
        <mc:AlternateContent>
          <mc:Choice Requires="wpg">
            <w:drawing>
              <wp:inline distT="0" distB="0" distL="0" distR="0">
                <wp:extent cx="6229350" cy="1543050"/>
                <wp:effectExtent l="635" t="635" r="29845" b="10795"/>
                <wp:docPr id="1027" name="グループ化 2"/>
                <a:graphic xmlns:a="http://schemas.openxmlformats.org/drawingml/2006/main">
                  <a:graphicData uri="http://schemas.microsoft.com/office/word/2010/wordprocessingGroup">
                    <wpg:wgp>
                      <wpg:cNvGrpSpPr/>
                      <wpg:grpSpPr>
                        <a:xfrm>
                          <a:off x="0" y="0"/>
                          <a:ext cx="6229350" cy="1543050"/>
                          <a:chOff x="0" y="0"/>
                          <a:chExt cx="6229350" cy="1656000"/>
                        </a:xfrm>
                      </wpg:grpSpPr>
                      <wps:wsp>
                        <wps:cNvPr id="1028" name="四角形: 角を丸くする 2"/>
                        <wps:cNvSpPr/>
                        <wps:spPr>
                          <a:xfrm>
                            <a:off x="876300" y="0"/>
                            <a:ext cx="5353050" cy="1655319"/>
                          </a:xfrm>
                          <a:prstGeom prst="roundRect">
                            <a:avLst>
                              <a:gd name="adj" fmla="val 5303"/>
                            </a:avLst>
                          </a:prstGeom>
                          <a:ln w="19050"/>
                        </wps:spPr>
                        <wps:style>
                          <a:lnRef idx="2">
                            <a:schemeClr val="dk1"/>
                          </a:lnRef>
                          <a:fillRef idx="1">
                            <a:schemeClr val="lt1"/>
                          </a:fillRef>
                          <a:effectRef idx="0">
                            <a:schemeClr val="dk1"/>
                          </a:effectRef>
                          <a:fontRef idx="minor">
                            <a:schemeClr val="dk1"/>
                          </a:fontRef>
                        </wps:style>
                        <wps:txbx>
                          <w:txbxContent>
                            <w:tbl>
                              <w:tblPr>
                                <w:tblStyle w:val="33"/>
                                <w:tblW w:w="735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3" w:type="dxa"/>
                                  <w:right w:w="113" w:type="dxa"/>
                                </w:tblCellMar>
                                <w:tblLook w:firstRow="1" w:lastRow="0" w:firstColumn="1" w:lastColumn="0" w:noHBand="0" w:noVBand="1" w:val="04A0"/>
                              </w:tblPr>
                              <w:tblGrid>
                                <w:gridCol w:w="1710"/>
                                <w:gridCol w:w="387"/>
                                <w:gridCol w:w="5256"/>
                              </w:tblGrid>
                              <w:tr>
                                <w:trPr>
                                  <w:trHeight w:val="534" w:hRule="atLeast"/>
                                </w:trPr>
                                <w:tc>
                                  <w:tcPr>
                                    <w:tcW w:w="7353" w:type="dxa"/>
                                    <w:gridSpan w:val="3"/>
                                    <w:tcMar>
                                      <w:left w:w="170" w:type="dxa"/>
                                      <w:right w:w="170" w:type="dxa"/>
                                    </w:tcMar>
                                    <w:vAlign w:val="center"/>
                                  </w:tcPr>
                                  <w:p>
                                    <w:pPr>
                                      <w:pStyle w:val="0"/>
                                      <w:snapToGrid w:val="0"/>
                                      <w:spacing w:line="600" w:lineRule="exact"/>
                                      <w:textAlignment w:val="center"/>
                                      <w:rPr>
                                        <w:rFonts w:hint="default" w:ascii="BIZ UDPゴシック" w:hAnsi="BIZ UDPゴシック" w:eastAsia="BIZ UDPゴシック"/>
                                        <w:b w:val="1"/>
                                        <w:color w:val="000000" w:themeColor="text1"/>
                                        <w:spacing w:val="20"/>
                                        <w:sz w:val="28"/>
                                      </w:rPr>
                                    </w:pPr>
                                    <w:r>
                                      <w:rPr>
                                        <w:rFonts w:hint="eastAsia" w:ascii="BIZ UDPゴシック" w:hAnsi="BIZ UDPゴシック" w:eastAsia="BIZ UDPゴシック"/>
                                        <w:b w:val="1"/>
                                        <w:color w:val="000000" w:themeColor="text1"/>
                                        <w:spacing w:val="20"/>
                                        <w:sz w:val="28"/>
                                      </w:rPr>
                                      <w:t>広島県聴覚障害者センター　</w:t>
                                    </w:r>
                                  </w:p>
                                </w:tc>
                              </w:tr>
                              <w:tr>
                                <w:trPr>
                                  <w:trHeight w:val="510" w:hRule="atLeast"/>
                                </w:trPr>
                                <w:tc>
                                  <w:tcPr>
                                    <w:tcW w:w="1710" w:type="dxa"/>
                                    <w:tcMar>
                                      <w:left w:w="170" w:type="dxa"/>
                                      <w:right w:w="170" w:type="dxa"/>
                                    </w:tcMar>
                                    <w:vAlign w:val="center"/>
                                  </w:tcPr>
                                  <w:p>
                                    <w:pPr>
                                      <w:pStyle w:val="0"/>
                                      <w:snapToGrid w:val="0"/>
                                      <w:jc w:val="right"/>
                                      <w:textAlignment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color w:val="000000" w:themeColor="text1"/>
                                        <w:sz w:val="24"/>
                                      </w:rPr>
                                      <w:t>FAX</w:t>
                                    </w:r>
                                  </w:p>
                                </w:tc>
                                <w:tc>
                                  <w:tcPr>
                                    <w:tcW w:w="387" w:type="dxa"/>
                                    <w:vAlign w:val="center"/>
                                  </w:tcPr>
                                  <w:p>
                                    <w:pPr>
                                      <w:pStyle w:val="0"/>
                                      <w:snapToGrid w:val="0"/>
                                      <w:jc w:val="center"/>
                                      <w:textAlignment w:val="center"/>
                                      <w:rPr>
                                        <w:rFonts w:hint="default" w:ascii="BIZ UDPゴシック" w:hAnsi="BIZ UDPゴシック" w:eastAsia="BIZ UDPゴシック"/>
                                        <w:b w:val="1"/>
                                        <w:spacing w:val="30"/>
                                        <w:kern w:val="0"/>
                                        <w:sz w:val="28"/>
                                      </w:rPr>
                                    </w:pPr>
                                    <w:r>
                                      <w:rPr>
                                        <w:rFonts w:hint="eastAsia" w:ascii="BIZ UDPゴシック" w:hAnsi="BIZ UDPゴシック" w:eastAsia="BIZ UDPゴシック"/>
                                        <w:b w:val="1"/>
                                        <w:color w:val="000000" w:themeColor="text1"/>
                                        <w:spacing w:val="20"/>
                                        <w:sz w:val="28"/>
                                      </w:rPr>
                                      <w:t>：</w:t>
                                    </w:r>
                                  </w:p>
                                </w:tc>
                                <w:tc>
                                  <w:tcPr>
                                    <w:tcW w:w="5256" w:type="dxa"/>
                                    <w:vAlign w:val="center"/>
                                  </w:tcPr>
                                  <w:p>
                                    <w:pPr>
                                      <w:pStyle w:val="0"/>
                                      <w:snapToGrid w:val="0"/>
                                      <w:textAlignment w:val="center"/>
                                      <w:rPr>
                                        <w:rFonts w:hint="default" w:ascii="BIZ UDPゴシック" w:hAnsi="BIZ UDPゴシック" w:eastAsia="BIZ UDPゴシック"/>
                                        <w:b w:val="1"/>
                                        <w:color w:val="000000" w:themeColor="text1"/>
                                        <w:sz w:val="28"/>
                                      </w:rPr>
                                    </w:pPr>
                                    <w:r>
                                      <w:rPr>
                                        <w:rFonts w:hint="default" w:ascii="BIZ UDPゴシック" w:hAnsi="BIZ UDPゴシック" w:eastAsia="BIZ UDPゴシック"/>
                                        <w:b w:val="1"/>
                                        <w:spacing w:val="30"/>
                                        <w:kern w:val="0"/>
                                        <w:sz w:val="28"/>
                                      </w:rPr>
                                      <w:t>（</w:t>
                                    </w:r>
                                    <w:r>
                                      <w:rPr>
                                        <w:rFonts w:hint="eastAsia" w:ascii="BIZ UDPゴシック" w:hAnsi="BIZ UDPゴシック" w:eastAsia="BIZ UDPゴシック"/>
                                        <w:b w:val="1"/>
                                        <w:spacing w:val="30"/>
                                        <w:kern w:val="0"/>
                                        <w:sz w:val="28"/>
                                      </w:rPr>
                                      <w:t>082</w:t>
                                    </w:r>
                                    <w:r>
                                      <w:rPr>
                                        <w:rFonts w:hint="eastAsia" w:ascii="BIZ UDPゴシック" w:hAnsi="BIZ UDPゴシック" w:eastAsia="BIZ UDPゴシック"/>
                                        <w:b w:val="1"/>
                                        <w:spacing w:val="30"/>
                                        <w:kern w:val="0"/>
                                        <w:sz w:val="28"/>
                                      </w:rPr>
                                      <w:t>）</w:t>
                                    </w:r>
                                    <w:r>
                                      <w:rPr>
                                        <w:rFonts w:hint="eastAsia" w:ascii="BIZ UDPゴシック" w:hAnsi="BIZ UDPゴシック" w:eastAsia="BIZ UDPゴシック"/>
                                        <w:b w:val="1"/>
                                        <w:spacing w:val="30"/>
                                        <w:kern w:val="0"/>
                                        <w:sz w:val="28"/>
                                      </w:rPr>
                                      <w:t>254-0087</w:t>
                                    </w:r>
                                  </w:p>
                                </w:tc>
                              </w:tr>
                              <w:tr>
                                <w:trPr>
                                  <w:trHeight w:val="510" w:hRule="atLeast"/>
                                </w:trPr>
                                <w:tc>
                                  <w:tcPr>
                                    <w:tcW w:w="1710" w:type="dxa"/>
                                    <w:tcMar>
                                      <w:left w:w="170" w:type="dxa"/>
                                      <w:right w:w="170" w:type="dxa"/>
                                    </w:tcMar>
                                    <w:vAlign w:val="center"/>
                                  </w:tcPr>
                                  <w:p>
                                    <w:pPr>
                                      <w:pStyle w:val="0"/>
                                      <w:snapToGrid w:val="0"/>
                                      <w:jc w:val="right"/>
                                      <w:textAlignment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kern w:val="0"/>
                                      </w:rPr>
                                      <w:t>メールアドレス</w:t>
                                    </w:r>
                                  </w:p>
                                </w:tc>
                                <w:tc>
                                  <w:tcPr>
                                    <w:tcW w:w="387" w:type="dxa"/>
                                    <w:vAlign w:val="center"/>
                                  </w:tcPr>
                                  <w:p>
                                    <w:pPr>
                                      <w:pStyle w:val="0"/>
                                      <w:snapToGrid w:val="0"/>
                                      <w:jc w:val="center"/>
                                      <w:textAlignment w:val="center"/>
                                      <w:rPr>
                                        <w:rFonts w:hint="default"/>
                                        <w:spacing w:val="40"/>
                                        <w:sz w:val="28"/>
                                      </w:rPr>
                                    </w:pPr>
                                    <w:r>
                                      <w:rPr>
                                        <w:rFonts w:hint="eastAsia" w:ascii="BIZ UDPゴシック" w:hAnsi="BIZ UDPゴシック" w:eastAsia="BIZ UDPゴシック"/>
                                        <w:b w:val="1"/>
                                        <w:color w:val="000000" w:themeColor="text1"/>
                                        <w:spacing w:val="20"/>
                                        <w:sz w:val="28"/>
                                      </w:rPr>
                                      <w:t>：</w:t>
                                    </w:r>
                                  </w:p>
                                </w:tc>
                                <w:tc>
                                  <w:tcPr>
                                    <w:tcW w:w="5256" w:type="dxa"/>
                                    <w:vAlign w:val="center"/>
                                  </w:tcPr>
                                  <w:p>
                                    <w:pPr>
                                      <w:pStyle w:val="0"/>
                                      <w:snapToGrid w:val="0"/>
                                      <w:textAlignment w:val="center"/>
                                      <w:rPr>
                                        <w:rFonts w:hint="default" w:ascii="BIZ UDPゴシック" w:hAnsi="BIZ UDPゴシック" w:eastAsia="BIZ UDPゴシック"/>
                                        <w:b w:val="1"/>
                                        <w:spacing w:val="40"/>
                                        <w:kern w:val="0"/>
                                        <w:sz w:val="28"/>
                                      </w:rPr>
                                    </w:pPr>
                                    <w:r>
                                      <w:rPr>
                                        <w:rFonts w:hint="eastAsia"/>
                                      </w:rPr>
                                      <w:fldChar w:fldCharType="begin"/>
                                    </w:r>
                                    <w:r>
                                      <w:rPr>
                                        <w:rFonts w:hint="eastAsia"/>
                                      </w:rPr>
                                      <w:instrText xml:space="preserve"> HYPERLINK "mailto:minami@hiro-chokaku.jp"</w:instrText>
                                    </w:r>
                                    <w:r>
                                      <w:rPr>
                                        <w:rFonts w:hint="eastAsia"/>
                                      </w:rPr>
                                      <w:fldChar w:fldCharType="separate"/>
                                    </w:r>
                                    <w:r>
                                      <w:rPr>
                                        <w:rStyle w:val="21"/>
                                        <w:rFonts w:hint="eastAsia" w:ascii="Microsoft JhengHei UI" w:hAnsi="Microsoft JhengHei UI" w:eastAsia="Microsoft JhengHei UI"/>
                                        <w:b w:val="1"/>
                                        <w:color w:val="auto"/>
                                        <w:spacing w:val="40"/>
                                        <w:sz w:val="28"/>
                                        <w:u w:val="none" w:color="auto"/>
                                      </w:rPr>
                                      <w:t>minami@hiro-chokaku.jp</w:t>
                                    </w:r>
                                    <w:r>
                                      <w:rPr>
                                        <w:rFonts w:hint="eastAsia"/>
                                      </w:rPr>
                                      <w:fldChar w:fldCharType="end"/>
                                    </w:r>
                                  </w:p>
                                </w:tc>
                              </w:tr>
                              <w:tr>
                                <w:trPr>
                                  <w:trHeight w:val="510" w:hRule="atLeast"/>
                                </w:trPr>
                                <w:tc>
                                  <w:tcPr>
                                    <w:tcW w:w="1710" w:type="dxa"/>
                                    <w:tcMar>
                                      <w:left w:w="170" w:type="dxa"/>
                                      <w:right w:w="170" w:type="dxa"/>
                                    </w:tcMar>
                                    <w:vAlign w:val="center"/>
                                  </w:tcPr>
                                  <w:p>
                                    <w:pPr>
                                      <w:pStyle w:val="0"/>
                                      <w:snapToGrid w:val="0"/>
                                      <w:jc w:val="right"/>
                                      <w:textAlignment w:val="center"/>
                                      <w:rPr>
                                        <w:rFonts w:hint="default" w:ascii="BIZ UDPゴシック" w:hAnsi="BIZ UDPゴシック" w:eastAsia="BIZ UDPゴシック"/>
                                        <w:b w:val="1"/>
                                        <w:kern w:val="0"/>
                                      </w:rPr>
                                    </w:pPr>
                                    <w:r>
                                      <w:rPr>
                                        <w:rFonts w:hint="eastAsia" w:ascii="BIZ UDPゴシック" w:hAnsi="BIZ UDPゴシック" w:eastAsia="BIZ UDPゴシック"/>
                                        <w:b w:val="1"/>
                                        <w:color w:val="000000" w:themeColor="text1"/>
                                        <w:sz w:val="24"/>
                                      </w:rPr>
                                      <w:t>申込開始日</w:t>
                                    </w:r>
                                  </w:p>
                                </w:tc>
                                <w:tc>
                                  <w:tcPr>
                                    <w:tcW w:w="387" w:type="dxa"/>
                                    <w:vAlign w:val="center"/>
                                  </w:tcPr>
                                  <w:p>
                                    <w:pPr>
                                      <w:pStyle w:val="0"/>
                                      <w:snapToGrid w:val="0"/>
                                      <w:jc w:val="center"/>
                                      <w:textAlignment w:val="center"/>
                                      <w:rPr>
                                        <w:rFonts w:hint="default" w:ascii="BIZ UDPゴシック" w:hAnsi="BIZ UDPゴシック" w:eastAsia="BIZ UDPゴシック"/>
                                        <w:b w:val="1"/>
                                        <w:color w:val="000000" w:themeColor="text1"/>
                                        <w:spacing w:val="20"/>
                                        <w:sz w:val="24"/>
                                      </w:rPr>
                                    </w:pPr>
                                    <w:r>
                                      <w:rPr>
                                        <w:rFonts w:hint="eastAsia" w:ascii="BIZ UDPゴシック" w:hAnsi="BIZ UDPゴシック" w:eastAsia="BIZ UDPゴシック"/>
                                        <w:b w:val="1"/>
                                        <w:color w:val="000000" w:themeColor="text1"/>
                                        <w:spacing w:val="20"/>
                                        <w:sz w:val="28"/>
                                      </w:rPr>
                                      <w:t>：</w:t>
                                    </w:r>
                                  </w:p>
                                </w:tc>
                                <w:tc>
                                  <w:tcPr>
                                    <w:tcW w:w="5256" w:type="dxa"/>
                                    <w:vAlign w:val="center"/>
                                  </w:tcPr>
                                  <w:p>
                                    <w:pPr>
                                      <w:pStyle w:val="0"/>
                                      <w:snapToGrid w:val="0"/>
                                      <w:textAlignment w:val="center"/>
                                      <w:rPr>
                                        <w:rFonts w:hint="default" w:ascii="Microsoft JhengHei UI" w:hAnsi="Microsoft JhengHei UI" w:eastAsia="Microsoft JhengHei UI"/>
                                        <w:b w:val="1"/>
                                        <w:spacing w:val="20"/>
                                        <w:sz w:val="28"/>
                                      </w:rPr>
                                    </w:pPr>
                                    <w:r>
                                      <w:rPr>
                                        <w:rFonts w:hint="eastAsia" w:ascii="BIZ UDPゴシック" w:hAnsi="BIZ UDPゴシック" w:eastAsia="BIZ UDPゴシック"/>
                                        <w:b w:val="1"/>
                                        <w:color w:val="000000" w:themeColor="text1"/>
                                        <w:spacing w:val="20"/>
                                        <w:sz w:val="24"/>
                                      </w:rPr>
                                      <w:t>令和</w:t>
                                    </w:r>
                                    <w:r>
                                      <w:rPr>
                                        <w:rFonts w:hint="eastAsia" w:ascii="BIZ UDPゴシック" w:hAnsi="BIZ UDPゴシック" w:eastAsia="BIZ UDPゴシック"/>
                                        <w:b w:val="1"/>
                                        <w:color w:val="000000" w:themeColor="text1"/>
                                        <w:spacing w:val="20"/>
                                        <w:sz w:val="24"/>
                                      </w:rPr>
                                      <w:t>7</w:t>
                                    </w:r>
                                    <w:r>
                                      <w:rPr>
                                        <w:rFonts w:hint="eastAsia" w:ascii="BIZ UDPゴシック" w:hAnsi="BIZ UDPゴシック" w:eastAsia="BIZ UDPゴシック"/>
                                        <w:b w:val="1"/>
                                        <w:color w:val="000000" w:themeColor="text1"/>
                                        <w:spacing w:val="20"/>
                                        <w:sz w:val="24"/>
                                      </w:rPr>
                                      <w:t>年</w:t>
                                    </w:r>
                                    <w:r>
                                      <w:rPr>
                                        <w:rFonts w:hint="eastAsia" w:ascii="BIZ UDPゴシック" w:hAnsi="BIZ UDPゴシック" w:eastAsia="BIZ UDPゴシック"/>
                                        <w:b w:val="1"/>
                                        <w:color w:val="000000" w:themeColor="text1"/>
                                        <w:spacing w:val="20"/>
                                        <w:sz w:val="24"/>
                                      </w:rPr>
                                      <w:t>7</w:t>
                                    </w:r>
                                    <w:r>
                                      <w:rPr>
                                        <w:rFonts w:hint="default" w:ascii="BIZ UDPゴシック" w:hAnsi="BIZ UDPゴシック" w:eastAsia="BIZ UDPゴシック"/>
                                        <w:b w:val="1"/>
                                        <w:color w:val="000000" w:themeColor="text1"/>
                                        <w:spacing w:val="20"/>
                                        <w:sz w:val="24"/>
                                      </w:rPr>
                                      <w:t>月</w:t>
                                    </w:r>
                                    <w:r>
                                      <w:rPr>
                                        <w:rFonts w:hint="default" w:ascii="BIZ UDPゴシック" w:hAnsi="BIZ UDPゴシック" w:eastAsia="BIZ UDPゴシック"/>
                                        <w:b w:val="1"/>
                                        <w:color w:val="000000" w:themeColor="text1"/>
                                        <w:spacing w:val="20"/>
                                        <w:sz w:val="24"/>
                                      </w:rPr>
                                      <w:t>2</w:t>
                                    </w:r>
                                    <w:r>
                                      <w:rPr>
                                        <w:rFonts w:hint="eastAsia" w:ascii="BIZ UDPゴシック" w:hAnsi="BIZ UDPゴシック" w:eastAsia="BIZ UDPゴシック"/>
                                        <w:b w:val="1"/>
                                        <w:color w:val="000000" w:themeColor="text1"/>
                                        <w:spacing w:val="20"/>
                                        <w:sz w:val="24"/>
                                      </w:rPr>
                                      <w:t>５</w:t>
                                    </w:r>
                                    <w:r>
                                      <w:rPr>
                                        <w:rFonts w:hint="default" w:ascii="BIZ UDPゴシック" w:hAnsi="BIZ UDPゴシック" w:eastAsia="BIZ UDPゴシック"/>
                                        <w:b w:val="1"/>
                                        <w:color w:val="000000" w:themeColor="text1"/>
                                        <w:spacing w:val="20"/>
                                        <w:sz w:val="24"/>
                                      </w:rPr>
                                      <w:t>日（金）</w:t>
                                    </w:r>
                                    <w:r>
                                      <w:rPr>
                                        <w:rFonts w:hint="eastAsia" w:ascii="BIZ UDPゴシック" w:hAnsi="BIZ UDPゴシック" w:eastAsia="BIZ UDPゴシック"/>
                                        <w:b w:val="1"/>
                                        <w:color w:val="000000" w:themeColor="text1"/>
                                        <w:spacing w:val="20"/>
                                        <w:sz w:val="24"/>
                                      </w:rPr>
                                      <w:t xml:space="preserve"> </w:t>
                                    </w:r>
                                    <w:r>
                                      <w:rPr>
                                        <w:rFonts w:hint="eastAsia" w:ascii="BIZ UDPゴシック" w:hAnsi="BIZ UDPゴシック" w:eastAsia="BIZ UDPゴシック"/>
                                        <w:b w:val="1"/>
                                        <w:color w:val="000000" w:themeColor="text1"/>
                                        <w:spacing w:val="20"/>
                                        <w:sz w:val="24"/>
                                      </w:rPr>
                                      <w:t>午前１０時から</w:t>
                                    </w:r>
                                  </w:p>
                                </w:tc>
                              </w:tr>
                            </w:tbl>
                            <w:p>
                              <w:pPr>
                                <w:pStyle w:val="0"/>
                                <w:jc w:val="center"/>
                                <w:rPr>
                                  <w:rFonts w:hint="default"/>
                                </w:rPr>
                              </w:pPr>
                            </w:p>
                          </w:txbxContent>
                        </wps:txbx>
                        <wps:bodyPr rot="0" vertOverflow="overflow" horzOverflow="overflow" wrap="square" numCol="1" spcCol="0" rtlCol="0" fromWordArt="0" anchor="ctr" anchorCtr="0" forceAA="0" compatLnSpc="1"/>
                      </wps:wsp>
                      <wps:wsp>
                        <wps:cNvPr id="1029" name="矢印: 五方向 1"/>
                        <wps:cNvSpPr/>
                        <wps:spPr>
                          <a:xfrm>
                            <a:off x="0" y="0"/>
                            <a:ext cx="1085850" cy="1656000"/>
                          </a:xfrm>
                          <a:prstGeom prst="homePlate">
                            <a:avLst>
                              <a:gd name="adj" fmla="val 14526"/>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rPr>
                              </w:pPr>
                              <w:r>
                                <w:rPr>
                                  <w:rFonts w:hint="eastAsia" w:ascii="BIZ UDPゴシック" w:hAnsi="BIZ UDPゴシック" w:eastAsia="BIZ UDPゴシック"/>
                                  <w:b w:val="1"/>
                                  <w:color w:val="000000" w:themeColor="text1"/>
                                  <w:sz w:val="28"/>
                                </w:rPr>
                                <w:t>申込先</w:t>
                              </w:r>
                            </w:p>
                          </w:txbxContent>
                        </wps:txbx>
                        <wps:bodyPr rot="0" vertOverflow="overflow" horzOverflow="overflow" wrap="square" lIns="0" tIns="0" rIns="0" bIns="0" numCol="1" spcCol="0" rtlCol="0" fromWordArt="0" anchor="ctr" anchorCtr="0" forceAA="0" compatLnSpc="1"/>
                      </wps:wsp>
                    </wpg:wgp>
                  </a:graphicData>
                </a:graphic>
              </wp:inline>
            </w:drawing>
          </mc:Choice>
          <mc:Fallback>
            <w:pict>
              <v:group id="グループ化 2" style="width:490.5pt;height:121.5pt;" coordsize="6229350,1656000" coordorigin="0,0" o:spid="_x0000_s1027">
                <v:roundrect id="四角形: 角を丸くする 2" style="position:absolute;v-text-anchor:middle;left:876300;top:0;width:5353050;height:1655319;" o:spid="_x0000_s1028" filled="t" fillcolor="#ffffff [3201]" stroked="t" strokecolor="#000000 [3200]" strokeweight="1.5pt" o:spt="2" arcsize="3474f">
                  <v:fill/>
                  <v:stroke linestyle="single" endcap="flat" dashstyle="solid" filltype="solid"/>
                  <v:textbox style="layout-flow:horizontal;" inset="2.5399999999999996mm,1.2699999999999998mm,2.5399999999999996mm,1.2699999999999998mm">
                    <w:txbxContent>
                      <w:tbl>
                        <w:tblPr>
                          <w:tblStyle w:val="33"/>
                          <w:tblW w:w="735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3" w:type="dxa"/>
                            <w:right w:w="113" w:type="dxa"/>
                          </w:tblCellMar>
                          <w:tblLook w:firstRow="1" w:lastRow="0" w:firstColumn="1" w:lastColumn="0" w:noHBand="0" w:noVBand="1" w:val="04A0"/>
                        </w:tblPr>
                        <w:tblGrid>
                          <w:gridCol w:w="1710"/>
                          <w:gridCol w:w="387"/>
                          <w:gridCol w:w="5256"/>
                        </w:tblGrid>
                        <w:tr>
                          <w:trPr>
                            <w:trHeight w:val="534" w:hRule="atLeast"/>
                          </w:trPr>
                          <w:tc>
                            <w:tcPr>
                              <w:tcW w:w="7353" w:type="dxa"/>
                              <w:gridSpan w:val="3"/>
                              <w:tcMar>
                                <w:left w:w="170" w:type="dxa"/>
                                <w:right w:w="170" w:type="dxa"/>
                              </w:tcMar>
                              <w:vAlign w:val="center"/>
                            </w:tcPr>
                            <w:p>
                              <w:pPr>
                                <w:pStyle w:val="0"/>
                                <w:snapToGrid w:val="0"/>
                                <w:spacing w:line="600" w:lineRule="exact"/>
                                <w:textAlignment w:val="center"/>
                                <w:rPr>
                                  <w:rFonts w:hint="default" w:ascii="BIZ UDPゴシック" w:hAnsi="BIZ UDPゴシック" w:eastAsia="BIZ UDPゴシック"/>
                                  <w:b w:val="1"/>
                                  <w:color w:val="000000" w:themeColor="text1"/>
                                  <w:spacing w:val="20"/>
                                  <w:sz w:val="28"/>
                                </w:rPr>
                              </w:pPr>
                              <w:r>
                                <w:rPr>
                                  <w:rFonts w:hint="eastAsia" w:ascii="BIZ UDPゴシック" w:hAnsi="BIZ UDPゴシック" w:eastAsia="BIZ UDPゴシック"/>
                                  <w:b w:val="1"/>
                                  <w:color w:val="000000" w:themeColor="text1"/>
                                  <w:spacing w:val="20"/>
                                  <w:sz w:val="28"/>
                                </w:rPr>
                                <w:t>広島県聴覚障害者センター　</w:t>
                              </w:r>
                            </w:p>
                          </w:tc>
                        </w:tr>
                        <w:tr>
                          <w:trPr>
                            <w:trHeight w:val="510" w:hRule="atLeast"/>
                          </w:trPr>
                          <w:tc>
                            <w:tcPr>
                              <w:tcW w:w="1710" w:type="dxa"/>
                              <w:tcMar>
                                <w:left w:w="170" w:type="dxa"/>
                                <w:right w:w="170" w:type="dxa"/>
                              </w:tcMar>
                              <w:vAlign w:val="center"/>
                            </w:tcPr>
                            <w:p>
                              <w:pPr>
                                <w:pStyle w:val="0"/>
                                <w:snapToGrid w:val="0"/>
                                <w:jc w:val="right"/>
                                <w:textAlignment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color w:val="000000" w:themeColor="text1"/>
                                  <w:sz w:val="24"/>
                                </w:rPr>
                                <w:t>FAX</w:t>
                              </w:r>
                            </w:p>
                          </w:tc>
                          <w:tc>
                            <w:tcPr>
                              <w:tcW w:w="387" w:type="dxa"/>
                              <w:vAlign w:val="center"/>
                            </w:tcPr>
                            <w:p>
                              <w:pPr>
                                <w:pStyle w:val="0"/>
                                <w:snapToGrid w:val="0"/>
                                <w:jc w:val="center"/>
                                <w:textAlignment w:val="center"/>
                                <w:rPr>
                                  <w:rFonts w:hint="default" w:ascii="BIZ UDPゴシック" w:hAnsi="BIZ UDPゴシック" w:eastAsia="BIZ UDPゴシック"/>
                                  <w:b w:val="1"/>
                                  <w:spacing w:val="30"/>
                                  <w:kern w:val="0"/>
                                  <w:sz w:val="28"/>
                                </w:rPr>
                              </w:pPr>
                              <w:r>
                                <w:rPr>
                                  <w:rFonts w:hint="eastAsia" w:ascii="BIZ UDPゴシック" w:hAnsi="BIZ UDPゴシック" w:eastAsia="BIZ UDPゴシック"/>
                                  <w:b w:val="1"/>
                                  <w:color w:val="000000" w:themeColor="text1"/>
                                  <w:spacing w:val="20"/>
                                  <w:sz w:val="28"/>
                                </w:rPr>
                                <w:t>：</w:t>
                              </w:r>
                            </w:p>
                          </w:tc>
                          <w:tc>
                            <w:tcPr>
                              <w:tcW w:w="5256" w:type="dxa"/>
                              <w:vAlign w:val="center"/>
                            </w:tcPr>
                            <w:p>
                              <w:pPr>
                                <w:pStyle w:val="0"/>
                                <w:snapToGrid w:val="0"/>
                                <w:textAlignment w:val="center"/>
                                <w:rPr>
                                  <w:rFonts w:hint="default" w:ascii="BIZ UDPゴシック" w:hAnsi="BIZ UDPゴシック" w:eastAsia="BIZ UDPゴシック"/>
                                  <w:b w:val="1"/>
                                  <w:color w:val="000000" w:themeColor="text1"/>
                                  <w:sz w:val="28"/>
                                </w:rPr>
                              </w:pPr>
                              <w:r>
                                <w:rPr>
                                  <w:rFonts w:hint="default" w:ascii="BIZ UDPゴシック" w:hAnsi="BIZ UDPゴシック" w:eastAsia="BIZ UDPゴシック"/>
                                  <w:b w:val="1"/>
                                  <w:spacing w:val="30"/>
                                  <w:kern w:val="0"/>
                                  <w:sz w:val="28"/>
                                </w:rPr>
                                <w:t>（</w:t>
                              </w:r>
                              <w:r>
                                <w:rPr>
                                  <w:rFonts w:hint="eastAsia" w:ascii="BIZ UDPゴシック" w:hAnsi="BIZ UDPゴシック" w:eastAsia="BIZ UDPゴシック"/>
                                  <w:b w:val="1"/>
                                  <w:spacing w:val="30"/>
                                  <w:kern w:val="0"/>
                                  <w:sz w:val="28"/>
                                </w:rPr>
                                <w:t>082</w:t>
                              </w:r>
                              <w:r>
                                <w:rPr>
                                  <w:rFonts w:hint="eastAsia" w:ascii="BIZ UDPゴシック" w:hAnsi="BIZ UDPゴシック" w:eastAsia="BIZ UDPゴシック"/>
                                  <w:b w:val="1"/>
                                  <w:spacing w:val="30"/>
                                  <w:kern w:val="0"/>
                                  <w:sz w:val="28"/>
                                </w:rPr>
                                <w:t>）</w:t>
                              </w:r>
                              <w:r>
                                <w:rPr>
                                  <w:rFonts w:hint="eastAsia" w:ascii="BIZ UDPゴシック" w:hAnsi="BIZ UDPゴシック" w:eastAsia="BIZ UDPゴシック"/>
                                  <w:b w:val="1"/>
                                  <w:spacing w:val="30"/>
                                  <w:kern w:val="0"/>
                                  <w:sz w:val="28"/>
                                </w:rPr>
                                <w:t>254-0087</w:t>
                              </w:r>
                            </w:p>
                          </w:tc>
                        </w:tr>
                        <w:tr>
                          <w:trPr>
                            <w:trHeight w:val="510" w:hRule="atLeast"/>
                          </w:trPr>
                          <w:tc>
                            <w:tcPr>
                              <w:tcW w:w="1710" w:type="dxa"/>
                              <w:tcMar>
                                <w:left w:w="170" w:type="dxa"/>
                                <w:right w:w="170" w:type="dxa"/>
                              </w:tcMar>
                              <w:vAlign w:val="center"/>
                            </w:tcPr>
                            <w:p>
                              <w:pPr>
                                <w:pStyle w:val="0"/>
                                <w:snapToGrid w:val="0"/>
                                <w:jc w:val="right"/>
                                <w:textAlignment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kern w:val="0"/>
                                </w:rPr>
                                <w:t>メールアドレス</w:t>
                              </w:r>
                            </w:p>
                          </w:tc>
                          <w:tc>
                            <w:tcPr>
                              <w:tcW w:w="387" w:type="dxa"/>
                              <w:vAlign w:val="center"/>
                            </w:tcPr>
                            <w:p>
                              <w:pPr>
                                <w:pStyle w:val="0"/>
                                <w:snapToGrid w:val="0"/>
                                <w:jc w:val="center"/>
                                <w:textAlignment w:val="center"/>
                                <w:rPr>
                                  <w:rFonts w:hint="default"/>
                                  <w:spacing w:val="40"/>
                                  <w:sz w:val="28"/>
                                </w:rPr>
                              </w:pPr>
                              <w:r>
                                <w:rPr>
                                  <w:rFonts w:hint="eastAsia" w:ascii="BIZ UDPゴシック" w:hAnsi="BIZ UDPゴシック" w:eastAsia="BIZ UDPゴシック"/>
                                  <w:b w:val="1"/>
                                  <w:color w:val="000000" w:themeColor="text1"/>
                                  <w:spacing w:val="20"/>
                                  <w:sz w:val="28"/>
                                </w:rPr>
                                <w:t>：</w:t>
                              </w:r>
                            </w:p>
                          </w:tc>
                          <w:tc>
                            <w:tcPr>
                              <w:tcW w:w="5256" w:type="dxa"/>
                              <w:vAlign w:val="center"/>
                            </w:tcPr>
                            <w:p>
                              <w:pPr>
                                <w:pStyle w:val="0"/>
                                <w:snapToGrid w:val="0"/>
                                <w:textAlignment w:val="center"/>
                                <w:rPr>
                                  <w:rFonts w:hint="default" w:ascii="BIZ UDPゴシック" w:hAnsi="BIZ UDPゴシック" w:eastAsia="BIZ UDPゴシック"/>
                                  <w:b w:val="1"/>
                                  <w:spacing w:val="40"/>
                                  <w:kern w:val="0"/>
                                  <w:sz w:val="28"/>
                                </w:rPr>
                              </w:pPr>
                              <w:r>
                                <w:rPr>
                                  <w:rFonts w:hint="eastAsia"/>
                                </w:rPr>
                                <w:fldChar w:fldCharType="begin"/>
                              </w:r>
                              <w:r>
                                <w:rPr>
                                  <w:rFonts w:hint="eastAsia"/>
                                </w:rPr>
                                <w:instrText xml:space="preserve"> HYPERLINK "mailto:minami@hiro-chokaku.jp"</w:instrText>
                              </w:r>
                              <w:r>
                                <w:rPr>
                                  <w:rFonts w:hint="eastAsia"/>
                                </w:rPr>
                                <w:fldChar w:fldCharType="separate"/>
                              </w:r>
                              <w:r>
                                <w:rPr>
                                  <w:rStyle w:val="21"/>
                                  <w:rFonts w:hint="eastAsia" w:ascii="Microsoft JhengHei UI" w:hAnsi="Microsoft JhengHei UI" w:eastAsia="Microsoft JhengHei UI"/>
                                  <w:b w:val="1"/>
                                  <w:color w:val="auto"/>
                                  <w:spacing w:val="40"/>
                                  <w:sz w:val="28"/>
                                  <w:u w:val="none" w:color="auto"/>
                                </w:rPr>
                                <w:t>minami@hiro-chokaku.jp</w:t>
                              </w:r>
                              <w:r>
                                <w:rPr>
                                  <w:rFonts w:hint="eastAsia"/>
                                </w:rPr>
                                <w:fldChar w:fldCharType="end"/>
                              </w:r>
                            </w:p>
                          </w:tc>
                        </w:tr>
                        <w:tr>
                          <w:trPr>
                            <w:trHeight w:val="510" w:hRule="atLeast"/>
                          </w:trPr>
                          <w:tc>
                            <w:tcPr>
                              <w:tcW w:w="1710" w:type="dxa"/>
                              <w:tcMar>
                                <w:left w:w="170" w:type="dxa"/>
                                <w:right w:w="170" w:type="dxa"/>
                              </w:tcMar>
                              <w:vAlign w:val="center"/>
                            </w:tcPr>
                            <w:p>
                              <w:pPr>
                                <w:pStyle w:val="0"/>
                                <w:snapToGrid w:val="0"/>
                                <w:jc w:val="right"/>
                                <w:textAlignment w:val="center"/>
                                <w:rPr>
                                  <w:rFonts w:hint="default" w:ascii="BIZ UDPゴシック" w:hAnsi="BIZ UDPゴシック" w:eastAsia="BIZ UDPゴシック"/>
                                  <w:b w:val="1"/>
                                  <w:kern w:val="0"/>
                                </w:rPr>
                              </w:pPr>
                              <w:r>
                                <w:rPr>
                                  <w:rFonts w:hint="eastAsia" w:ascii="BIZ UDPゴシック" w:hAnsi="BIZ UDPゴシック" w:eastAsia="BIZ UDPゴシック"/>
                                  <w:b w:val="1"/>
                                  <w:color w:val="000000" w:themeColor="text1"/>
                                  <w:sz w:val="24"/>
                                </w:rPr>
                                <w:t>申込開始日</w:t>
                              </w:r>
                            </w:p>
                          </w:tc>
                          <w:tc>
                            <w:tcPr>
                              <w:tcW w:w="387" w:type="dxa"/>
                              <w:vAlign w:val="center"/>
                            </w:tcPr>
                            <w:p>
                              <w:pPr>
                                <w:pStyle w:val="0"/>
                                <w:snapToGrid w:val="0"/>
                                <w:jc w:val="center"/>
                                <w:textAlignment w:val="center"/>
                                <w:rPr>
                                  <w:rFonts w:hint="default" w:ascii="BIZ UDPゴシック" w:hAnsi="BIZ UDPゴシック" w:eastAsia="BIZ UDPゴシック"/>
                                  <w:b w:val="1"/>
                                  <w:color w:val="000000" w:themeColor="text1"/>
                                  <w:spacing w:val="20"/>
                                  <w:sz w:val="24"/>
                                </w:rPr>
                              </w:pPr>
                              <w:r>
                                <w:rPr>
                                  <w:rFonts w:hint="eastAsia" w:ascii="BIZ UDPゴシック" w:hAnsi="BIZ UDPゴシック" w:eastAsia="BIZ UDPゴシック"/>
                                  <w:b w:val="1"/>
                                  <w:color w:val="000000" w:themeColor="text1"/>
                                  <w:spacing w:val="20"/>
                                  <w:sz w:val="28"/>
                                </w:rPr>
                                <w:t>：</w:t>
                              </w:r>
                            </w:p>
                          </w:tc>
                          <w:tc>
                            <w:tcPr>
                              <w:tcW w:w="5256" w:type="dxa"/>
                              <w:vAlign w:val="center"/>
                            </w:tcPr>
                            <w:p>
                              <w:pPr>
                                <w:pStyle w:val="0"/>
                                <w:snapToGrid w:val="0"/>
                                <w:textAlignment w:val="center"/>
                                <w:rPr>
                                  <w:rFonts w:hint="default" w:ascii="Microsoft JhengHei UI" w:hAnsi="Microsoft JhengHei UI" w:eastAsia="Microsoft JhengHei UI"/>
                                  <w:b w:val="1"/>
                                  <w:spacing w:val="20"/>
                                  <w:sz w:val="28"/>
                                </w:rPr>
                              </w:pPr>
                              <w:r>
                                <w:rPr>
                                  <w:rFonts w:hint="eastAsia" w:ascii="BIZ UDPゴシック" w:hAnsi="BIZ UDPゴシック" w:eastAsia="BIZ UDPゴシック"/>
                                  <w:b w:val="1"/>
                                  <w:color w:val="000000" w:themeColor="text1"/>
                                  <w:spacing w:val="20"/>
                                  <w:sz w:val="24"/>
                                </w:rPr>
                                <w:t>令和</w:t>
                              </w:r>
                              <w:r>
                                <w:rPr>
                                  <w:rFonts w:hint="eastAsia" w:ascii="BIZ UDPゴシック" w:hAnsi="BIZ UDPゴシック" w:eastAsia="BIZ UDPゴシック"/>
                                  <w:b w:val="1"/>
                                  <w:color w:val="000000" w:themeColor="text1"/>
                                  <w:spacing w:val="20"/>
                                  <w:sz w:val="24"/>
                                </w:rPr>
                                <w:t>7</w:t>
                              </w:r>
                              <w:r>
                                <w:rPr>
                                  <w:rFonts w:hint="eastAsia" w:ascii="BIZ UDPゴシック" w:hAnsi="BIZ UDPゴシック" w:eastAsia="BIZ UDPゴシック"/>
                                  <w:b w:val="1"/>
                                  <w:color w:val="000000" w:themeColor="text1"/>
                                  <w:spacing w:val="20"/>
                                  <w:sz w:val="24"/>
                                </w:rPr>
                                <w:t>年</w:t>
                              </w:r>
                              <w:r>
                                <w:rPr>
                                  <w:rFonts w:hint="eastAsia" w:ascii="BIZ UDPゴシック" w:hAnsi="BIZ UDPゴシック" w:eastAsia="BIZ UDPゴシック"/>
                                  <w:b w:val="1"/>
                                  <w:color w:val="000000" w:themeColor="text1"/>
                                  <w:spacing w:val="20"/>
                                  <w:sz w:val="24"/>
                                </w:rPr>
                                <w:t>7</w:t>
                              </w:r>
                              <w:r>
                                <w:rPr>
                                  <w:rFonts w:hint="default" w:ascii="BIZ UDPゴシック" w:hAnsi="BIZ UDPゴシック" w:eastAsia="BIZ UDPゴシック"/>
                                  <w:b w:val="1"/>
                                  <w:color w:val="000000" w:themeColor="text1"/>
                                  <w:spacing w:val="20"/>
                                  <w:sz w:val="24"/>
                                </w:rPr>
                                <w:t>月</w:t>
                              </w:r>
                              <w:r>
                                <w:rPr>
                                  <w:rFonts w:hint="default" w:ascii="BIZ UDPゴシック" w:hAnsi="BIZ UDPゴシック" w:eastAsia="BIZ UDPゴシック"/>
                                  <w:b w:val="1"/>
                                  <w:color w:val="000000" w:themeColor="text1"/>
                                  <w:spacing w:val="20"/>
                                  <w:sz w:val="24"/>
                                </w:rPr>
                                <w:t>2</w:t>
                              </w:r>
                              <w:r>
                                <w:rPr>
                                  <w:rFonts w:hint="eastAsia" w:ascii="BIZ UDPゴシック" w:hAnsi="BIZ UDPゴシック" w:eastAsia="BIZ UDPゴシック"/>
                                  <w:b w:val="1"/>
                                  <w:color w:val="000000" w:themeColor="text1"/>
                                  <w:spacing w:val="20"/>
                                  <w:sz w:val="24"/>
                                </w:rPr>
                                <w:t>５</w:t>
                              </w:r>
                              <w:r>
                                <w:rPr>
                                  <w:rFonts w:hint="default" w:ascii="BIZ UDPゴシック" w:hAnsi="BIZ UDPゴシック" w:eastAsia="BIZ UDPゴシック"/>
                                  <w:b w:val="1"/>
                                  <w:color w:val="000000" w:themeColor="text1"/>
                                  <w:spacing w:val="20"/>
                                  <w:sz w:val="24"/>
                                </w:rPr>
                                <w:t>日（金）</w:t>
                              </w:r>
                              <w:r>
                                <w:rPr>
                                  <w:rFonts w:hint="eastAsia" w:ascii="BIZ UDPゴシック" w:hAnsi="BIZ UDPゴシック" w:eastAsia="BIZ UDPゴシック"/>
                                  <w:b w:val="1"/>
                                  <w:color w:val="000000" w:themeColor="text1"/>
                                  <w:spacing w:val="20"/>
                                  <w:sz w:val="24"/>
                                </w:rPr>
                                <w:t xml:space="preserve"> </w:t>
                              </w:r>
                              <w:r>
                                <w:rPr>
                                  <w:rFonts w:hint="eastAsia" w:ascii="BIZ UDPゴシック" w:hAnsi="BIZ UDPゴシック" w:eastAsia="BIZ UDPゴシック"/>
                                  <w:b w:val="1"/>
                                  <w:color w:val="000000" w:themeColor="text1"/>
                                  <w:spacing w:val="20"/>
                                  <w:sz w:val="24"/>
                                </w:rPr>
                                <w:t>午前１０時から</w:t>
                              </w:r>
                            </w:p>
                          </w:tc>
                        </w:tr>
                      </w:tbl>
                      <w:p>
                        <w:pPr>
                          <w:pStyle w:val="0"/>
                          <w:jc w:val="center"/>
                          <w:rPr>
                            <w:rFonts w:hint="default"/>
                          </w:rPr>
                        </w:pPr>
                      </w:p>
                    </w:txbxContent>
                  </v:textbox>
                  <v:imagedata o:title=""/>
                  <w10:anchorlock/>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 style="position:absolute;v-text-anchor:middle;left:0;top:0;width:1085850;height:1656000;" o:spid="_x0000_s1029" filled="t" fillcolor="#ffffff [3201]" stroked="t" strokecolor="#000000 [3213]" strokeweight="1.5pt" o:spt="15" type="#_x0000_t15" adj="18462">
                  <v:fill/>
                  <v:stroke linestyle="single" endcap="flat" dashstyle="solid" filltype="solid"/>
                  <v:textbox style="layout-flow:horizontal;" inset="0mm,0mm,0mm,0mm">
                    <w:txbxContent>
                      <w:p>
                        <w:pPr>
                          <w:pStyle w:val="0"/>
                          <w:jc w:val="center"/>
                          <w:rPr>
                            <w:rFonts w:hint="default"/>
                          </w:rPr>
                        </w:pPr>
                        <w:r>
                          <w:rPr>
                            <w:rFonts w:hint="eastAsia" w:ascii="BIZ UDPゴシック" w:hAnsi="BIZ UDPゴシック" w:eastAsia="BIZ UDPゴシック"/>
                            <w:b w:val="1"/>
                            <w:color w:val="000000" w:themeColor="text1"/>
                            <w:sz w:val="28"/>
                          </w:rPr>
                          <w:t>申込先</w:t>
                        </w:r>
                      </w:p>
                    </w:txbxContent>
                  </v:textbox>
                  <v:imagedata o:title=""/>
                  <w10:anchorlock/>
                </v:shape>
                <w10:anchorlock/>
              </v:group>
            </w:pict>
          </mc:Fallback>
        </mc:AlternateContent>
      </w:r>
    </w:p>
    <w:p>
      <w:pPr>
        <w:pStyle w:val="0"/>
        <w:snapToGrid w:val="0"/>
        <w:jc w:val="center"/>
        <w:rPr>
          <w:rFonts w:hint="default" w:ascii="BIZ UDPゴシック" w:hAnsi="BIZ UDPゴシック" w:eastAsia="BIZ UDPゴシック"/>
          <w:b w:val="1"/>
          <w:sz w:val="32"/>
          <w:u w:val="double" w:color="auto"/>
        </w:rPr>
      </w:pPr>
    </w:p>
    <w:p>
      <w:pPr>
        <w:pStyle w:val="0"/>
        <w:jc w:val="center"/>
        <w:rPr>
          <w:rFonts w:hint="default" w:ascii="BIZ UDPゴシック" w:hAnsi="BIZ UDPゴシック" w:eastAsia="BIZ UDPゴシック"/>
          <w:b w:val="1"/>
          <w:sz w:val="32"/>
          <w:u w:val="double" w:color="auto"/>
        </w:rPr>
      </w:pPr>
      <w:r>
        <w:rPr>
          <w:rFonts w:hint="eastAsia" w:ascii="BIZ UDPゴシック" w:hAnsi="BIZ UDPゴシック" w:eastAsia="BIZ UDPゴシック"/>
          <w:b w:val="1"/>
          <w:sz w:val="32"/>
          <w:u w:val="double" w:color="auto"/>
        </w:rPr>
        <w:t>「</w:t>
      </w:r>
      <w:r>
        <w:rPr>
          <w:rFonts w:hint="eastAsia" w:ascii="BIZ UDPゴシック" w:hAnsi="BIZ UDPゴシック" w:eastAsia="BIZ UDPゴシック"/>
          <w:b w:val="1"/>
          <w:sz w:val="32"/>
          <w:u w:val="double" w:color="auto"/>
        </w:rPr>
        <w:t>9</w:t>
      </w:r>
      <w:r>
        <w:rPr>
          <w:rFonts w:hint="eastAsia" w:ascii="BIZ UDPゴシック" w:hAnsi="BIZ UDPゴシック" w:eastAsia="BIZ UDPゴシック"/>
          <w:b w:val="1"/>
          <w:sz w:val="32"/>
          <w:u w:val="double" w:color="auto"/>
        </w:rPr>
        <w:t>月</w:t>
      </w:r>
      <w:r>
        <w:rPr>
          <w:rFonts w:hint="eastAsia" w:ascii="BIZ UDPゴシック" w:hAnsi="BIZ UDPゴシック" w:eastAsia="BIZ UDPゴシック"/>
          <w:b w:val="1"/>
          <w:sz w:val="32"/>
          <w:u w:val="double" w:color="auto"/>
        </w:rPr>
        <w:t>12</w:t>
      </w:r>
      <w:r>
        <w:rPr>
          <w:rFonts w:hint="eastAsia" w:ascii="BIZ UDPゴシック" w:hAnsi="BIZ UDPゴシック" w:eastAsia="BIZ UDPゴシック"/>
          <w:b w:val="1"/>
          <w:sz w:val="32"/>
          <w:u w:val="double" w:color="auto"/>
        </w:rPr>
        <w:t>日（金）パソコン教室」の申込書</w:t>
      </w:r>
    </w:p>
    <w:tbl>
      <w:tblPr>
        <w:tblStyle w:val="33"/>
        <w:tblW w:w="9781" w:type="dxa"/>
        <w:jc w:val="center"/>
        <w:tblInd w:w="0" w:type="dxa"/>
        <w:tblBorders>
          <w:top w:val="none" w:color="auto" w:sz="0" w:space="0"/>
          <w:left w:val="none" w:color="auto" w:sz="0" w:space="0"/>
          <w:right w:val="none" w:color="auto" w:sz="0" w:space="0"/>
        </w:tblBorders>
        <w:tblLayout w:type="fixed"/>
        <w:tblLook w:firstRow="1" w:lastRow="0" w:firstColumn="1" w:lastColumn="0" w:noHBand="0" w:noVBand="1" w:val="04A0"/>
      </w:tblPr>
      <w:tblGrid>
        <w:gridCol w:w="9781"/>
      </w:tblGrid>
      <w:tr>
        <w:trPr>
          <w:trHeight w:val="677" w:hRule="atLeast"/>
        </w:trPr>
        <w:tc>
          <w:tcPr>
            <w:tcW w:w="9781" w:type="dxa"/>
            <w:vAlign w:val="top"/>
          </w:tcPr>
          <w:p>
            <w:pPr>
              <w:pStyle w:val="0"/>
              <w:jc w:val="left"/>
              <w:rPr>
                <w:rFonts w:hint="default" w:ascii="BIZ UDPゴシック" w:hAnsi="BIZ UDPゴシック" w:eastAsia="BIZ UDPゴシック"/>
                <w:b w:val="1"/>
                <w:sz w:val="28"/>
              </w:rPr>
            </w:pPr>
            <w:r>
              <w:rPr>
                <w:rFonts w:hint="eastAsia" w:ascii="BIZ UDPゴシック" w:hAnsi="BIZ UDPゴシック" w:eastAsia="BIZ UDPゴシック"/>
                <w:b w:val="1"/>
                <w:sz w:val="28"/>
              </w:rPr>
              <w:t>名前　</w:t>
            </w:r>
          </w:p>
        </w:tc>
      </w:tr>
      <w:tr>
        <w:trPr>
          <w:trHeight w:val="677" w:hRule="atLeast"/>
        </w:trPr>
        <w:tc>
          <w:tcPr>
            <w:tcW w:w="9781" w:type="dxa"/>
            <w:vAlign w:val="top"/>
          </w:tcPr>
          <w:p>
            <w:pPr>
              <w:pStyle w:val="0"/>
              <w:jc w:val="left"/>
              <w:rPr>
                <w:rFonts w:hint="default" w:ascii="BIZ UDPゴシック" w:hAnsi="BIZ UDPゴシック" w:eastAsia="BIZ UDPゴシック"/>
                <w:b w:val="1"/>
                <w:sz w:val="28"/>
              </w:rPr>
            </w:pPr>
            <w:r>
              <w:rPr>
                <w:rFonts w:hint="eastAsia" w:ascii="BIZ UDPゴシック" w:hAnsi="BIZ UDPゴシック" w:eastAsia="BIZ UDPゴシック"/>
                <w:b w:val="1"/>
                <w:sz w:val="28"/>
              </w:rPr>
              <w:t>住所　広島県</w:t>
            </w:r>
          </w:p>
        </w:tc>
      </w:tr>
      <w:tr>
        <w:trPr>
          <w:trHeight w:val="677" w:hRule="atLeast"/>
        </w:trPr>
        <w:tc>
          <w:tcPr>
            <w:tcW w:w="9781" w:type="dxa"/>
            <w:vAlign w:val="top"/>
          </w:tcPr>
          <w:p>
            <w:pPr>
              <w:pStyle w:val="0"/>
              <w:jc w:val="left"/>
              <w:rPr>
                <w:rFonts w:hint="default" w:ascii="BIZ UDPゴシック" w:hAnsi="BIZ UDPゴシック" w:eastAsia="BIZ UDPゴシック"/>
                <w:b w:val="1"/>
                <w:sz w:val="24"/>
              </w:rPr>
            </w:pPr>
            <w:r>
              <w:rPr>
                <w:rFonts w:hint="eastAsia" w:ascii="BIZ UDPゴシック" w:hAnsi="BIZ UDPゴシック" w:eastAsia="BIZ UDPゴシック"/>
                <w:b w:val="1"/>
                <w:sz w:val="24"/>
              </w:rPr>
              <w:t>ＦＡＸ番号またはメールアドレス</w:t>
            </w:r>
          </w:p>
        </w:tc>
      </w:tr>
    </w:tbl>
    <w:p>
      <w:pPr>
        <w:pStyle w:val="0"/>
        <w:jc w:val="center"/>
        <w:rPr>
          <w:rFonts w:hint="default" w:ascii="BIZ UDPゴシック" w:hAnsi="BIZ UDPゴシック" w:eastAsia="BIZ UDPゴシック"/>
          <w:b w:val="1"/>
          <w:sz w:val="26"/>
        </w:rPr>
      </w:pPr>
      <w:r>
        <w:rPr>
          <w:rFonts w:hint="eastAsia" w:ascii="BIZ UDPゴシック" w:hAnsi="BIZ UDPゴシック" w:eastAsia="BIZ UDPゴシック"/>
          <w:b w:val="1"/>
          <w:sz w:val="26"/>
        </w:rPr>
        <w:t>情報保障の希望</w:t>
      </w:r>
      <w:r>
        <w:rPr>
          <w:rFonts w:hint="eastAsia" w:ascii="BIZ UDPゴシック" w:hAnsi="BIZ UDPゴシック" w:eastAsia="BIZ UDPゴシック"/>
          <w:b w:val="1"/>
          <w:sz w:val="26"/>
        </w:rPr>
        <w:t>:</w:t>
      </w:r>
      <w:r>
        <w:rPr>
          <w:rFonts w:hint="default" w:ascii="BIZ UDPゴシック" w:hAnsi="BIZ UDPゴシック" w:eastAsia="BIZ UDPゴシック"/>
          <w:b w:val="1"/>
          <w:sz w:val="26"/>
        </w:rPr>
        <w:t xml:space="preserve">  </w:t>
      </w:r>
      <w:r>
        <w:rPr>
          <w:rFonts w:hint="eastAsia" w:ascii="BIZ UDPゴシック" w:hAnsi="BIZ UDPゴシック" w:eastAsia="BIZ UDPゴシック"/>
          <w:b w:val="1"/>
          <w:sz w:val="26"/>
        </w:rPr>
        <w:t>手話</w:t>
      </w:r>
      <w:r>
        <w:rPr>
          <w:rFonts w:hint="eastAsia" w:ascii="BIZ UDPゴシック" w:hAnsi="BIZ UDPゴシック" w:eastAsia="BIZ UDPゴシック"/>
          <w:b w:val="1"/>
          <w:sz w:val="26"/>
        </w:rPr>
        <w:t xml:space="preserve"> </w:t>
      </w:r>
      <w:r>
        <w:rPr>
          <w:rFonts w:hint="eastAsia" w:ascii="BIZ UDPゴシック" w:hAnsi="BIZ UDPゴシック" w:eastAsia="BIZ UDPゴシック"/>
          <w:b w:val="1"/>
          <w:sz w:val="26"/>
        </w:rPr>
        <w:t>・</w:t>
      </w:r>
      <w:r>
        <w:rPr>
          <w:rFonts w:hint="eastAsia" w:ascii="BIZ UDPゴシック" w:hAnsi="BIZ UDPゴシック" w:eastAsia="BIZ UDPゴシック"/>
          <w:b w:val="1"/>
          <w:sz w:val="26"/>
        </w:rPr>
        <w:t xml:space="preserve"> </w:t>
      </w:r>
      <w:r>
        <w:rPr>
          <w:rFonts w:hint="eastAsia" w:ascii="BIZ UDPゴシック" w:hAnsi="BIZ UDPゴシック" w:eastAsia="BIZ UDPゴシック"/>
          <w:b w:val="1"/>
          <w:sz w:val="26"/>
        </w:rPr>
        <w:t>要約筆記</w:t>
      </w:r>
      <w:r>
        <w:rPr>
          <w:rFonts w:hint="eastAsia" w:ascii="BIZ UDPゴシック" w:hAnsi="BIZ UDPゴシック" w:eastAsia="BIZ UDPゴシック"/>
          <w:b w:val="1"/>
          <w:sz w:val="26"/>
        </w:rPr>
        <w:t xml:space="preserve"> </w:t>
      </w:r>
      <w:r>
        <w:rPr>
          <w:rFonts w:hint="eastAsia" w:ascii="BIZ UDPゴシック" w:hAnsi="BIZ UDPゴシック" w:eastAsia="BIZ UDPゴシック"/>
          <w:b w:val="1"/>
          <w:sz w:val="26"/>
        </w:rPr>
        <w:t>・</w:t>
      </w:r>
      <w:r>
        <w:rPr>
          <w:rFonts w:hint="eastAsia" w:ascii="BIZ UDPゴシック" w:hAnsi="BIZ UDPゴシック" w:eastAsia="BIZ UDPゴシック"/>
          <w:b w:val="1"/>
          <w:sz w:val="26"/>
        </w:rPr>
        <w:t xml:space="preserve"> </w:t>
      </w:r>
      <w:r>
        <w:rPr>
          <w:rFonts w:hint="eastAsia" w:ascii="BIZ UDPゴシック" w:hAnsi="BIZ UDPゴシック" w:eastAsia="BIZ UDPゴシック"/>
          <w:b w:val="1"/>
          <w:sz w:val="26"/>
        </w:rPr>
        <w:t>盲ろう通訳介助　　（〇で囲んでください）</w:t>
      </w:r>
    </w:p>
    <w:sectPr>
      <w:pgSz w:w="11906" w:h="16838"/>
      <w:pgMar w:top="964" w:right="720" w:bottom="964" w:left="720" w:header="851" w:footer="992" w:gutter="0"/>
      <w:cols w:space="720"/>
      <w:textDirection w:val="lrTb"/>
      <w:docGrid w:type="linesAndChars" w:linePitch="290"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icrosoft JhengHei UI">
    <w:panose1 w:val="00000000000000000000"/>
    <w:charset w:val="80"/>
    <w:family w:val="swiss"/>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Microsoft JhengHei UI">
    <w:panose1 w:val="00000800000000000000"/>
    <w:charset w:val="80"/>
    <w:family w:val="swiss"/>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6"/>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000FF" w:themeColor="hyperlink"/>
      <w:u w:val="single" w:color="auto"/>
    </w:rPr>
  </w:style>
  <w:style w:type="character" w:styleId="22" w:customStyle="1">
    <w:name w:val="見出し 1 (文字)"/>
    <w:basedOn w:val="10"/>
    <w:next w:val="22"/>
    <w:link w:val="1"/>
    <w:uiPriority w:val="0"/>
    <w:rPr>
      <w:rFonts w:asciiTheme="majorHAnsi" w:hAnsiTheme="majorHAnsi" w:eastAsiaTheme="majorEastAsia"/>
      <w:sz w:val="24"/>
    </w:rPr>
  </w:style>
  <w:style w:type="paragraph" w:styleId="23">
    <w:name w:val="No Spacing"/>
    <w:next w:val="23"/>
    <w:link w:val="0"/>
    <w:uiPriority w:val="0"/>
    <w:qFormat/>
    <w:pPr>
      <w:widowControl w:val="0"/>
      <w:jc w:val="both"/>
    </w:pPr>
    <w:rPr/>
  </w:style>
  <w:style w:type="character" w:styleId="24">
    <w:name w:val="Strong"/>
    <w:next w:val="24"/>
    <w:link w:val="0"/>
    <w:uiPriority w:val="0"/>
    <w:qFormat/>
    <w:rPr>
      <w:b w:val="1"/>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customStyle="1">
    <w:name w:val="Unresolved Mention"/>
    <w:basedOn w:val="10"/>
    <w:next w:val="30"/>
    <w:link w:val="0"/>
    <w:uiPriority w:val="0"/>
    <w:rPr>
      <w:color w:val="605E5C"/>
      <w:shd w:val="clear" w:color="auto" w:fill="E1DFDD"/>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07/relationships/hdphoto" Target="media/hdphoto1.wdp"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22</Words>
  <Characters>470</Characters>
  <Application>JUST Note</Application>
  <Lines>100</Lines>
  <Paragraphs>35</Paragraphs>
  <CharactersWithSpaces>489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2025-08-05T04:19:00Z</dcterms:created>
  <dcterms:modified xsi:type="dcterms:W3CDTF">2025-08-05T04:19:46Z</dcterms:modified>
  <cp:revision>1</cp:revision>
</cp:coreProperties>
</file>