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contextualSpacing w:val="1"/>
        <w:jc w:val="center"/>
        <w:rPr>
          <w:rFonts w:hint="default"/>
        </w:rPr>
      </w:pPr>
    </w:p>
    <w:p>
      <w:pPr>
        <w:pStyle w:val="0"/>
        <w:spacing w:line="0" w:lineRule="atLeast"/>
        <w:contextualSpacing w:val="1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地域防災タイムライン</w:t>
      </w:r>
      <w:r>
        <w:rPr>
          <w:rFonts w:hint="eastAsia" w:asciiTheme="majorEastAsia" w:hAnsiTheme="majorEastAsia" w:eastAsiaTheme="majorEastAsia"/>
          <w:sz w:val="36"/>
        </w:rPr>
        <w:t xml:space="preserve"> </w:t>
      </w:r>
      <w:r>
        <w:rPr>
          <w:rFonts w:hint="eastAsia" w:asciiTheme="majorEastAsia" w:hAnsiTheme="majorEastAsia" w:eastAsiaTheme="majorEastAsia"/>
          <w:sz w:val="36"/>
        </w:rPr>
        <w:t>注文票</w:t>
      </w:r>
    </w:p>
    <w:p>
      <w:pPr>
        <w:pStyle w:val="0"/>
        <w:spacing w:line="0" w:lineRule="atLeast"/>
        <w:contextualSpacing w:val="1"/>
        <w:jc w:val="center"/>
        <w:rPr>
          <w:rFonts w:hint="default" w:asciiTheme="majorEastAsia" w:hAnsiTheme="majorEastAsia" w:eastAsiaTheme="majorEastAsia"/>
          <w:sz w:val="16"/>
        </w:rPr>
      </w:pPr>
    </w:p>
    <w:p>
      <w:pPr>
        <w:pStyle w:val="0"/>
        <w:spacing w:line="0" w:lineRule="atLeast"/>
        <w:ind w:firstLine="240" w:firstLineChars="100"/>
        <w:contextualSpacing w:val="1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0" w:lineRule="atLeast"/>
        <w:ind w:firstLine="280" w:firstLineChars="100"/>
        <w:contextualSpacing w:val="1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あなたの自主防災組織の避難訓練で、地域防災タイムラインを活用したい場合には、このシートに必要事項をご記入し、下記の提出先にこのシートをご提出ください。</w:t>
      </w:r>
    </w:p>
    <w:p>
      <w:pPr>
        <w:pStyle w:val="0"/>
        <w:spacing w:line="0" w:lineRule="atLeast"/>
        <w:contextualSpacing w:val="1"/>
        <w:rPr>
          <w:rFonts w:hint="default" w:asciiTheme="majorEastAsia" w:hAnsiTheme="majorEastAsia" w:eastAsiaTheme="majorEastAsia"/>
          <w:sz w:val="24"/>
        </w:rPr>
      </w:pP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130"/>
        <w:gridCol w:w="1970"/>
        <w:gridCol w:w="1515"/>
        <w:gridCol w:w="795"/>
        <w:gridCol w:w="2691"/>
      </w:tblGrid>
      <w:tr>
        <w:trPr>
          <w:trHeight w:val="753" w:hRule="atLeast"/>
        </w:trPr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contextualSpacing w:val="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自主防災組織名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1262" w:hRule="atLeast"/>
        </w:trPr>
        <w:tc>
          <w:tcPr>
            <w:tcW w:w="335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担当者氏名・連絡先</w:t>
            </w:r>
          </w:p>
        </w:tc>
        <w:tc>
          <w:tcPr>
            <w:tcW w:w="7101" w:type="dxa"/>
            <w:gridSpan w:val="5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名　：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電話番号：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ﾒｰﾙｱﾄﾞﾚｽ：</w:t>
            </w:r>
          </w:p>
        </w:tc>
      </w:tr>
      <w:tr>
        <w:trPr>
          <w:trHeight w:val="1262" w:hRule="atLeast"/>
        </w:trPr>
        <w:tc>
          <w:tcPr>
            <w:tcW w:w="335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活用したい地域防災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タイムライン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（１、２、３のうち該当する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ものに○）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drawing>
                <wp:anchor simplePos="0" relativeHeight="33" behindDoc="0" locked="0" layoutInCell="1" hidden="0" allowOverlap="1">
                  <wp:simplePos x="0" y="0"/>
                  <wp:positionH relativeFrom="page">
                    <wp:posOffset>417195</wp:posOffset>
                  </wp:positionH>
                  <wp:positionV relativeFrom="page">
                    <wp:posOffset>93980</wp:posOffset>
                  </wp:positionV>
                  <wp:extent cx="511175" cy="492125"/>
                  <wp:effectExtent l="0" t="0" r="0" b="0"/>
                  <wp:wrapNone/>
                  <wp:docPr id="1026" name="図 16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図 16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6019" b="41667" l="19844" r="29271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0058" t="26329" r="71365" b="590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6" behindDoc="0" locked="0" layoutInCell="1" hidden="0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639445</wp:posOffset>
                      </wp:positionV>
                      <wp:extent cx="996315" cy="25717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996315" cy="257175"/>
                              </a:xfrm>
                              <a:prstGeom prst="rect"/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１：風水害編</w:t>
                                  </w:r>
                                </w:p>
                              </w:txbxContent>
                            </wps:txbx>
                            <wps:bodyPr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style="mso-position-vertical-relative:text;z-index:36;mso-wrap-distance-left:16pt;width:78.45pt;height:20.25pt;mso-position-horizontal-relative:text;position:absolute;margin-left:4.7pt;margin-top:50.35pt;mso-wrap-distance-bottom:0pt;mso-wrap-distance-right:16pt;mso-wrap-distance-top:0pt;" o:allowincell="t" o:allowoverlap="t" filled="t" fillcolor="#ffffff [3201]" stroked="f" strokecolor="#fffff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１：風水害編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drawing>
                <wp:anchor simplePos="0" relativeHeight="32" behindDoc="0" locked="0" layoutInCell="1" hidden="0" allowOverlap="1">
                  <wp:simplePos x="0" y="0"/>
                  <wp:positionH relativeFrom="page">
                    <wp:posOffset>382905</wp:posOffset>
                  </wp:positionH>
                  <wp:positionV relativeFrom="page">
                    <wp:posOffset>73660</wp:posOffset>
                  </wp:positionV>
                  <wp:extent cx="681355" cy="512445"/>
                  <wp:effectExtent l="0" t="0" r="0" b="0"/>
                  <wp:wrapNone/>
                  <wp:docPr id="1028" name="図 86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図 8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7" behindDoc="0" locked="0" layoutInCell="1" hidden="0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608965</wp:posOffset>
                      </wp:positionV>
                      <wp:extent cx="1292860" cy="25717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12928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２：地震・津波編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7;mso-wrap-distance-left:16pt;width:101.8pt;height:20.25pt;mso-position-horizontal-relative:text;position:absolute;margin-left:-4.34pt;margin-top:47.95pt;mso-wrap-distance-bottom:0pt;mso-wrap-distance-right:16pt;mso-wrap-distance-top:0pt;" o:spid="_x0000_s1029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２：地震・津波編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69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drawing>
                <wp:anchor simplePos="0" relativeHeight="35" behindDoc="0" locked="0" layoutInCell="1" hidden="0" allowOverlap="1">
                  <wp:simplePos x="0" y="0"/>
                  <wp:positionH relativeFrom="page">
                    <wp:posOffset>916940</wp:posOffset>
                  </wp:positionH>
                  <wp:positionV relativeFrom="page">
                    <wp:posOffset>56515</wp:posOffset>
                  </wp:positionV>
                  <wp:extent cx="681355" cy="512445"/>
                  <wp:effectExtent l="0" t="0" r="0" b="0"/>
                  <wp:wrapNone/>
                  <wp:docPr id="1030" name="図 86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図 8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9" behindDoc="0" locked="0" layoutInCell="1" hidden="0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215265</wp:posOffset>
                      </wp:positionV>
                      <wp:extent cx="309245" cy="257175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/>
                            <wps:spPr>
                              <a:xfrm>
                                <a:off x="0" y="0"/>
                                <a:ext cx="30924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9;mso-wrap-distance-left:16pt;width:24.35pt;height:20.25pt;mso-position-horizontal-relative:text;position:absolute;margin-left:44.35pt;margin-top:16.95pt;mso-wrap-distance-bottom:0pt;mso-wrap-distance-right:16pt;mso-wrap-distance-top:0pt;" o:spid="_x0000_s1031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drawing>
                <wp:anchor simplePos="0" relativeHeight="34" behindDoc="0" locked="0" layoutInCell="1" hidden="0" allowOverlap="1">
                  <wp:simplePos x="0" y="0"/>
                  <wp:positionH relativeFrom="page">
                    <wp:posOffset>82550</wp:posOffset>
                  </wp:positionH>
                  <wp:positionV relativeFrom="page">
                    <wp:posOffset>71755</wp:posOffset>
                  </wp:positionV>
                  <wp:extent cx="511175" cy="492125"/>
                  <wp:effectExtent l="0" t="0" r="0" b="0"/>
                  <wp:wrapNone/>
                  <wp:docPr id="1032" name="図 16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図 16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6019" b="41667" l="19844" r="29271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0058" t="26329" r="71365" b="590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8" behindDoc="0" locked="0" layoutInCell="1" hidden="0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620395</wp:posOffset>
                      </wp:positionV>
                      <wp:extent cx="1468120" cy="25717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/>
                            <wps:spPr>
                              <a:xfrm>
                                <a:off x="0" y="0"/>
                                <a:ext cx="14681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</w:rPr>
                                    <w:t>３：１および２の両方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8;mso-wrap-distance-left:16pt;width:115.6pt;height:20.25pt;mso-position-horizontal-relative:text;position:absolute;margin-left:-2.5pt;margin-top:48.85pt;mso-wrap-distance-bottom:0pt;mso-wrap-distance-right:16pt;mso-wrap-distance-top:0pt;" o:spid="_x0000_s1033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３：１および２の両方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262" w:hRule="atLeast"/>
        </w:trPr>
        <w:tc>
          <w:tcPr>
            <w:tcW w:w="335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地域防災タイムラインの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送付方法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（１、２のうち該当する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ものに○）</w:t>
            </w:r>
          </w:p>
        </w:tc>
        <w:tc>
          <w:tcPr>
            <w:tcW w:w="7101" w:type="dxa"/>
            <w:gridSpan w:val="5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１：</w:t>
            </w:r>
            <w:r>
              <w:rPr>
                <w:rFonts w:hint="default" w:asciiTheme="majorEastAsia" w:hAnsiTheme="majorEastAsia" w:eastAsiaTheme="majorEastAsia"/>
                <w:sz w:val="24"/>
              </w:rPr>
              <w:t>○○</w:t>
            </w:r>
            <w:r>
              <w:rPr>
                <w:rFonts w:hint="default" w:asciiTheme="majorEastAsia" w:hAnsiTheme="majorEastAsia" w:eastAsiaTheme="majorEastAsia"/>
                <w:sz w:val="24"/>
              </w:rPr>
              <w:t>市（町）経由で組織への送付を希望</w:t>
            </w:r>
            <w:bookmarkStart w:id="0" w:name="_GoBack"/>
            <w:bookmarkEnd w:id="0"/>
          </w:p>
        </w:tc>
      </w:tr>
      <w:tr>
        <w:trPr>
          <w:trHeight w:val="1262" w:hRule="atLeast"/>
        </w:trPr>
        <w:tc>
          <w:tcPr>
            <w:tcW w:w="335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ind w:firstLine="240" w:firstLineChars="10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7101" w:type="dxa"/>
            <w:gridSpan w:val="5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２：組織への直接送付を希望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→</w:t>
            </w:r>
            <w:r>
              <w:rPr>
                <w:rFonts w:hint="eastAsia" w:asciiTheme="majorEastAsia" w:hAnsiTheme="majorEastAsia" w:eastAsiaTheme="majorEastAsia"/>
                <w:sz w:val="24"/>
              </w:rPr>
              <w:t>送付先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郵便番号：〒</w:t>
            </w:r>
          </w:p>
          <w:p>
            <w:pPr>
              <w:pStyle w:val="0"/>
              <w:spacing w:line="360" w:lineRule="auto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　　住　　所：</w:t>
            </w:r>
          </w:p>
        </w:tc>
      </w:tr>
      <w:tr>
        <w:trPr>
          <w:trHeight w:val="432" w:hRule="atLeast"/>
        </w:trPr>
        <w:tc>
          <w:tcPr>
            <w:tcW w:w="34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contextualSpacing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希望部数</w:t>
            </w:r>
          </w:p>
        </w:tc>
        <w:tc>
          <w:tcPr>
            <w:tcW w:w="34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contextualSpacing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送付希望時期</w:t>
            </w:r>
          </w:p>
        </w:tc>
        <w:tc>
          <w:tcPr>
            <w:tcW w:w="348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contextualSpacing w:val="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避難訓練実施時期</w:t>
            </w:r>
          </w:p>
          <w:p>
            <w:pPr>
              <w:pStyle w:val="0"/>
              <w:spacing w:line="0" w:lineRule="atLeast"/>
              <w:contextualSpacing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（日時未定の場合は時期を記載）</w:t>
            </w:r>
          </w:p>
          <w:p>
            <w:pPr>
              <w:pStyle w:val="0"/>
              <w:spacing w:line="0" w:lineRule="atLeast"/>
              <w:contextualSpacing w:val="1"/>
              <w:jc w:val="center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spacing w:line="0" w:lineRule="atLeast"/>
              <w:contextualSpacing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・訓練の実施計画等できていれば</w:t>
            </w:r>
          </w:p>
          <w:p>
            <w:pPr>
              <w:pStyle w:val="0"/>
              <w:spacing w:line="0" w:lineRule="atLeast"/>
              <w:contextualSpacing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併せてご恵与ください</w:t>
            </w:r>
          </w:p>
        </w:tc>
      </w:tr>
      <w:tr>
        <w:trPr>
          <w:trHeight w:val="720" w:hRule="atLeast"/>
        </w:trPr>
        <w:tc>
          <w:tcPr>
            <w:tcW w:w="34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contextualSpacing w:val="1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部　</w:t>
            </w:r>
          </w:p>
        </w:tc>
        <w:tc>
          <w:tcPr>
            <w:tcW w:w="34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contextualSpacing w:val="1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月　　　日頃　</w:t>
            </w:r>
          </w:p>
        </w:tc>
        <w:tc>
          <w:tcPr>
            <w:tcW w:w="348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contextualSpacing w:val="1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月　　　日　</w:t>
            </w:r>
          </w:p>
        </w:tc>
      </w:tr>
    </w:tbl>
    <w:p>
      <w:pPr>
        <w:pStyle w:val="0"/>
        <w:spacing w:line="20" w:lineRule="exact"/>
        <w:contextualSpacing w:val="1"/>
        <w:rPr>
          <w:rFonts w:hint="default" w:asciiTheme="majorEastAsia" w:hAnsiTheme="majorEastAsia" w:eastAsiaTheme="majorEastAsia"/>
        </w:rPr>
      </w:pPr>
    </w:p>
    <w:p>
      <w:pPr>
        <w:pStyle w:val="0"/>
        <w:spacing w:line="20" w:lineRule="exact"/>
        <w:contextualSpacing w:val="1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102870</wp:posOffset>
                </wp:positionV>
                <wp:extent cx="1057275" cy="209550"/>
                <wp:effectExtent l="0" t="0" r="635" b="635"/>
                <wp:wrapNone/>
                <wp:docPr id="1034" name="二等辺三角形 4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二等辺三角形 4"/>
                      <wps:cNvSpPr/>
                      <wps:spPr>
                        <a:xfrm rot="10800000">
                          <a:off x="0" y="0"/>
                          <a:ext cx="1057275" cy="20955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style="rotation:180;mso-position-vertical-relative:text;z-index:4;mso-wrap-distance-left:9pt;width:83.25pt;height:16.5pt;mso-position-horizontal-relative:text;position:absolute;margin-left:217.5pt;margin-top:8.1pt;mso-wrap-distance-bottom:0pt;mso-wrap-distance-right:9pt;mso-wrap-distance-top:0pt;" o:spid="_x0000_s1034" o:allowincell="t" o:allowoverlap="t" filled="t" fillcolor="#808080 [1612]" stroked="f" strokecolor="#42709c" strokeweight="1pt" o:spt="5" type="#_x0000_t5" adj="108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1040130</wp:posOffset>
                </wp:positionV>
                <wp:extent cx="6600825" cy="923925"/>
                <wp:effectExtent l="635" t="635" r="29845" b="10795"/>
                <wp:wrapNone/>
                <wp:docPr id="1035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3"/>
                      <wps:cNvSpPr/>
                      <wps:spPr>
                        <a:xfrm>
                          <a:off x="0" y="0"/>
                          <a:ext cx="6600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3;mso-wrap-distance-left:9pt;width:519.75pt;height:72.75pt;mso-position-horizontal-relative:margin;position:absolute;margin-left:0pt;margin-top:81.900000000000006pt;mso-wrap-distance-bottom:0pt;mso-wrap-distance-right:9pt;mso-wrap-distance-top:0pt;" o:spid="_x0000_s1035" o:allowincell="t" o:allowoverlap="t" filled="f" stroked="t" strokecolor="#595959 [2109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1055370</wp:posOffset>
                </wp:positionV>
                <wp:extent cx="6343650" cy="87630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/>
                      <wps:spPr>
                        <a:xfrm>
                          <a:off x="0" y="0"/>
                          <a:ext cx="63436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20" w:lineRule="exact"/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≪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提出先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≫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　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市（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町）危機管理課（担当：○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420" w:lineRule="exact"/>
                              <w:ind w:firstLine="280" w:firstLineChars="100"/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xxx-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xxxx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　広島県○○市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（町）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○○町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xx-xx</w:t>
                            </w:r>
                          </w:p>
                          <w:p>
                            <w:pPr>
                              <w:pStyle w:val="0"/>
                              <w:spacing w:line="420" w:lineRule="exact"/>
                              <w:ind w:firstLine="280" w:firstLineChars="100"/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TEL xxx-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xxx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-xxxx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 xml:space="preserve">FAX 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xxx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xxx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xxxx</w:t>
                            </w:r>
                          </w:p>
                          <w:p>
                            <w:pPr>
                              <w:pStyle w:val="0"/>
                              <w:spacing w:line="420" w:lineRule="exact"/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499.5pt;height:69pt;mso-position-horizontal-relative:margin;position:absolute;margin-left:9pt;margin-top:83.1pt;mso-wrap-distance-bottom:0pt;mso-wrap-distance-right:9pt;mso-wrap-distance-top:0pt;v-text-anchor:top;" o:spid="_x0000_s103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420" w:lineRule="exact"/>
                        <w:rPr>
                          <w:rFonts w:hint="default" w:asciiTheme="majorEastAsia" w:hAnsiTheme="majorEastAsia" w:eastAsiaTheme="majorEastAsia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≪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提出先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≫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　○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○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市（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町）危機管理課（担当：○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○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）</w:t>
                      </w:r>
                    </w:p>
                    <w:p>
                      <w:pPr>
                        <w:pStyle w:val="0"/>
                        <w:spacing w:line="420" w:lineRule="exact"/>
                        <w:ind w:firstLine="280" w:firstLineChars="100"/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〒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xxx-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xxxx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　広島県○○市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（町）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○○町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xx-xx</w:t>
                      </w:r>
                    </w:p>
                    <w:p>
                      <w:pPr>
                        <w:pStyle w:val="0"/>
                        <w:spacing w:line="420" w:lineRule="exact"/>
                        <w:ind w:firstLine="280" w:firstLineChars="100"/>
                        <w:rPr>
                          <w:rFonts w:hint="default" w:asciiTheme="majorEastAsia" w:hAnsiTheme="majorEastAsia" w:eastAsiaTheme="majorEastAsia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TEL xxx-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xxx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-xxxx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 xml:space="preserve">FAX 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xxx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-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xxx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-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xxxx</w:t>
                      </w:r>
                    </w:p>
                    <w:p>
                      <w:pPr>
                        <w:pStyle w:val="0"/>
                        <w:spacing w:line="420" w:lineRule="exact"/>
                        <w:rPr>
                          <w:rFonts w:hint="default" w:asciiTheme="majorEastAsia" w:hAnsiTheme="majorEastAsia" w:eastAsiaTheme="majorEastAsia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781800" cy="637540"/>
                <wp:effectExtent l="0" t="0" r="635" b="635"/>
                <wp:wrapNone/>
                <wp:docPr id="103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5"/>
                      <wps:cNvSpPr txBox="1"/>
                      <wps:spPr>
                        <a:xfrm>
                          <a:off x="0" y="0"/>
                          <a:ext cx="6781800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360" w:lineRule="auto"/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上記の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情報をもとに、あなたの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自主防災組織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の地域防災タイムライン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作成し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、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360" w:lineRule="auto"/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訓練実施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までに、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必要部数を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印刷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</w:rPr>
                              <w:t>送付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5;mso-wrap-distance-left:9pt;width:534pt;height:50.2pt;mso-position-horizontal-relative:margin;position:absolute;mso-position-horizontal:left;margin-top:26.1pt;mso-wrap-distance-bottom:0pt;mso-wrap-distance-right:9pt;mso-wrap-distance-top:0pt;v-text-anchor:top;" o:spid="_x0000_s103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360" w:lineRule="auto"/>
                        <w:rPr>
                          <w:rFonts w:hint="default" w:asciiTheme="majorEastAsia" w:hAnsiTheme="majorEastAsia" w:eastAsiaTheme="majorEastAsia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上記の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情報をもとに、あなたの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自主防災組織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の地域防災タイムライン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を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作成し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、</w:t>
                      </w:r>
                    </w:p>
                    <w:p>
                      <w:pPr>
                        <w:pStyle w:val="0"/>
                        <w:snapToGrid w:val="0"/>
                        <w:spacing w:line="360" w:lineRule="auto"/>
                        <w:rPr>
                          <w:rFonts w:hint="default" w:asciiTheme="majorEastAsia" w:hAnsiTheme="majorEastAsia" w:eastAsiaTheme="majorEastAsia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訓練実施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日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までに、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必要部数を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印刷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</w:rPr>
                        <w:t>送付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8"/>
                        </w:rPr>
                        <w:t>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1134" w:right="720" w:bottom="113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07/relationships/hdphoto" Target="media/hdphoto1.wdp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1</Pages>
  <Words>6</Words>
  <Characters>400</Characters>
  <Application>JUST Note</Application>
  <Lines>55</Lines>
  <Paragraphs>28</Paragraphs>
  <Company>広島県庁</Company>
  <CharactersWithSpaces>423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杉原 雄一郎</dc:creator>
  <cp:lastModifiedBy>佐々木 綾音</cp:lastModifiedBy>
  <cp:lastPrinted>2025-12-10T07:04:00Z</cp:lastPrinted>
  <dcterms:created xsi:type="dcterms:W3CDTF">2023-04-05T03:50:00Z</dcterms:created>
  <dcterms:modified xsi:type="dcterms:W3CDTF">2025-12-10T06:51:02Z</dcterms:modified>
  <cp:revision>54</cp:revision>
</cp:coreProperties>
</file>