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690" w:type="dxa"/>
        <w:tblInd w:w="84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660"/>
        <w:gridCol w:w="660"/>
        <w:gridCol w:w="660"/>
        <w:gridCol w:w="1905"/>
        <w:gridCol w:w="2150"/>
        <w:gridCol w:w="1935"/>
        <w:gridCol w:w="1720"/>
      </w:tblGrid>
      <w:tr>
        <w:trPr>
          <w:trHeight w:val="335" w:hRule="atLeast"/>
        </w:trPr>
        <w:tc>
          <w:tcPr>
            <w:tcW w:w="9690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8"/>
              </w:rPr>
            </w:pPr>
            <w:r>
              <w:rPr>
                <w:rFonts w:hint="eastAsia" w:ascii="ＭＳ 明朝" w:hAnsi="ＭＳ 明朝" w:eastAsia="ＭＳ 明朝"/>
                <w:kern w:val="0"/>
                <w:sz w:val="28"/>
              </w:rPr>
              <w:t>令和</w:t>
            </w:r>
            <w:r>
              <w:rPr>
                <w:rFonts w:hint="eastAsia" w:ascii="ＭＳ 明朝" w:hAnsi="ＭＳ 明朝" w:eastAsia="ＭＳ 明朝"/>
                <w:kern w:val="0"/>
                <w:sz w:val="28"/>
              </w:rPr>
              <w:t xml:space="preserve">    </w:t>
            </w:r>
            <w:r>
              <w:rPr>
                <w:rFonts w:hint="eastAsia" w:ascii="ＭＳ 明朝" w:hAnsi="ＭＳ 明朝" w:eastAsia="ＭＳ 明朝"/>
                <w:kern w:val="0"/>
                <w:sz w:val="28"/>
              </w:rPr>
              <w:t>年</w:t>
            </w:r>
            <w:r>
              <w:rPr>
                <w:rFonts w:hint="eastAsia" w:ascii="ＭＳ 明朝" w:hAnsi="ＭＳ 明朝" w:eastAsia="ＭＳ 明朝"/>
                <w:kern w:val="0"/>
                <w:sz w:val="28"/>
              </w:rPr>
              <w:t xml:space="preserve">    </w:t>
            </w:r>
            <w:r>
              <w:rPr>
                <w:rFonts w:hint="eastAsia" w:ascii="ＭＳ 明朝" w:hAnsi="ＭＳ 明朝" w:eastAsia="ＭＳ 明朝"/>
                <w:kern w:val="0"/>
                <w:sz w:val="28"/>
              </w:rPr>
              <w:t>月分広島県立学校体育施設開放状況実績報告書</w:t>
            </w:r>
          </w:p>
        </w:tc>
      </w:tr>
      <w:tr>
        <w:trPr>
          <w:trHeight w:val="684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月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日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曜日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使用施設名※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使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用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団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体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名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活　動　内　容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照明利用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時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  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間</w:t>
            </w:r>
          </w:p>
        </w:tc>
      </w:tr>
      <w:tr>
        <w:trPr>
          <w:trHeight w:val="45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451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451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451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451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451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451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451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451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451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451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451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451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45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451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451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451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451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451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451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451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451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451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451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451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451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</w:t>
            </w:r>
          </w:p>
        </w:tc>
      </w:tr>
      <w:tr>
        <w:trPr>
          <w:trHeight w:val="262" w:hRule="atLeast"/>
        </w:trPr>
        <w:tc>
          <w:tcPr>
            <w:tcW w:w="9690" w:type="dxa"/>
            <w:gridSpan w:val="7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※　運動場、体育館、武道場、コート、プール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</w:p>
    <w:sectPr>
      <w:type w:val="oddPage"/>
      <w:pgSz w:w="11907" w:h="16840"/>
      <w:pgMar w:top="1134" w:right="1134" w:bottom="1134" w:left="1134" w:header="720" w:footer="720" w:gutter="0"/>
      <w:cols w:space="720"/>
      <w:noEndnote w:val="1"/>
      <w:textDirection w:val="lrTb"/>
      <w:docGrid w:type="linesAndChars" w:linePitch="415" w:charSpace="-49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215"/>
  <w:drawingGridVerticalSpacing w:val="415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Ｐ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ﾘﾎﾟｰﾄﾜｰﾄﾞﾊﾟ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hAnsi="ＭＳ 明朝"/>
      <w:spacing w:val="2"/>
      <w:sz w:val="26"/>
    </w:r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next w:val="17"/>
    <w:link w:val="16"/>
    <w:uiPriority w:val="0"/>
    <w:rPr>
      <w:rFonts w:ascii="Arial" w:hAnsi="Arial" w:eastAsia="ＭＳ ゴシック"/>
      <w:kern w:val="2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2</Pages>
  <Words>0</Words>
  <Characters>178</Characters>
  <Application>JUST Note</Application>
  <Lines>210</Lines>
  <Paragraphs>200</Paragraphs>
  <Company>広島県</Company>
  <CharactersWithSpaces>690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実施要綱　改正　１</dc:title>
  <dc:creator>松田敦子</dc:creator>
  <cp:lastModifiedBy>蕗 恵子</cp:lastModifiedBy>
  <cp:lastPrinted>2021-08-19T02:32:00Z</cp:lastPrinted>
  <dcterms:created xsi:type="dcterms:W3CDTF">2019-03-26T02:44:00Z</dcterms:created>
  <dcterms:modified xsi:type="dcterms:W3CDTF">2026-02-13T05:48:06Z</dcterms:modified>
  <cp:revision>12</cp:revision>
</cp:coreProperties>
</file>