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bookmarkStart w:id="0" w:name="_GoBack"/>
      <w:bookmarkEnd w:id="0"/>
      <w:r>
        <w:rPr>
          <w:rFonts w:hint="eastAsia" w:asciiTheme="majorEastAsia" w:hAnsiTheme="majorEastAsia" w:eastAsiaTheme="majorEastAsia"/>
          <w:spacing w:val="3"/>
          <w:sz w:val="20"/>
          <w:bdr w:val="single" w:color="auto" w:sz="4" w:space="0"/>
        </w:rPr>
        <w:t>委託・役務業務契約</w:t>
      </w:r>
    </w:p>
    <w:p>
      <w:pPr>
        <w:pStyle w:val="0"/>
        <w:widowControl w:val="1"/>
        <w:jc w:val="left"/>
        <w:rPr>
          <w:rFonts w:hint="default" w:asciiTheme="majorEastAsia" w:hAnsiTheme="majorEastAsia" w:eastAsiaTheme="majorEastAsia"/>
          <w:b w:val="1"/>
          <w:spacing w:val="3"/>
          <w:sz w:val="20"/>
        </w:rPr>
      </w:pPr>
      <w:r>
        <w:rPr>
          <w:rFonts w:hint="eastAsia" w:asciiTheme="majorEastAsia" w:hAnsiTheme="majorEastAsia" w:eastAsiaTheme="majorEastAsia"/>
          <w:b w:val="1"/>
          <w:spacing w:val="3"/>
          <w:sz w:val="20"/>
        </w:rPr>
        <w:t>別紙２</w:t>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default" w:ascii="ＭＳ 明朝" w:hAnsi="ＭＳ 明朝" w:eastAsia="ＭＳ 明朝"/>
          <w:spacing w:val="3"/>
          <w:sz w:val="24"/>
        </w:rPr>
        <w:t>広島県立総合精神保健福祉センター所長　</w:t>
      </w:r>
      <w:r>
        <w:rPr>
          <w:rFonts w:hint="eastAsia" w:ascii="ＭＳ 明朝" w:hAnsi="ＭＳ 明朝" w:eastAsia="ＭＳ 明朝"/>
          <w:spacing w:val="3"/>
          <w:sz w:val="24"/>
        </w:rPr>
        <w:t>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今般の令和８年度から令和</w:t>
      </w:r>
      <w:r>
        <w:rPr>
          <w:rFonts w:hint="eastAsia" w:ascii="ＭＳ 明朝" w:hAnsi="ＭＳ 明朝" w:eastAsia="ＭＳ 明朝"/>
          <w:spacing w:val="3"/>
          <w:sz w:val="24"/>
        </w:rPr>
        <w:t>10</w:t>
      </w:r>
      <w:r>
        <w:rPr>
          <w:rFonts w:hint="eastAsia" w:ascii="ＭＳ 明朝" w:hAnsi="ＭＳ 明朝" w:eastAsia="ＭＳ 明朝"/>
          <w:spacing w:val="3"/>
          <w:sz w:val="24"/>
        </w:rPr>
        <w:t>年度までにおける広島県立総合精神保健福祉センターエレベーター保守点検業務の競争入札に関し、刑法（明治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7</Words>
  <Characters>403</Characters>
  <Application>JUST Note</Application>
  <Lines>29</Lines>
  <Paragraphs>14</Paragraphs>
  <Company>広島県庁</Company>
  <CharactersWithSpaces>507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越智 誠輝</cp:lastModifiedBy>
  <cp:lastPrinted>2023-02-15T02:06:00Z</cp:lastPrinted>
  <dcterms:created xsi:type="dcterms:W3CDTF">2023-02-15T02:07:00Z</dcterms:created>
  <dcterms:modified xsi:type="dcterms:W3CDTF">2026-02-26T09:47:52Z</dcterms:modified>
  <cp:revision>4</cp:revision>
</cp:coreProperties>
</file>