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B3644" w14:textId="28275B81" w:rsidR="00501FAF"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登録者証の申請における</w:t>
      </w:r>
    </w:p>
    <w:p w14:paraId="48C4D1A6" w14:textId="693C66B3" w:rsidR="00CD0FAC" w:rsidRPr="00B67670" w:rsidRDefault="00AA60D2" w:rsidP="00501FAF">
      <w:pPr>
        <w:spacing w:line="288" w:lineRule="auto"/>
        <w:jc w:val="center"/>
        <w:rPr>
          <w:rFonts w:ascii="BIZ UDPゴシック" w:eastAsia="BIZ UDPゴシック" w:hAnsi="BIZ UDPゴシック"/>
          <w:b/>
          <w:bCs/>
          <w:color w:val="000000" w:themeColor="text1"/>
          <w:sz w:val="26"/>
          <w:szCs w:val="26"/>
        </w:rPr>
      </w:pPr>
      <w:r w:rsidRPr="00AA60D2">
        <w:rPr>
          <w:rFonts w:ascii="BIZ UDPゴシック" w:eastAsia="BIZ UDPゴシック" w:hAnsi="BIZ UDPゴシック" w:hint="eastAsia"/>
          <w:b/>
          <w:bCs/>
          <w:color w:val="000000" w:themeColor="text1"/>
          <w:sz w:val="26"/>
          <w:szCs w:val="26"/>
        </w:rPr>
        <w:t>臨床調査個人票</w:t>
      </w:r>
      <w:r w:rsidR="00335A15" w:rsidRPr="00B67670">
        <w:rPr>
          <w:rFonts w:ascii="BIZ UDPゴシック" w:eastAsia="BIZ UDPゴシック" w:hAnsi="BIZ UDPゴシック" w:hint="eastAsia"/>
          <w:b/>
          <w:bCs/>
          <w:color w:val="000000" w:themeColor="text1"/>
          <w:sz w:val="26"/>
          <w:szCs w:val="26"/>
        </w:rPr>
        <w:t>情報</w:t>
      </w:r>
      <w:r w:rsidR="00501FAF"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1BE8A290"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Pr="00B67670">
        <w:rPr>
          <w:rFonts w:ascii="BIZ UDPゴシック" w:eastAsia="BIZ UDPゴシック" w:hAnsi="BIZ UDPゴシック" w:hint="eastAsia"/>
          <w:color w:val="000000" w:themeColor="text1"/>
          <w:sz w:val="26"/>
          <w:szCs w:val="26"/>
        </w:rPr>
        <w:t>登録者証の申請に当たり提出した</w:t>
      </w:r>
      <w:r w:rsidR="000609D5" w:rsidRPr="000609D5">
        <w:rPr>
          <w:rFonts w:ascii="BIZ UDPゴシック" w:eastAsia="BIZ UDPゴシック" w:hAnsi="BIZ UDPゴシック" w:hint="eastAsia"/>
          <w:color w:val="000000" w:themeColor="text1"/>
          <w:sz w:val="26"/>
          <w:szCs w:val="26"/>
        </w:rPr>
        <w:t>臨床調査個人票</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000609D5" w:rsidRPr="000609D5">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29712817"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751BB120"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4267105C"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1338916D"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791A5272" w:rsidR="00501FAF" w:rsidRPr="00B67670" w:rsidRDefault="000609D5" w:rsidP="00501FAF">
      <w:pPr>
        <w:spacing w:line="288" w:lineRule="auto"/>
        <w:ind w:firstLineChars="100" w:firstLine="260"/>
        <w:rPr>
          <w:rFonts w:ascii="BIZ UDPゴシック" w:eastAsia="BIZ UDPゴシック" w:hAnsi="BIZ UDPゴシック"/>
          <w:color w:val="000000" w:themeColor="text1"/>
          <w:sz w:val="26"/>
          <w:szCs w:val="26"/>
        </w:rPr>
      </w:pP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の患者に対する良質かつ適切な医療支援の実施や</w:t>
      </w: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患者であることを証明するため、当該疾病の程度が一定以上である者等に対し、申請に基づき登録者証の発行をしています。</w:t>
      </w:r>
    </w:p>
    <w:p w14:paraId="6F378C90" w14:textId="58CD165F"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w:t>
      </w:r>
      <w:r w:rsidR="00115754" w:rsidRPr="00115754">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」は、登録者証発行の対象となるか否かの審査に用いられ</w:t>
      </w:r>
      <w:r w:rsidR="00997993" w:rsidRPr="00B67670">
        <w:rPr>
          <w:rFonts w:ascii="BIZ UDPゴシック" w:eastAsia="BIZ UDPゴシック" w:hAnsi="BIZ UDPゴシック" w:hint="eastAsia"/>
          <w:color w:val="000000" w:themeColor="text1"/>
          <w:sz w:val="26"/>
          <w:szCs w:val="26"/>
        </w:rPr>
        <w:t>ますが、加えて</w:t>
      </w:r>
      <w:r w:rsidRPr="00B67670">
        <w:rPr>
          <w:rFonts w:ascii="BIZ UDPゴシック" w:eastAsia="BIZ UDPゴシック" w:hAnsi="BIZ UDPゴシック" w:hint="eastAsia"/>
          <w:color w:val="000000" w:themeColor="text1"/>
          <w:sz w:val="26"/>
          <w:szCs w:val="26"/>
        </w:rPr>
        <w:t>、同意をいただいた方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w:t>
      </w:r>
      <w:r w:rsidR="00115754" w:rsidRPr="00115754">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050C060E"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bookmarkStart w:id="0" w:name="_Hlk157086135"/>
      <w:r w:rsidR="00115754" w:rsidRPr="00115754">
        <w:rPr>
          <w:rFonts w:ascii="BIZ UDPゴシック" w:eastAsia="BIZ UDPゴシック" w:hAnsi="BIZ UDPゴシック" w:hint="eastAsia"/>
          <w:color w:val="000000" w:themeColor="text1"/>
          <w:sz w:val="26"/>
          <w:szCs w:val="26"/>
        </w:rPr>
        <w:t>臨床調査個人票</w:t>
      </w:r>
      <w:bookmarkEnd w:id="0"/>
      <w:r w:rsidR="00EB0445" w:rsidRPr="00B67670">
        <w:rPr>
          <w:rFonts w:ascii="BIZ UDPゴシック" w:eastAsia="BIZ UDPゴシック" w:hAnsi="BIZ UDPゴシック" w:hint="eastAsia"/>
          <w:color w:val="000000" w:themeColor="text1"/>
          <w:sz w:val="26"/>
          <w:szCs w:val="26"/>
        </w:rPr>
        <w:t>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w:t>
      </w:r>
      <w:r w:rsidR="00112468" w:rsidRPr="00112468">
        <w:rPr>
          <w:rFonts w:ascii="BIZ UDPゴシック" w:eastAsia="BIZ UDPゴシック" w:hAnsi="BIZ UDPゴシック" w:hint="eastAsia"/>
          <w:color w:val="000000" w:themeColor="text1"/>
          <w:sz w:val="26"/>
          <w:szCs w:val="26"/>
        </w:rPr>
        <w:t>指定難病</w:t>
      </w:r>
      <w:r w:rsidR="00154CAA" w:rsidRPr="00B67670">
        <w:rPr>
          <w:rFonts w:ascii="BIZ UDPゴシック" w:eastAsia="BIZ UDPゴシック" w:hAnsi="BIZ UDPゴシック" w:hint="eastAsia"/>
          <w:color w:val="000000" w:themeColor="text1"/>
          <w:sz w:val="26"/>
          <w:szCs w:val="26"/>
        </w:rPr>
        <w:t>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w:t>
      </w:r>
      <w:r w:rsidR="00E81EDD" w:rsidRPr="00E81EDD">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」とともに、申請先の都道府県</w:t>
      </w:r>
      <w:r w:rsidR="00E81EDD">
        <w:rPr>
          <w:rFonts w:ascii="BIZ UDPゴシック" w:eastAsia="BIZ UDPゴシック" w:hAnsi="BIZ UDPゴシック" w:hint="eastAsia"/>
          <w:color w:val="000000" w:themeColor="text1"/>
          <w:sz w:val="26"/>
          <w:szCs w:val="26"/>
        </w:rPr>
        <w:t>又は</w:t>
      </w:r>
      <w:r w:rsidRPr="00B67670">
        <w:rPr>
          <w:rFonts w:ascii="BIZ UDPゴシック" w:eastAsia="BIZ UDPゴシック" w:hAnsi="BIZ UDPゴシック" w:hint="eastAsia"/>
          <w:color w:val="000000" w:themeColor="text1"/>
          <w:sz w:val="26"/>
          <w:szCs w:val="26"/>
        </w:rPr>
        <w:t>指定都市へ提出ください。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38D97B3A"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なお、同意については任意であり、同意されない場合も登録者証発行の可否に影響を及ぼしません。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10F18C13"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752D1B03"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に記載された項目です。</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については、以下の</w:t>
      </w:r>
      <w:r w:rsidRPr="00B67670">
        <w:rPr>
          <w:rFonts w:ascii="BIZ UDPゴシック" w:eastAsia="BIZ UDPゴシック" w:hAnsi="BIZ UDPゴシック"/>
          <w:color w:val="000000" w:themeColor="text1"/>
          <w:sz w:val="26"/>
          <w:szCs w:val="26"/>
        </w:rPr>
        <w:t>URLをご参照ください。</w:t>
      </w:r>
    </w:p>
    <w:p w14:paraId="6D56176E" w14:textId="5E723F71" w:rsidR="00655116" w:rsidRPr="00F05DF2" w:rsidRDefault="00844121" w:rsidP="007B2953">
      <w:pPr>
        <w:spacing w:line="264" w:lineRule="auto"/>
        <w:ind w:firstLineChars="100" w:firstLine="210"/>
        <w:rPr>
          <w:rFonts w:ascii="BIZ UDPゴシック" w:eastAsia="BIZ UDPゴシック" w:hAnsi="BIZ UDPゴシック"/>
          <w:color w:val="000000" w:themeColor="text1"/>
          <w:sz w:val="24"/>
          <w:szCs w:val="24"/>
        </w:rPr>
      </w:pPr>
      <w:hyperlink r:id="rId12" w:history="1">
        <w:r w:rsidRPr="00F05DF2">
          <w:rPr>
            <w:rStyle w:val="a3"/>
            <w:rFonts w:ascii="BIZ UDPゴシック" w:eastAsia="BIZ UDPゴシック" w:hAnsi="BIZ UDPゴシック"/>
            <w:color w:val="000000" w:themeColor="text1"/>
            <w:sz w:val="24"/>
            <w:szCs w:val="24"/>
          </w:rPr>
          <w:t>https://www.mhlw.go.jp/stf/seisakunitsuite/bunya/0000084783.html</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35890B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43558868"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435EDBD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5FF8CDE8"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w:t>
      </w:r>
      <w:r w:rsidR="00AC51D9" w:rsidRPr="00AC51D9">
        <w:rPr>
          <w:rFonts w:ascii="BIZ UDPゴシック" w:eastAsia="BIZ UDPゴシック" w:hAnsi="BIZ UDPゴシック" w:hint="eastAsia"/>
          <w:color w:val="000000" w:themeColor="text1"/>
          <w:sz w:val="26"/>
          <w:szCs w:val="26"/>
        </w:rPr>
        <w:t>難病対策</w:t>
      </w:r>
      <w:r w:rsidRPr="00B67670">
        <w:rPr>
          <w:rFonts w:ascii="BIZ UDPゴシック" w:eastAsia="BIZ UDPゴシック" w:hAnsi="BIZ UDPゴシック"/>
          <w:color w:val="000000" w:themeColor="text1"/>
          <w:sz w:val="26"/>
          <w:szCs w:val="26"/>
        </w:rPr>
        <w:t>の企画立案に関する調査</w:t>
      </w:r>
    </w:p>
    <w:p w14:paraId="4AC1EFA3" w14:textId="5B05D7A2"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w:t>
      </w:r>
      <w:bookmarkStart w:id="1" w:name="_Hlk157086509"/>
      <w:r w:rsidR="005F3E49" w:rsidRPr="005F3E49">
        <w:rPr>
          <w:rFonts w:ascii="BIZ UDPゴシック" w:eastAsia="BIZ UDPゴシック" w:hAnsi="BIZ UDPゴシック" w:hint="eastAsia"/>
          <w:color w:val="000000" w:themeColor="text1"/>
          <w:sz w:val="26"/>
          <w:szCs w:val="26"/>
        </w:rPr>
        <w:t>難病患者</w:t>
      </w:r>
      <w:bookmarkEnd w:id="1"/>
      <w:r w:rsidRPr="00B67670">
        <w:rPr>
          <w:rFonts w:ascii="BIZ UDPゴシック" w:eastAsia="BIZ UDPゴシック" w:hAnsi="BIZ UDPゴシック"/>
          <w:color w:val="000000" w:themeColor="text1"/>
          <w:sz w:val="26"/>
          <w:szCs w:val="26"/>
        </w:rPr>
        <w:t>の良質かつ適切な医療の確保や療養生活の質の維持向上に資する研究</w:t>
      </w:r>
    </w:p>
    <w:p w14:paraId="0D132AC4" w14:textId="0A2E4E4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w:t>
      </w:r>
      <w:r w:rsidR="005F3E49" w:rsidRPr="005F3E49">
        <w:rPr>
          <w:rFonts w:ascii="BIZ UDPゴシック" w:eastAsia="BIZ UDPゴシック" w:hAnsi="BIZ UDPゴシック" w:hint="eastAsia"/>
          <w:color w:val="000000" w:themeColor="text1"/>
          <w:sz w:val="26"/>
          <w:szCs w:val="26"/>
        </w:rPr>
        <w:t>難病患者</w:t>
      </w:r>
      <w:r w:rsidRPr="00B67670">
        <w:rPr>
          <w:rFonts w:ascii="BIZ UDPゴシック" w:eastAsia="BIZ UDPゴシック" w:hAnsi="BIZ UDPゴシック"/>
          <w:color w:val="000000" w:themeColor="text1"/>
          <w:sz w:val="26"/>
          <w:szCs w:val="26"/>
        </w:rPr>
        <w:t>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5A84659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243A35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2"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2"/>
    </w:p>
    <w:p w14:paraId="399C1FBA" w14:textId="3EBF26EA"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headerReference w:type="first" r:id="rId13"/>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4BCDD" w14:textId="77777777" w:rsidR="00014BCA" w:rsidRDefault="00014BCA" w:rsidP="00681EE7">
      <w:r>
        <w:separator/>
      </w:r>
    </w:p>
  </w:endnote>
  <w:endnote w:type="continuationSeparator" w:id="0">
    <w:p w14:paraId="686FA748" w14:textId="77777777" w:rsidR="00014BCA" w:rsidRDefault="00014BCA" w:rsidP="00681EE7">
      <w:r>
        <w:continuationSeparator/>
      </w:r>
    </w:p>
  </w:endnote>
  <w:endnote w:type="continuationNotice" w:id="1">
    <w:p w14:paraId="0030DA0E" w14:textId="77777777" w:rsidR="00014BCA" w:rsidRDefault="0001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5F8EB" w14:textId="77777777" w:rsidR="00014BCA" w:rsidRDefault="00014BCA" w:rsidP="00681EE7">
      <w:r>
        <w:separator/>
      </w:r>
    </w:p>
  </w:footnote>
  <w:footnote w:type="continuationSeparator" w:id="0">
    <w:p w14:paraId="3C20A0A7" w14:textId="77777777" w:rsidR="00014BCA" w:rsidRDefault="00014BCA" w:rsidP="00681EE7">
      <w:r>
        <w:continuationSeparator/>
      </w:r>
    </w:p>
  </w:footnote>
  <w:footnote w:type="continuationNotice" w:id="1">
    <w:p w14:paraId="5E1EA31E" w14:textId="77777777" w:rsidR="00014BCA" w:rsidRDefault="00014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823A" w14:textId="61C1AE13" w:rsidR="00D95977" w:rsidRDefault="00D95977">
    <w:pPr>
      <w:pStyle w:val="ad"/>
    </w:pPr>
    <w:r>
      <w:rPr>
        <w:rFonts w:hint="eastAsia"/>
      </w:rPr>
      <w:t>別紙様式</w:t>
    </w:r>
    <w:r w:rsidR="00A15B1A">
      <w:rPr>
        <w:rFonts w:hint="eastAsia"/>
      </w:rPr>
      <w:t>第</w:t>
    </w:r>
    <w:r>
      <w:rPr>
        <w:rFonts w:hint="eastAsia"/>
      </w:rPr>
      <w:t>１号別添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9D5"/>
    <w:rsid w:val="00060ED4"/>
    <w:rsid w:val="00061CCA"/>
    <w:rsid w:val="00063748"/>
    <w:rsid w:val="00064CD6"/>
    <w:rsid w:val="0007035B"/>
    <w:rsid w:val="00076A14"/>
    <w:rsid w:val="000A058C"/>
    <w:rsid w:val="000B0BF4"/>
    <w:rsid w:val="000B38C3"/>
    <w:rsid w:val="000B49E1"/>
    <w:rsid w:val="000C4C5A"/>
    <w:rsid w:val="000E21ED"/>
    <w:rsid w:val="000E6CFE"/>
    <w:rsid w:val="000F29C1"/>
    <w:rsid w:val="00100F4F"/>
    <w:rsid w:val="00112468"/>
    <w:rsid w:val="00115754"/>
    <w:rsid w:val="0012161B"/>
    <w:rsid w:val="00123CAD"/>
    <w:rsid w:val="001258F8"/>
    <w:rsid w:val="00125CCC"/>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27BBA"/>
    <w:rsid w:val="00330CF3"/>
    <w:rsid w:val="00334BB9"/>
    <w:rsid w:val="00335A15"/>
    <w:rsid w:val="00336FFD"/>
    <w:rsid w:val="00337608"/>
    <w:rsid w:val="00337CF2"/>
    <w:rsid w:val="00344E6F"/>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501FAF"/>
    <w:rsid w:val="005046F1"/>
    <w:rsid w:val="00507487"/>
    <w:rsid w:val="0052122D"/>
    <w:rsid w:val="005249DC"/>
    <w:rsid w:val="00527120"/>
    <w:rsid w:val="005320AA"/>
    <w:rsid w:val="00532E0E"/>
    <w:rsid w:val="005332D1"/>
    <w:rsid w:val="00542640"/>
    <w:rsid w:val="00547DAD"/>
    <w:rsid w:val="00551CC9"/>
    <w:rsid w:val="00574E92"/>
    <w:rsid w:val="00575AC4"/>
    <w:rsid w:val="005916B6"/>
    <w:rsid w:val="00593E4B"/>
    <w:rsid w:val="00595435"/>
    <w:rsid w:val="005A0307"/>
    <w:rsid w:val="005A5DEE"/>
    <w:rsid w:val="005C5B39"/>
    <w:rsid w:val="005C5EB8"/>
    <w:rsid w:val="005C64DE"/>
    <w:rsid w:val="005D1CA4"/>
    <w:rsid w:val="005F2C80"/>
    <w:rsid w:val="005F3E49"/>
    <w:rsid w:val="006072A9"/>
    <w:rsid w:val="00614254"/>
    <w:rsid w:val="006152CF"/>
    <w:rsid w:val="006203DD"/>
    <w:rsid w:val="0062364B"/>
    <w:rsid w:val="00623BC5"/>
    <w:rsid w:val="00624848"/>
    <w:rsid w:val="006352E5"/>
    <w:rsid w:val="0065020E"/>
    <w:rsid w:val="00655116"/>
    <w:rsid w:val="00664896"/>
    <w:rsid w:val="00667103"/>
    <w:rsid w:val="00681EE7"/>
    <w:rsid w:val="0069783B"/>
    <w:rsid w:val="006A6797"/>
    <w:rsid w:val="006B3472"/>
    <w:rsid w:val="006D053B"/>
    <w:rsid w:val="006F0608"/>
    <w:rsid w:val="006F349C"/>
    <w:rsid w:val="007032CD"/>
    <w:rsid w:val="00703AF6"/>
    <w:rsid w:val="00726B08"/>
    <w:rsid w:val="007414BD"/>
    <w:rsid w:val="00743682"/>
    <w:rsid w:val="007560C3"/>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2128"/>
    <w:rsid w:val="0082576D"/>
    <w:rsid w:val="00840E9A"/>
    <w:rsid w:val="00844121"/>
    <w:rsid w:val="008469F3"/>
    <w:rsid w:val="00850417"/>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423EB"/>
    <w:rsid w:val="00963A6E"/>
    <w:rsid w:val="009779F8"/>
    <w:rsid w:val="009872C5"/>
    <w:rsid w:val="009933BE"/>
    <w:rsid w:val="00996A14"/>
    <w:rsid w:val="00997993"/>
    <w:rsid w:val="009A1C4F"/>
    <w:rsid w:val="009A3D12"/>
    <w:rsid w:val="009A55D6"/>
    <w:rsid w:val="009B075F"/>
    <w:rsid w:val="009B5978"/>
    <w:rsid w:val="009C1ADA"/>
    <w:rsid w:val="009D56B1"/>
    <w:rsid w:val="009D6C73"/>
    <w:rsid w:val="009E360B"/>
    <w:rsid w:val="009E37BD"/>
    <w:rsid w:val="009F7E4E"/>
    <w:rsid w:val="00A03144"/>
    <w:rsid w:val="00A03B84"/>
    <w:rsid w:val="00A0639B"/>
    <w:rsid w:val="00A15B1A"/>
    <w:rsid w:val="00A15B60"/>
    <w:rsid w:val="00A20476"/>
    <w:rsid w:val="00A2731C"/>
    <w:rsid w:val="00A42DD8"/>
    <w:rsid w:val="00A47175"/>
    <w:rsid w:val="00A52916"/>
    <w:rsid w:val="00A712F3"/>
    <w:rsid w:val="00A72603"/>
    <w:rsid w:val="00A82B06"/>
    <w:rsid w:val="00A8380A"/>
    <w:rsid w:val="00A83B7D"/>
    <w:rsid w:val="00A97124"/>
    <w:rsid w:val="00AA60D2"/>
    <w:rsid w:val="00AB6364"/>
    <w:rsid w:val="00AC15B9"/>
    <w:rsid w:val="00AC29A1"/>
    <w:rsid w:val="00AC51D9"/>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6718"/>
    <w:rsid w:val="00BB77F1"/>
    <w:rsid w:val="00BC5C4D"/>
    <w:rsid w:val="00BD3ACE"/>
    <w:rsid w:val="00BD481C"/>
    <w:rsid w:val="00BD7F3B"/>
    <w:rsid w:val="00BE7481"/>
    <w:rsid w:val="00C04995"/>
    <w:rsid w:val="00C17089"/>
    <w:rsid w:val="00C35228"/>
    <w:rsid w:val="00C3522F"/>
    <w:rsid w:val="00C4207D"/>
    <w:rsid w:val="00C52723"/>
    <w:rsid w:val="00C61087"/>
    <w:rsid w:val="00C62585"/>
    <w:rsid w:val="00C6727B"/>
    <w:rsid w:val="00C739C6"/>
    <w:rsid w:val="00C74565"/>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95977"/>
    <w:rsid w:val="00DA0466"/>
    <w:rsid w:val="00DA4DE2"/>
    <w:rsid w:val="00DB6C9A"/>
    <w:rsid w:val="00DE01ED"/>
    <w:rsid w:val="00DE216E"/>
    <w:rsid w:val="00DE49D3"/>
    <w:rsid w:val="00DE5D2A"/>
    <w:rsid w:val="00DF2224"/>
    <w:rsid w:val="00DF4331"/>
    <w:rsid w:val="00DF44DB"/>
    <w:rsid w:val="00E00987"/>
    <w:rsid w:val="00E10DDB"/>
    <w:rsid w:val="00E1502E"/>
    <w:rsid w:val="00E26633"/>
    <w:rsid w:val="00E272AD"/>
    <w:rsid w:val="00E32F21"/>
    <w:rsid w:val="00E51287"/>
    <w:rsid w:val="00E52353"/>
    <w:rsid w:val="00E54C9C"/>
    <w:rsid w:val="00E550C2"/>
    <w:rsid w:val="00E5613D"/>
    <w:rsid w:val="00E61A58"/>
    <w:rsid w:val="00E67077"/>
    <w:rsid w:val="00E73E17"/>
    <w:rsid w:val="00E81EDD"/>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EF6122"/>
    <w:rsid w:val="00F027E8"/>
    <w:rsid w:val="00F05DF2"/>
    <w:rsid w:val="00F14910"/>
    <w:rsid w:val="00F154A9"/>
    <w:rsid w:val="00F2375A"/>
    <w:rsid w:val="00F24224"/>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lw.go.jp/stf/seisakunitsuite/bunya/00000847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customXml/itemProps2.xml><?xml version="1.0" encoding="utf-8"?>
<ds:datastoreItem xmlns:ds="http://schemas.openxmlformats.org/officeDocument/2006/customXml" ds:itemID="{7CE39263-5AE0-4E8E-986A-B69D8733FA50}">
  <ds:schemaRefs>
    <ds:schemaRef ds:uri="http://purl.org/dc/elements/1.1/"/>
    <ds:schemaRef ds:uri="http://www.w3.org/XML/1998/namespace"/>
    <ds:schemaRef ds:uri="http://purl.org/dc/dcmitype/"/>
    <ds:schemaRef ds:uri="http://schemas.openxmlformats.org/package/2006/metadata/core-properties"/>
    <ds:schemaRef ds:uri="45177305-ca2a-47b2-8184-075dc75cab03"/>
    <ds:schemaRef ds:uri="http://schemas.microsoft.com/office/infopath/2007/PartnerControls"/>
    <ds:schemaRef ds:uri="http://schemas.microsoft.com/office/2006/documentManagement/types"/>
    <ds:schemaRef ds:uri="http://purl.org/dc/terms/"/>
    <ds:schemaRef ds:uri="86ea86a7-64a0-4303-b022-0ea7391e9b47"/>
    <ds:schemaRef ds:uri="http://schemas.microsoft.com/office/2006/metadata/properties"/>
  </ds:schemaRefs>
</ds:datastoreItem>
</file>

<file path=customXml/itemProps3.xml><?xml version="1.0" encoding="utf-8"?>
<ds:datastoreItem xmlns:ds="http://schemas.openxmlformats.org/officeDocument/2006/customXml" ds:itemID="{2CE4D567-8463-4638-96E1-75AD5806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54F11-DD35-457B-A2F4-7377DE5A0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1781</Words>
  <Characters>379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西川 信明</cp:lastModifiedBy>
  <cp:revision>7</cp:revision>
  <cp:lastPrinted>2026-02-25T00:48:00Z</cp:lastPrinted>
  <dcterms:created xsi:type="dcterms:W3CDTF">2024-01-29T10:37:00Z</dcterms:created>
  <dcterms:modified xsi:type="dcterms:W3CDTF">2026-02-25T00:51:00Z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y fmtid="{D5CDD505-2E9C-101B-9397-08002B2CF9AE}" pid="3" name="GrammarlyDocumentId">
    <vt:lpwstr>91dd07e8ee08465c5339189a2a203ec55127fa109c2388f53b5f8c158fe2b1e6</vt:lpwstr>
  </property>
</Properties>
</file>