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 w:line="240" w:lineRule="atLeast"/>
        <w:jc w:val="left"/>
        <w:rPr>
          <w:rFonts w:hint="default" w:ascii="Century Gothic" w:hAnsi="Century Gothic" w:eastAsia="ＭＳ 明朝"/>
          <w:sz w:val="24"/>
        </w:rPr>
      </w:pPr>
      <w:r>
        <w:rPr>
          <w:rFonts w:hint="eastAsia" w:asciiTheme="minorEastAsia" w:hAnsiTheme="minorEastAsia"/>
          <w:sz w:val="24"/>
        </w:rPr>
        <w:t>様式第２号の２（第４条関係）</w:t>
      </w:r>
    </w:p>
    <w:p>
      <w:pPr>
        <w:pStyle w:val="0"/>
        <w:spacing w:after="120" w:afterLines="0" w:afterAutospacing="0" w:line="240" w:lineRule="atLeast"/>
        <w:jc w:val="center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起業準備活動計画書（更新用）</w:t>
      </w:r>
    </w:p>
    <w:p>
      <w:pPr>
        <w:pStyle w:val="0"/>
        <w:spacing w:after="120" w:afterLines="0" w:afterAutospacing="0" w:line="240" w:lineRule="atLeast"/>
        <w:jc w:val="center"/>
        <w:rPr>
          <w:rFonts w:hint="default" w:ascii="Century Gothic" w:hAnsi="Century Gothic" w:eastAsia="ＭＳ 明朝"/>
          <w:sz w:val="24"/>
        </w:rPr>
      </w:pPr>
    </w:p>
    <w:p>
      <w:pPr>
        <w:pStyle w:val="0"/>
        <w:wordWrap w:val="0"/>
        <w:spacing w:after="120" w:afterLines="0" w:afterAutospacing="0"/>
        <w:jc w:val="right"/>
        <w:rPr>
          <w:rFonts w:hint="default" w:ascii="Century Gothic" w:hAnsi="Century Gothic" w:eastAsia="ＭＳ 明朝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年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月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rPr>
          <w:rFonts w:hint="default" w:ascii="Century Gothic" w:hAnsi="Century Gothic" w:eastAsia="ＭＳ 明朝"/>
          <w:sz w:val="24"/>
        </w:rPr>
      </w:pPr>
    </w:p>
    <w:p>
      <w:pPr>
        <w:pStyle w:val="0"/>
        <w:tabs>
          <w:tab w:val="right" w:leader="none" w:pos="8925"/>
        </w:tabs>
        <w:ind w:left="3990"/>
        <w:rPr>
          <w:rFonts w:hint="default" w:ascii="Century Gothic" w:hAnsi="Century Gothic" w:eastAsia="ＭＳ 明朝"/>
          <w:sz w:val="24"/>
          <w:u w:val="single" w:color="auto"/>
        </w:rPr>
      </w:pPr>
      <w:r>
        <w:rPr>
          <w:rFonts w:hint="default" w:ascii="Century Gothic" w:hAnsi="Century Gothic" w:eastAsia="ＭＳ 明朝"/>
          <w:sz w:val="24"/>
          <w:u w:val="single" w:color="auto"/>
        </w:rPr>
        <w:t>申請</w:t>
      </w:r>
      <w:r>
        <w:rPr>
          <w:rFonts w:hint="eastAsia" w:ascii="Century Gothic" w:hAnsi="Century Gothic" w:eastAsia="ＭＳ 明朝"/>
          <w:sz w:val="24"/>
          <w:u w:val="single" w:color="auto"/>
        </w:rPr>
        <w:t>人</w:t>
      </w:r>
      <w:r>
        <w:rPr>
          <w:rFonts w:hint="default" w:ascii="Century Gothic" w:hAnsi="Century Gothic" w:eastAsia="ＭＳ 明朝"/>
          <w:sz w:val="24"/>
          <w:u w:val="single" w:color="auto"/>
        </w:rPr>
        <w:t>氏名</w:t>
      </w:r>
      <w:r>
        <w:rPr>
          <w:rFonts w:hint="eastAsia" w:ascii="Century Gothic" w:hAnsi="Century Gothic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="3990"/>
        <w:rPr>
          <w:rFonts w:hint="default" w:ascii="Century Gothic" w:hAnsi="Century Gothic" w:eastAsia="ＭＳ 明朝"/>
        </w:rPr>
      </w:pPr>
    </w:p>
    <w:p>
      <w:pPr>
        <w:pStyle w:val="0"/>
        <w:spacing w:after="120" w:afterLines="0" w:afterAutospacing="0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b w:val="1"/>
          <w:sz w:val="22"/>
        </w:rPr>
        <w:t>１</w:t>
      </w:r>
      <w:r>
        <w:rPr>
          <w:rFonts w:hint="eastAsia" w:ascii="Century Gothic" w:hAnsi="Century Gothic" w:eastAsia="ＭＳ 明朝"/>
          <w:b w:val="1"/>
          <w:sz w:val="22"/>
        </w:rPr>
        <w:t>　</w:t>
      </w:r>
      <w:r>
        <w:rPr>
          <w:rFonts w:hint="default" w:ascii="Century Gothic" w:hAnsi="Century Gothic" w:eastAsia="ＭＳ 明朝"/>
          <w:b w:val="1"/>
          <w:sz w:val="22"/>
        </w:rPr>
        <w:t>申請</w:t>
      </w:r>
      <w:r>
        <w:rPr>
          <w:rFonts w:hint="eastAsia" w:ascii="Century Gothic" w:hAnsi="Century Gothic" w:eastAsia="ＭＳ 明朝"/>
          <w:b w:val="1"/>
          <w:sz w:val="22"/>
        </w:rPr>
        <w:t>人</w:t>
      </w:r>
      <w:r>
        <w:rPr>
          <w:rFonts w:hint="default" w:ascii="Century Gothic" w:hAnsi="Century Gothic" w:eastAsia="ＭＳ 明朝"/>
          <w:b w:val="1"/>
          <w:sz w:val="22"/>
        </w:rPr>
        <w:t>の概要</w:t>
      </w:r>
      <w:r>
        <w:rPr>
          <w:rFonts w:hint="eastAsia" w:ascii="Century Gothic" w:hAnsi="Century Gothic" w:eastAsia="ＭＳ 明朝"/>
          <w:b w:val="1"/>
          <w:sz w:val="22"/>
        </w:rPr>
        <w:t>　</w:t>
      </w:r>
    </w:p>
    <w:tbl>
      <w:tblPr>
        <w:tblStyle w:val="11"/>
        <w:tblW w:w="910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5"/>
        <w:gridCol w:w="680"/>
        <w:gridCol w:w="2155"/>
        <w:gridCol w:w="2409"/>
        <w:gridCol w:w="142"/>
        <w:gridCol w:w="709"/>
        <w:gridCol w:w="1559"/>
      </w:tblGrid>
      <w:tr>
        <w:trPr>
          <w:cantSplit/>
          <w:trHeight w:val="1477" w:hRule="atLeast"/>
        </w:trPr>
        <w:tc>
          <w:tcPr>
            <w:tcW w:w="9109" w:type="dxa"/>
            <w:gridSpan w:val="7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(1) 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の動機及び将来の展望（</w:t>
            </w:r>
            <w:r>
              <w:rPr>
                <w:rFonts w:hint="eastAsia" w:ascii="Century Gothic" w:hAnsi="Century Gothic" w:eastAsia="ＭＳ 明朝"/>
              </w:rPr>
              <w:t>広島県</w:t>
            </w:r>
            <w:r>
              <w:rPr>
                <w:rFonts w:hint="default" w:ascii="Century Gothic" w:hAnsi="Century Gothic" w:eastAsia="ＭＳ 明朝"/>
              </w:rPr>
              <w:t>で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する動機を含む）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944" w:hRule="atLeast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(2) </w:t>
            </w:r>
            <w:r>
              <w:rPr>
                <w:rFonts w:hint="eastAsia" w:ascii="Century Gothic" w:hAnsi="Century Gothic" w:eastAsia="ＭＳ 明朝"/>
              </w:rPr>
              <w:t>事業における申請人の役職・役割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(3) </w:t>
            </w:r>
            <w:r>
              <w:rPr>
                <w:rFonts w:hint="eastAsia"/>
              </w:rPr>
              <w:t>申請人の事業経験</w:t>
            </w:r>
          </w:p>
        </w:tc>
      </w:tr>
      <w:tr>
        <w:trPr>
          <w:cantSplit/>
          <w:trHeight w:val="990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default" w:eastAsia="ＭＳ 明朝"/>
              </w:rPr>
              <w:t>a</w:t>
            </w:r>
            <w:r>
              <w:rPr>
                <w:rFonts w:hint="eastAsia"/>
              </w:rPr>
              <w:t>経営の経験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事業を経営した経験はない。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事業を経営した経験がある。</w:t>
            </w:r>
          </w:p>
          <w:p>
            <w:pPr>
              <w:pStyle w:val="0"/>
              <w:spacing w:line="280" w:lineRule="exac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（事業を開始した時期：　　　　年　　月）</w:t>
            </w:r>
          </w:p>
          <w:p>
            <w:pPr>
              <w:pStyle w:val="0"/>
              <w:spacing w:line="360" w:lineRule="atLeas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（既にその事業をやめている場合、廃止時期：　　　　年　　月）</w:t>
            </w:r>
          </w:p>
        </w:tc>
      </w:tr>
      <w:tr>
        <w:trPr>
          <w:cantSplit/>
          <w:trHeight w:val="769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left="105" w:hanging="105" w:hangingChars="50"/>
              <w:rPr>
                <w:rFonts w:hint="default"/>
              </w:rPr>
            </w:pPr>
            <w:r>
              <w:rPr>
                <w:rFonts w:hint="default" w:eastAsia="ＭＳ 明朝"/>
              </w:rPr>
              <w:t>b</w:t>
            </w:r>
            <w:r>
              <w:rPr>
                <w:rFonts w:hint="eastAsia"/>
              </w:rPr>
              <w:t>事業に必要な資格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取得：　　年　月）</w:t>
            </w:r>
          </w:p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94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left="105" w:hanging="105" w:hangingChars="50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 xml:space="preserve">c </w:t>
            </w:r>
            <w:r>
              <w:rPr>
                <w:rFonts w:hint="eastAsia" w:eastAsia="ＭＳ 明朝"/>
              </w:rPr>
              <w:t>知的財産権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　　　申請中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登録済）</w:t>
            </w:r>
          </w:p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734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(4) </w:t>
            </w:r>
            <w:r>
              <w:rPr>
                <w:rFonts w:hint="eastAsia" w:ascii="Century Gothic" w:hAnsi="Century Gothic" w:eastAsia="ＭＳ 明朝"/>
              </w:rPr>
              <w:t>本事業に共同で申請する方がいる場合は、その申請人の氏名を記載してください。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(5) 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の予定</w:t>
            </w:r>
            <w:r>
              <w:rPr>
                <w:rFonts w:hint="eastAsia" w:ascii="Century Gothic" w:hAnsi="Century Gothic" w:eastAsia="ＭＳ 明朝"/>
              </w:rPr>
              <w:t>　※起業時に想定されるものを記載してください</w:t>
            </w:r>
          </w:p>
        </w:tc>
      </w:tr>
      <w:tr>
        <w:trPr>
          <w:cantSplit/>
          <w:trHeight w:val="529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a </w:t>
            </w:r>
            <w:r>
              <w:rPr>
                <w:rFonts w:hint="eastAsia" w:ascii="Century Gothic" w:hAnsi="Century Gothic" w:eastAsia="ＭＳ 明朝"/>
              </w:rPr>
              <w:t>開業予定日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7" w:right="-57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　　</w:t>
            </w:r>
            <w:r>
              <w:rPr>
                <w:rFonts w:hint="eastAsia" w:ascii="Century Gothic" w:hAnsi="Century Gothic" w:eastAsia="ＭＳ 明朝"/>
              </w:rPr>
              <w:t>　　　　　</w:t>
            </w:r>
            <w:r>
              <w:rPr>
                <w:rFonts w:hint="default" w:ascii="Century Gothic" w:hAnsi="Century Gothic" w:eastAsia="ＭＳ 明朝"/>
              </w:rPr>
              <w:t>年　　</w:t>
            </w:r>
            <w:r>
              <w:rPr>
                <w:rFonts w:hint="eastAsia" w:ascii="Century Gothic" w:hAnsi="Century Gothic" w:eastAsia="ＭＳ 明朝"/>
              </w:rPr>
              <w:t>　</w:t>
            </w:r>
            <w:r>
              <w:rPr>
                <w:rFonts w:hint="default" w:ascii="Century Gothic" w:hAnsi="Century Gothic" w:eastAsia="ＭＳ 明朝"/>
              </w:rPr>
              <w:t>　月　</w:t>
            </w:r>
            <w:r>
              <w:rPr>
                <w:rFonts w:hint="eastAsia" w:ascii="Century Gothic" w:hAnsi="Century Gothic" w:eastAsia="ＭＳ 明朝"/>
              </w:rPr>
              <w:t>　</w:t>
            </w:r>
            <w:r>
              <w:rPr>
                <w:rFonts w:hint="default" w:ascii="Century Gothic" w:hAnsi="Century Gothic" w:eastAsia="ＭＳ 明朝"/>
              </w:rPr>
              <w:t>　　日</w:t>
            </w:r>
            <w:r>
              <w:rPr>
                <w:rFonts w:hint="eastAsia" w:ascii="Century Gothic" w:hAnsi="Century Gothic" w:eastAsia="ＭＳ 明朝"/>
              </w:rPr>
              <w:t>　※法人登記日、開業届出日など</w:t>
            </w:r>
          </w:p>
        </w:tc>
      </w:tr>
      <w:tr>
        <w:trPr>
          <w:cantSplit/>
          <w:trHeight w:val="505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  <w:sz w:val="16"/>
              </w:rPr>
            </w:pPr>
            <w:r>
              <w:rPr>
                <w:rFonts w:hint="default" w:eastAsia="ＭＳ 明朝"/>
              </w:rPr>
              <w:t xml:space="preserve">b </w:t>
            </w:r>
            <w:r>
              <w:rPr>
                <w:rFonts w:hint="default" w:ascii="Century Gothic" w:hAnsi="Century Gothic" w:eastAsia="ＭＳ 明朝"/>
              </w:rPr>
              <w:t>業　種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614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c </w:t>
            </w:r>
            <w:r>
              <w:rPr>
                <w:rFonts w:hint="eastAsia" w:ascii="Century Gothic" w:hAnsi="Century Gothic" w:eastAsia="ＭＳ 明朝"/>
              </w:rPr>
              <w:t>提供する商品・</w:t>
            </w:r>
          </w:p>
          <w:p>
            <w:pPr>
              <w:pStyle w:val="0"/>
              <w:spacing w:line="240" w:lineRule="exact"/>
              <w:ind w:left="80" w:firstLine="210" w:firstLineChars="10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サービス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bookmarkStart w:id="0" w:name="_GoBack"/>
            <w:bookmarkEnd w:id="0"/>
          </w:p>
        </w:tc>
      </w:tr>
      <w:tr>
        <w:trPr>
          <w:cantSplit/>
          <w:trHeight w:val="493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d </w:t>
            </w:r>
            <w:r>
              <w:rPr>
                <w:rFonts w:hint="default" w:ascii="Century Gothic" w:hAnsi="Century Gothic" w:eastAsia="ＭＳ 明朝"/>
              </w:rPr>
              <w:t>事業所開設場所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広島県　　　　市　　　　　　　　　　　　（建物名）</w:t>
            </w:r>
          </w:p>
        </w:tc>
      </w:tr>
      <w:tr>
        <w:trPr>
          <w:cantSplit/>
          <w:trHeight w:val="360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e </w:t>
            </w:r>
            <w:r>
              <w:rPr>
                <w:rFonts w:hint="eastAsia" w:ascii="Century Gothic" w:hAnsi="Century Gothic" w:eastAsia="ＭＳ 明朝"/>
              </w:rPr>
              <w:t>資本金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（または自己資金）</w:t>
            </w:r>
          </w:p>
        </w:tc>
        <w:tc>
          <w:tcPr>
            <w:tcW w:w="47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517"/>
              <w:jc w:val="right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  <w:b w:val="1"/>
                <w:color w:val="FF0000"/>
              </w:rPr>
              <w:t>　</w:t>
            </w:r>
            <w:r>
              <w:rPr>
                <w:rFonts w:hint="default" w:ascii="Century Gothic" w:hAnsi="Century Gothic" w:eastAsia="ＭＳ 明朝"/>
              </w:rPr>
              <w:t>円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7" w:right="-57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398" w:hRule="atLeast"/>
        </w:trPr>
        <w:tc>
          <w:tcPr>
            <w:tcW w:w="2135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f </w:t>
            </w:r>
            <w:r>
              <w:rPr>
                <w:rFonts w:hint="default" w:ascii="Century Gothic" w:hAnsi="Century Gothic" w:eastAsia="ＭＳ 明朝"/>
              </w:rPr>
              <w:t>株主構成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（持分比率）</w:t>
            </w: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株主名</w:t>
            </w: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住所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持分比率</w:t>
            </w: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eastAsia"/>
              </w:rPr>
            </w:pPr>
          </w:p>
        </w:tc>
        <w:tc>
          <w:tcPr>
            <w:tcW w:w="54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合計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2135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eastAsia="ＭＳ 明朝"/>
              </w:rPr>
              <w:t xml:space="preserve">g </w:t>
            </w:r>
            <w:r>
              <w:rPr>
                <w:rFonts w:hint="eastAsia" w:ascii="Century Gothic" w:hAnsi="Century Gothic" w:eastAsia="ＭＳ 明朝"/>
              </w:rPr>
              <w:t>役員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※申請人以外</w:t>
            </w: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氏名：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国籍：</w:t>
            </w:r>
          </w:p>
        </w:tc>
      </w:tr>
      <w:tr>
        <w:trPr>
          <w:cantSplit/>
          <w:trHeight w:val="417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住所：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役職：</w:t>
            </w:r>
          </w:p>
        </w:tc>
      </w:tr>
      <w:tr>
        <w:trPr>
          <w:cantSplit/>
          <w:trHeight w:val="417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勤務形態：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eastAsia="ＭＳ 明朝"/>
              </w:rPr>
              <w:t>h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default" w:ascii="Century Gothic" w:hAnsi="Century Gothic" w:eastAsia="ＭＳ 明朝"/>
              </w:rPr>
              <w:t>従業員数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社員　　　　名、パート･アルバイト　　　　名、計　　　　名</w:t>
            </w:r>
          </w:p>
        </w:tc>
      </w:tr>
    </w:tbl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b w:val="1"/>
          <w:sz w:val="22"/>
        </w:rPr>
        <w:t>２</w:t>
      </w:r>
      <w:r>
        <w:rPr>
          <w:rFonts w:hint="eastAsia" w:ascii="Century Gothic" w:hAnsi="Century Gothic" w:eastAsia="ＭＳ 明朝"/>
          <w:b w:val="1"/>
          <w:sz w:val="22"/>
        </w:rPr>
        <w:t>　</w:t>
      </w:r>
      <w:r>
        <w:rPr>
          <w:rFonts w:hint="default" w:ascii="Century Gothic" w:hAnsi="Century Gothic" w:eastAsia="ＭＳ 明朝"/>
          <w:b w:val="1"/>
          <w:sz w:val="22"/>
        </w:rPr>
        <w:t>事業の概要</w:t>
      </w:r>
    </w:p>
    <w:tbl>
      <w:tblPr>
        <w:tblStyle w:val="11"/>
        <w:tblW w:w="910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09"/>
      </w:tblGrid>
      <w:tr>
        <w:trPr>
          <w:trHeight w:val="360" w:hRule="atLeast"/>
        </w:trPr>
        <w:tc>
          <w:tcPr>
            <w:tcW w:w="91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default"/>
              </w:rPr>
              <w:t xml:space="preserve">(1) </w:t>
            </w:r>
            <w:r>
              <w:rPr>
                <w:rFonts w:hint="default" w:ascii="Century Gothic" w:hAnsi="Century Gothic" w:eastAsia="ＭＳ 明朝"/>
              </w:rPr>
              <w:t>実施する事業の概要（商品・サービスの概要）</w:t>
            </w:r>
          </w:p>
        </w:tc>
      </w:tr>
      <w:tr>
        <w:trPr>
          <w:trHeight w:val="2715" w:hRule="atLeast"/>
        </w:trPr>
        <w:tc>
          <w:tcPr>
            <w:tcW w:w="9109" w:type="dxa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</w:rPr>
              <w:t xml:space="preserve">(2) </w:t>
            </w:r>
            <w:r>
              <w:rPr>
                <w:rFonts w:hint="default"/>
              </w:rPr>
              <w:t>商品・サービスの販売・提供方法（販売先、販売方法、販売単価等）</w:t>
            </w:r>
            <w:r>
              <w:rPr>
                <w:rFonts w:hint="default"/>
                <w:sz w:val="18"/>
              </w:rPr>
              <w:t>　　　　　　　</w:t>
            </w:r>
            <w:r>
              <w:rPr>
                <w:rFonts w:hint="default"/>
              </w:rPr>
              <w:t>　　　　　　　</w:t>
            </w:r>
          </w:p>
        </w:tc>
      </w:tr>
      <w:tr>
        <w:trPr>
          <w:trHeight w:val="228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890" w:hanging="1890" w:hangingChars="900"/>
              <w:rPr>
                <w:rFonts w:hint="default"/>
              </w:rPr>
            </w:pPr>
            <w:r>
              <w:rPr>
                <w:rFonts w:hint="default"/>
              </w:rPr>
              <w:t xml:space="preserve">(3) </w:t>
            </w:r>
            <w:r>
              <w:rPr>
                <w:rFonts w:hint="default"/>
              </w:rPr>
              <w:t>商品・サービスの製造元、仕入先、協力者や原価率、原価の内訳</w:t>
            </w:r>
          </w:p>
        </w:tc>
      </w:tr>
      <w:tr>
        <w:trPr>
          <w:trHeight w:val="1703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(4) </w:t>
            </w:r>
            <w:r>
              <w:rPr>
                <w:rFonts w:hint="default"/>
              </w:rPr>
              <w:t>必要となる経営資源（事業資金、事務所、設備、ライセンス、従業員等）</w:t>
            </w:r>
          </w:p>
        </w:tc>
      </w:tr>
      <w:tr>
        <w:trPr>
          <w:trHeight w:val="2098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(5) </w:t>
            </w:r>
            <w:r>
              <w:rPr>
                <w:rFonts w:hint="default"/>
              </w:rPr>
              <w:t>収益を上げることが可能な理由、市場における競合他社との差別化要因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>（革新的な技術、商品、サービス、ビジネスモデル等）</w:t>
            </w:r>
          </w:p>
        </w:tc>
      </w:tr>
      <w:tr>
        <w:trPr>
          <w:cantSplit/>
          <w:trHeight w:val="1642" w:hRule="atLeast"/>
        </w:trPr>
        <w:tc>
          <w:tcPr>
            <w:tcW w:w="9109" w:type="dxa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３　起業に必要な資金と調達方法</w:t>
      </w:r>
    </w:p>
    <w:tbl>
      <w:tblPr>
        <w:tblStyle w:val="30"/>
        <w:tblW w:w="0" w:type="auto"/>
        <w:tblInd w:w="57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26"/>
        <w:gridCol w:w="3340"/>
        <w:gridCol w:w="1337"/>
        <w:gridCol w:w="2552"/>
        <w:gridCol w:w="1417"/>
      </w:tblGrid>
      <w:tr>
        <w:trPr/>
        <w:tc>
          <w:tcPr>
            <w:tcW w:w="37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必要な資金</w:t>
            </w:r>
          </w:p>
        </w:tc>
        <w:tc>
          <w:tcPr>
            <w:tcW w:w="133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金額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資金の調達方法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金額</w:t>
            </w:r>
          </w:p>
        </w:tc>
      </w:tr>
      <w:tr>
        <w:trPr>
          <w:trHeight w:val="429" w:hRule="atLeast"/>
        </w:trPr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設備資金</w:t>
            </w:r>
          </w:p>
        </w:tc>
        <w:tc>
          <w:tcPr>
            <w:tcW w:w="3340" w:type="dxa"/>
            <w:vMerge w:val="restart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※店舗、工場、機械、備品など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vMerge w:val="restart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自己資金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  <w:tr>
        <w:trPr>
          <w:trHeight w:val="421" w:hRule="atLeast"/>
        </w:trPr>
        <w:tc>
          <w:tcPr>
            <w:tcW w:w="426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33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2552" w:type="dxa"/>
            <w:vMerge w:val="restart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その他（借入等）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【内訳・返済方法】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</w:tc>
        <w:tc>
          <w:tcPr>
            <w:tcW w:w="1417" w:type="dxa"/>
            <w:vMerge w:val="restar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2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運転資金</w:t>
            </w:r>
          </w:p>
        </w:tc>
        <w:tc>
          <w:tcPr>
            <w:tcW w:w="334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※商品仕入、経費支払資金など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</w:p>
        </w:tc>
      </w:tr>
      <w:tr>
        <w:trPr/>
        <w:tc>
          <w:tcPr>
            <w:tcW w:w="376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合計</w:t>
            </w:r>
          </w:p>
        </w:tc>
        <w:tc>
          <w:tcPr>
            <w:tcW w:w="133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合計</w:t>
            </w:r>
          </w:p>
        </w:tc>
        <w:tc>
          <w:tcPr>
            <w:tcW w:w="141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Century Gothic" w:hAnsi="Century Gothic" w:eastAsia="ＭＳ 明朝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color w:val="000000" w:themeColor="text1"/>
          <w:sz w:val="22"/>
        </w:rPr>
      </w:pPr>
      <w:r>
        <w:rPr>
          <w:rFonts w:hint="eastAsia" w:ascii="Century Gothic" w:hAnsi="Century Gothic" w:eastAsia="ＭＳ 明朝"/>
          <w:b w:val="1"/>
          <w:color w:val="000000" w:themeColor="text1"/>
          <w:sz w:val="22"/>
        </w:rPr>
        <w:t>４　事業の見通し（利益計画・</w:t>
      </w:r>
      <w:r>
        <w:rPr>
          <w:rFonts w:hint="default" w:ascii="Century Gothic" w:hAnsi="Century Gothic" w:eastAsia="ＭＳ 明朝"/>
          <w:b w:val="1"/>
          <w:color w:val="000000" w:themeColor="text1"/>
          <w:sz w:val="22"/>
        </w:rPr>
        <w:t>資金計画</w:t>
      </w:r>
      <w:r>
        <w:rPr>
          <w:rFonts w:hint="eastAsia" w:ascii="Century Gothic" w:hAnsi="Century Gothic" w:eastAsia="ＭＳ 明朝"/>
          <w:b w:val="1"/>
          <w:color w:val="000000" w:themeColor="text1"/>
          <w:sz w:val="22"/>
        </w:rPr>
        <w:t>）</w:t>
      </w:r>
    </w:p>
    <w:tbl>
      <w:tblPr>
        <w:tblStyle w:val="30"/>
        <w:tblW w:w="9152" w:type="dxa"/>
        <w:tblInd w:w="57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26"/>
        <w:gridCol w:w="425"/>
        <w:gridCol w:w="2410"/>
        <w:gridCol w:w="1984"/>
        <w:gridCol w:w="1931"/>
        <w:gridCol w:w="1976"/>
      </w:tblGrid>
      <w:tr>
        <w:trPr/>
        <w:tc>
          <w:tcPr>
            <w:tcW w:w="52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開業時の手持ち資金（予定）</w:t>
            </w:r>
          </w:p>
        </w:tc>
        <w:tc>
          <w:tcPr>
            <w:tcW w:w="390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円（現金預金残高）</w:t>
            </w:r>
          </w:p>
        </w:tc>
      </w:tr>
      <w:tr>
        <w:trPr/>
        <w:tc>
          <w:tcPr>
            <w:tcW w:w="52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「経営・管理」変更申請時の手持ち資金（予定）</w:t>
            </w:r>
          </w:p>
        </w:tc>
        <w:tc>
          <w:tcPr>
            <w:tcW w:w="390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円（現金預金残高）</w:t>
            </w:r>
          </w:p>
        </w:tc>
      </w:tr>
      <w:tr>
        <w:trPr/>
        <w:tc>
          <w:tcPr>
            <w:tcW w:w="326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決算期（　　月末）予定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</w:tr>
      <w:tr>
        <w:trPr/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売上・資金調達等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売上高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新規借入金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自己資金繰入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減価償却費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経費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売上原価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人件費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正社員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パート等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販売管理費及び一般管理費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不動産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（建物、敷金等）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設備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（機械、備品等）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借入金返済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5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209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計（</w:t>
            </w:r>
            <w:r>
              <w:rPr>
                <w:rFonts w:hint="eastAsia" w:eastAsia="ＭＳ 明朝"/>
                <w:sz w:val="22"/>
              </w:rPr>
              <w:t>B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326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差引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eastAsia="ＭＳ 明朝"/>
                <w:sz w:val="22"/>
              </w:rPr>
              <w:t>－</w:t>
            </w:r>
            <w:r>
              <w:rPr>
                <w:rFonts w:hint="eastAsia" w:eastAsia="ＭＳ 明朝"/>
                <w:sz w:val="22"/>
              </w:rPr>
              <w:t>B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５　</w:t>
      </w:r>
      <w:r>
        <w:rPr>
          <w:rFonts w:hint="default" w:ascii="Century Gothic" w:hAnsi="Century Gothic" w:eastAsia="ＭＳ 明朝"/>
          <w:b w:val="1"/>
          <w:sz w:val="22"/>
        </w:rPr>
        <w:t>資金</w:t>
      </w:r>
      <w:r>
        <w:rPr>
          <w:rFonts w:hint="eastAsia" w:ascii="Century Gothic" w:hAnsi="Century Gothic" w:eastAsia="ＭＳ 明朝"/>
          <w:b w:val="1"/>
          <w:sz w:val="22"/>
        </w:rPr>
        <w:t>繰り表</w:t>
      </w:r>
    </w:p>
    <w:p>
      <w:pPr>
        <w:pStyle w:val="0"/>
        <w:widowControl w:val="1"/>
        <w:jc w:val="right"/>
        <w:rPr>
          <w:rFonts w:hint="default" w:ascii="Century Gothic" w:hAnsi="Century Gothic" w:eastAsia="ＭＳ 明朝"/>
          <w:kern w:val="0"/>
          <w:sz w:val="22"/>
        </w:rPr>
      </w:pPr>
      <w:r>
        <w:rPr>
          <w:rFonts w:hint="default" w:ascii="Century Gothic" w:hAnsi="Century Gothic" w:eastAsia="ＭＳ 明朝"/>
          <w:kern w:val="0"/>
          <w:sz w:val="22"/>
        </w:rPr>
        <w:t>単位：円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9"/>
        <w:gridCol w:w="2357"/>
        <w:gridCol w:w="1104"/>
        <w:gridCol w:w="1104"/>
        <w:gridCol w:w="1103"/>
        <w:gridCol w:w="1103"/>
        <w:gridCol w:w="1104"/>
        <w:gridCol w:w="1104"/>
      </w:tblGrid>
      <w:tr>
        <w:trPr>
          <w:trHeight w:val="452" w:hRule="atLeast"/>
        </w:trPr>
        <w:tc>
          <w:tcPr>
            <w:tcW w:w="27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5"/>
              <w:jc w:val="right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年　月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　前月繰越（金）（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ascii="Century Gothic" w:hAnsi="Century Gothic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営業収入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現金売上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売掛金の回収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受取手形の期日入金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前受金の入金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収入合計（</w:t>
            </w:r>
            <w:r>
              <w:rPr>
                <w:rFonts w:hint="default" w:eastAsia="ＭＳ 明朝"/>
                <w:sz w:val="22"/>
              </w:rPr>
              <w:t>B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営業支出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現金仕入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買掛金の支払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支払手形の期日</w:t>
            </w:r>
            <w:r>
              <w:rPr>
                <w:rFonts w:hint="eastAsia" w:eastAsia="ＭＳ 明朝"/>
                <w:sz w:val="22"/>
              </w:rPr>
              <w:t>決済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未払金の支払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設備支出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広告宣伝支出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支払家賃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人件費</w:t>
            </w:r>
            <w:r>
              <w:rPr>
                <w:rFonts w:hint="eastAsia" w:eastAsia="ＭＳ 明朝"/>
                <w:sz w:val="22"/>
              </w:rPr>
              <w:t>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pacing w:val="1"/>
                <w:w w:val="90"/>
                <w:kern w:val="0"/>
                <w:sz w:val="22"/>
                <w:fitText w:val="2200" w:id="1"/>
              </w:rPr>
              <w:t>人件費</w:t>
            </w:r>
            <w:r>
              <w:rPr>
                <w:rFonts w:hint="eastAsia" w:eastAsia="ＭＳ 明朝"/>
                <w:spacing w:val="1"/>
                <w:w w:val="90"/>
                <w:kern w:val="0"/>
                <w:sz w:val="22"/>
                <w:fitText w:val="2200" w:id="1"/>
              </w:rPr>
              <w:t>（生活費等）支</w:t>
            </w:r>
            <w:r>
              <w:rPr>
                <w:rFonts w:hint="eastAsia" w:eastAsia="ＭＳ 明朝"/>
                <w:spacing w:val="2"/>
                <w:w w:val="90"/>
                <w:kern w:val="0"/>
                <w:sz w:val="22"/>
                <w:fitText w:val="2200" w:id="1"/>
              </w:rPr>
              <w:t>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外注費支出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支払利息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支出合計（</w:t>
            </w:r>
            <w:r>
              <w:rPr>
                <w:rFonts w:hint="default" w:eastAsia="ＭＳ 明朝"/>
                <w:sz w:val="22"/>
              </w:rPr>
              <w:t>C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差引過不足（</w:t>
            </w:r>
            <w:r>
              <w:rPr>
                <w:rFonts w:hint="default" w:eastAsia="ＭＳ 明朝"/>
                <w:sz w:val="22"/>
              </w:rPr>
              <w:t>D</w:t>
            </w:r>
            <w:r>
              <w:rPr>
                <w:rFonts w:hint="default" w:eastAsia="ＭＳ 明朝"/>
                <w:sz w:val="22"/>
              </w:rPr>
              <w:t>）</w:t>
            </w:r>
            <w:r>
              <w:rPr>
                <w:rFonts w:hint="default" w:eastAsia="ＭＳ 明朝"/>
                <w:sz w:val="22"/>
              </w:rPr>
              <w:t>=B-C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　務　収　支</w:t>
            </w:r>
          </w:p>
        </w:tc>
        <w:tc>
          <w:tcPr>
            <w:tcW w:w="2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手形割引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借入金返済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財政収支合計（</w:t>
            </w:r>
            <w:r>
              <w:rPr>
                <w:rFonts w:hint="default" w:eastAsia="ＭＳ 明朝"/>
                <w:sz w:val="22"/>
              </w:rPr>
              <w:t>E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当月差引金額（</w:t>
            </w:r>
            <w:r>
              <w:rPr>
                <w:rFonts w:hint="default"/>
              </w:rPr>
              <w:t>F</w:t>
            </w:r>
            <w:r>
              <w:rPr>
                <w:rFonts w:hint="default"/>
              </w:rPr>
              <w:t>）</w:t>
            </w:r>
            <w:r>
              <w:rPr>
                <w:rFonts w:hint="default"/>
              </w:rPr>
              <w:t>=D+E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次月繰越（金）（</w:t>
            </w:r>
            <w:r>
              <w:rPr>
                <w:rFonts w:hint="default"/>
              </w:rPr>
              <w:t>A+ F</w:t>
            </w:r>
            <w:r>
              <w:rPr>
                <w:rFonts w:hint="default"/>
              </w:rPr>
              <w:t>）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ind w:right="45"/>
        <w:jc w:val="right"/>
        <w:rPr>
          <w:rFonts w:hint="default" w:ascii="Century Gothic" w:hAnsi="Century Gothic" w:eastAsia="ＭＳ 明朝"/>
          <w:sz w:val="22"/>
        </w:rPr>
      </w:pPr>
    </w:p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kern w:val="0"/>
          <w:sz w:val="22"/>
        </w:rPr>
        <w:t>単位：円</w:t>
      </w:r>
    </w:p>
    <w:tbl>
      <w:tblPr>
        <w:tblStyle w:val="11"/>
        <w:tblpPr w:leftFromText="142" w:rightFromText="142" w:topFromText="0" w:bottomFromText="0" w:vertAnchor="page" w:horzAnchor="margin" w:tblpX="32" w:tblpY="1091"/>
        <w:tblW w:w="9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386"/>
        <w:gridCol w:w="1104"/>
        <w:gridCol w:w="1104"/>
        <w:gridCol w:w="1103"/>
        <w:gridCol w:w="1103"/>
        <w:gridCol w:w="1104"/>
        <w:gridCol w:w="1104"/>
      </w:tblGrid>
      <w:tr>
        <w:trPr>
          <w:trHeight w:val="452" w:hRule="atLeast"/>
        </w:trPr>
        <w:tc>
          <w:tcPr>
            <w:tcW w:w="2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5"/>
              <w:jc w:val="right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年　月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　前月繰越（金）（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ascii="Century Gothic" w:hAnsi="Century Gothic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営業収入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現金売上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売掛金の回収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受取手形の期日入金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前受金の入金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収入合計（</w:t>
            </w:r>
            <w:r>
              <w:rPr>
                <w:rFonts w:hint="default" w:eastAsia="ＭＳ 明朝"/>
                <w:sz w:val="22"/>
              </w:rPr>
              <w:t>B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営業支出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現金仕入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買掛金の支払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支払手形の期日</w:t>
            </w:r>
            <w:r>
              <w:rPr>
                <w:rFonts w:hint="eastAsia" w:eastAsia="ＭＳ 明朝"/>
                <w:sz w:val="22"/>
              </w:rPr>
              <w:t>決済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未払金の支払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設備支出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広告宣伝支出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支払家賃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人件費</w:t>
            </w:r>
            <w:r>
              <w:rPr>
                <w:rFonts w:hint="eastAsia" w:eastAsia="ＭＳ 明朝"/>
                <w:sz w:val="22"/>
              </w:rPr>
              <w:t>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pacing w:val="1"/>
                <w:w w:val="90"/>
                <w:kern w:val="0"/>
                <w:sz w:val="22"/>
                <w:fitText w:val="2200" w:id="2"/>
              </w:rPr>
              <w:t>人件費</w:t>
            </w:r>
            <w:r>
              <w:rPr>
                <w:rFonts w:hint="eastAsia" w:eastAsia="ＭＳ 明朝"/>
                <w:spacing w:val="1"/>
                <w:w w:val="90"/>
                <w:kern w:val="0"/>
                <w:sz w:val="22"/>
                <w:fitText w:val="2200" w:id="2"/>
              </w:rPr>
              <w:t>（生活費等）支</w:t>
            </w:r>
            <w:r>
              <w:rPr>
                <w:rFonts w:hint="eastAsia" w:eastAsia="ＭＳ 明朝"/>
                <w:spacing w:val="2"/>
                <w:w w:val="90"/>
                <w:kern w:val="0"/>
                <w:sz w:val="22"/>
                <w:fitText w:val="2200" w:id="2"/>
              </w:rPr>
              <w:t>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外注費支出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支払利息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支出合計（</w:t>
            </w:r>
            <w:r>
              <w:rPr>
                <w:rFonts w:hint="default" w:eastAsia="ＭＳ 明朝"/>
                <w:sz w:val="22"/>
              </w:rPr>
              <w:t>C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差引過不足（</w:t>
            </w:r>
            <w:r>
              <w:rPr>
                <w:rFonts w:hint="default" w:eastAsia="ＭＳ 明朝"/>
                <w:sz w:val="22"/>
              </w:rPr>
              <w:t>D</w:t>
            </w:r>
            <w:r>
              <w:rPr>
                <w:rFonts w:hint="default" w:eastAsia="ＭＳ 明朝"/>
                <w:sz w:val="22"/>
              </w:rPr>
              <w:t>）</w:t>
            </w:r>
            <w:r>
              <w:rPr>
                <w:rFonts w:hint="default" w:eastAsia="ＭＳ 明朝"/>
                <w:sz w:val="22"/>
              </w:rPr>
              <w:t>=B-C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　務　収　支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手形割引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借入金返済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財政収支合計（</w:t>
            </w:r>
            <w:r>
              <w:rPr>
                <w:rFonts w:hint="default" w:eastAsia="ＭＳ 明朝"/>
                <w:sz w:val="22"/>
              </w:rPr>
              <w:t>E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当月差引金額（</w:t>
            </w:r>
            <w:r>
              <w:rPr>
                <w:rFonts w:hint="default"/>
              </w:rPr>
              <w:t>F</w:t>
            </w:r>
            <w:r>
              <w:rPr>
                <w:rFonts w:hint="default"/>
              </w:rPr>
              <w:t>）</w:t>
            </w:r>
            <w:r>
              <w:rPr>
                <w:rFonts w:hint="default"/>
              </w:rPr>
              <w:t>=D+E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次月繰越（金）（</w:t>
            </w:r>
            <w:r>
              <w:rPr>
                <w:rFonts w:hint="default"/>
              </w:rPr>
              <w:t>A+ F</w:t>
            </w:r>
            <w:r>
              <w:rPr>
                <w:rFonts w:hint="default"/>
              </w:rPr>
              <w:t>）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６　起業</w:t>
      </w:r>
      <w:r>
        <w:rPr>
          <w:rFonts w:hint="default" w:ascii="Century Gothic" w:hAnsi="Century Gothic" w:eastAsia="ＭＳ 明朝"/>
          <w:b w:val="1"/>
          <w:sz w:val="22"/>
        </w:rPr>
        <w:t>活動の工程表</w:t>
      </w:r>
    </w:p>
    <w:p>
      <w:pPr>
        <w:pStyle w:val="0"/>
        <w:spacing w:after="120" w:afterLines="0" w:afterAutospacing="0"/>
        <w:ind w:right="45" w:firstLine="110" w:firstLineChars="50"/>
        <w:rPr>
          <w:rFonts w:hint="default" w:ascii="Century Gothic" w:hAnsi="Century Gothic" w:eastAsia="ＭＳ 明朝"/>
          <w:sz w:val="22"/>
        </w:rPr>
      </w:pPr>
      <w:r>
        <w:rPr>
          <w:rFonts w:hint="eastAsia" w:ascii="Century Gothic" w:hAnsi="Century Gothic" w:eastAsia="ＭＳ 明朝"/>
          <w:sz w:val="22"/>
        </w:rPr>
        <w:t>申請日以降、起業準備活動の予定を記入してください。</w:t>
      </w:r>
    </w:p>
    <w:tbl>
      <w:tblPr>
        <w:tblStyle w:val="30"/>
        <w:tblW w:w="0" w:type="auto"/>
        <w:tblInd w:w="108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800"/>
        <w:gridCol w:w="1197"/>
        <w:gridCol w:w="1198"/>
        <w:gridCol w:w="1197"/>
        <w:gridCol w:w="1198"/>
        <w:gridCol w:w="1197"/>
        <w:gridCol w:w="1198"/>
        <w:gridCol w:w="1198"/>
      </w:tblGrid>
      <w:tr>
        <w:trPr>
          <w:trHeight w:val="1194" w:hRule="atLeast"/>
        </w:trPr>
        <w:tc>
          <w:tcPr>
            <w:tcW w:w="800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申請時点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１月目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２月目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３月目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４月目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５月目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71"/>
                <w:kern w:val="0"/>
                <w:sz w:val="21"/>
                <w:fitText w:val="1050" w:id="3"/>
              </w:rPr>
              <w:t>※起業準備活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w w:val="71"/>
                <w:kern w:val="0"/>
                <w:sz w:val="21"/>
                <w:fitText w:val="1050" w:id="3"/>
              </w:rPr>
              <w:t>動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4"/>
              </w:rPr>
              <w:t>更新申請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4"/>
              </w:rPr>
              <w:t>時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６月目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w w:val="90"/>
                <w:kern w:val="0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5"/>
              </w:rPr>
              <w:t>※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5"/>
              </w:rPr>
              <w:t>在留資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5"/>
              </w:rPr>
              <w:t>格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6"/>
              </w:rPr>
              <w:t>更新申請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6"/>
              </w:rPr>
              <w:t>時</w:t>
            </w: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登記事項の整理状況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雇用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許認可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手続き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取引先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販売先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tbl>
      <w:tblPr>
        <w:tblStyle w:val="30"/>
        <w:tblW w:w="7847" w:type="dxa"/>
        <w:tblInd w:w="108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800"/>
        <w:gridCol w:w="1174"/>
        <w:gridCol w:w="1175"/>
        <w:gridCol w:w="1174"/>
        <w:gridCol w:w="1175"/>
        <w:gridCol w:w="1174"/>
        <w:gridCol w:w="1175"/>
      </w:tblGrid>
      <w:tr>
        <w:trPr>
          <w:trHeight w:val="1194" w:hRule="atLeast"/>
        </w:trPr>
        <w:tc>
          <w:tcPr>
            <w:tcW w:w="800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７月目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８月目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９月目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kern w:val="0"/>
                <w:sz w:val="21"/>
                <w:fitText w:val="945" w:id="7"/>
              </w:rPr>
              <w:t>※在留資格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kern w:val="0"/>
                <w:sz w:val="21"/>
                <w:fitText w:val="945" w:id="8"/>
              </w:rPr>
              <w:t>変更申請時</w:t>
            </w: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登記事項の整理状況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雇用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許認可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手続き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取引先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販売先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sectPr>
      <w:footerReference r:id="rId5" w:type="even"/>
      <w:footerReference r:id="rId6" w:type="default"/>
      <w:pgSz w:w="11906" w:h="16838"/>
      <w:pgMar w:top="709" w:right="1361" w:bottom="1134" w:left="1361" w:header="624" w:footer="680" w:gutter="0"/>
      <w:pgNumType w:start="1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Gothic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5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Century" w:hAnsi="Century" w:eastAsia="HGPｺﾞｼｯｸM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8</Pages>
  <Words>54</Words>
  <Characters>1664</Characters>
  <Application>JUST Note</Application>
  <Lines>4888</Lines>
  <Paragraphs>321</Paragraphs>
  <CharactersWithSpaces>1847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2020-03-06T01:34:00Z</dcterms:created>
  <dcterms:modified xsi:type="dcterms:W3CDTF">2026-03-06T06:00:47Z</dcterms:modified>
  <cp:revision>2</cp:revision>
</cp:coreProperties>
</file>