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color w:val="aut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eastAsia" w:asciiTheme="minorEastAsia" w:hAnsiTheme="minorEastAsia" w:eastAsiaTheme="minorEastAsia"/>
          <w:color w:val="auto"/>
          <w:spacing w:val="17"/>
          <w:sz w:val="36"/>
        </w:rPr>
      </w:pPr>
      <w:r>
        <w:rPr>
          <w:rFonts w:hint="eastAsia" w:asciiTheme="minorEastAsia" w:hAnsiTheme="minorEastAsia" w:eastAsiaTheme="minorEastAsia"/>
          <w:color w:val="auto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u w:val="single" w:color="auto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</w:t>
      </w:r>
      <w:r>
        <w:rPr>
          <w:rFonts w:hint="eastAsia" w:asciiTheme="minorEastAsia" w:hAnsiTheme="minorEastAsia" w:eastAsiaTheme="minorEastAsia"/>
          <w:color w:val="auto"/>
          <w:spacing w:val="35"/>
          <w:u w:val="single" w:color="auto"/>
        </w:rPr>
        <w:t>￥</w:t>
      </w:r>
      <w:r>
        <w:rPr>
          <w:rFonts w:hint="eastAsia" w:asciiTheme="minorEastAsia" w:hAnsiTheme="minorEastAsia" w:eastAsiaTheme="minorEastAsia"/>
          <w:color w:val="auto"/>
          <w:spacing w:val="17"/>
          <w:u w:val="single" w:color="auto"/>
        </w:rPr>
        <w:t>　　　　　　　　　　　　　　　　（消費税及び地方消費税を含む。）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</w:t>
      </w:r>
    </w:p>
    <w:p>
      <w:pPr>
        <w:pStyle w:val="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但し、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広島県庁用自動車</w:t>
      </w:r>
      <w:r>
        <w:rPr>
          <w:rFonts w:hint="eastAsia" w:asciiTheme="minorEastAsia" w:hAnsiTheme="minorEastAsia" w:eastAsiaTheme="minorEastAsia"/>
          <w:color w:val="auto"/>
          <w:spacing w:val="17"/>
        </w:rPr>
        <w:t>13</w:t>
      </w:r>
      <w:r>
        <w:rPr>
          <w:rFonts w:hint="eastAsia" w:asciiTheme="minorEastAsia" w:hAnsiTheme="minorEastAsia" w:eastAsiaTheme="minorEastAsia"/>
          <w:color w:val="auto"/>
          <w:spacing w:val="17"/>
        </w:rPr>
        <w:t>台のリース契約に係る賃借料の月額（</w:t>
      </w:r>
      <w:r>
        <w:rPr>
          <w:rFonts w:hint="eastAsia" w:asciiTheme="minorEastAsia" w:hAnsiTheme="minorEastAsia" w:eastAsiaTheme="minorEastAsia"/>
          <w:color w:val="auto"/>
          <w:spacing w:val="17"/>
        </w:rPr>
        <w:t>13</w:t>
      </w:r>
      <w:r>
        <w:rPr>
          <w:rFonts w:hint="eastAsia" w:asciiTheme="minorEastAsia" w:hAnsiTheme="minorEastAsia" w:eastAsiaTheme="minorEastAsia"/>
          <w:color w:val="auto"/>
          <w:spacing w:val="17"/>
        </w:rPr>
        <w:t>台分の総額）として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ind w:firstLine="244" w:firstLineChars="10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［内訳］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ア　</w:t>
      </w:r>
      <w:r>
        <w:rPr>
          <w:rFonts w:hint="eastAsia" w:asciiTheme="minorEastAsia" w:hAnsiTheme="minorEastAsia" w:eastAsiaTheme="minorEastAsia"/>
          <w:color w:val="auto"/>
        </w:rPr>
        <w:t>軽四乗用車　マツダ　　フレアクロスオーバー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３台のリース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イ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ウ　軽四貨物車　マツダ　　スクラムバン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４台のリース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エ　小型貨物車　マツダ　　ファミリアバン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オ　小型貨物車　マツダ　　ファミリアバン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１台のリース</w:t>
      </w:r>
    </w:p>
    <w:p>
      <w:pPr>
        <w:pStyle w:val="0"/>
        <w:ind w:firstLine="470" w:firstLineChars="200"/>
        <w:rPr>
          <w:rFonts w:hint="default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カ　小型乗用車　マツダ　　ＭＡＺＤＡ２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１台のリース</w:t>
      </w:r>
    </w:p>
    <w:p>
      <w:pPr>
        <w:pStyle w:val="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上記のとおり、広島県会計規則及び広島県契約規則について承諾の上、入札します。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bookmarkStart w:id="0" w:name="_GoBack"/>
      <w:bookmarkEnd w:id="0"/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所　</w:t>
      </w:r>
      <w:r>
        <w:rPr>
          <w:rFonts w:hint="eastAsia" w:asciiTheme="minorEastAsia" w:hAnsiTheme="minorEastAsia" w:eastAsiaTheme="minorEastAsia"/>
          <w:color w:val="auto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color w:val="auto"/>
          <w:spacing w:val="17"/>
        </w:rPr>
        <w:t>在</w:t>
      </w:r>
      <w:r>
        <w:rPr>
          <w:rFonts w:hint="eastAsia" w:asciiTheme="minorEastAsia" w:hAnsiTheme="minorEastAsia" w:eastAsiaTheme="minorEastAsia"/>
          <w:color w:val="auto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color w:val="auto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</w:t>
      </w:r>
      <w:r>
        <w:rPr>
          <w:rFonts w:hint="eastAsia" w:asciiTheme="minorEastAsia" w:hAnsiTheme="minorEastAsia" w:eastAsiaTheme="minorEastAsia"/>
          <w:snapToGrid w:val="0"/>
          <w:color w:val="auto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(</w:t>
      </w:r>
      <w:r>
        <w:rPr>
          <w:rFonts w:hint="eastAsia" w:asciiTheme="minorEastAsia" w:hAnsiTheme="minorEastAsia" w:eastAsiaTheme="minorEastAsia"/>
          <w:color w:val="auto"/>
          <w:spacing w:val="17"/>
        </w:rPr>
        <w:t>代理人氏名　　　　　　　　　　　　　　　　印）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</w:t>
      </w:r>
      <w:r>
        <w:rPr>
          <w:rFonts w:hint="eastAsia" w:asciiTheme="minorEastAsia" w:hAnsiTheme="minorEastAsia" w:eastAsiaTheme="minorEastAsia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spacing w:val="17"/>
        </w:rPr>
        <w:t>　　　様</w:t>
      </w:r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180</TotalTime>
  <Pages>1</Pages>
  <Words>0</Words>
  <Characters>234</Characters>
  <Application>JUST Note</Application>
  <Lines>31</Lines>
  <Paragraphs>19</Paragraphs>
  <Company>広島県</Company>
  <CharactersWithSpaces>418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2016-04-05T05:36:00Z</cp:lastPrinted>
  <dcterms:created xsi:type="dcterms:W3CDTF">2018-08-03T01:18:00Z</dcterms:created>
  <dcterms:modified xsi:type="dcterms:W3CDTF">2026-04-13T07:14:24Z</dcterms:modified>
  <cp:revision>44</cp:revision>
</cp:coreProperties>
</file>