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317"/>
        </w:tabs>
        <w:spacing w:before="73" w:beforeLines="0" w:beforeAutospacing="0"/>
        <w:ind w:left="138"/>
        <w:rPr>
          <w:rFonts w:hint="default" w:ascii="Arial" w:hAnsi="Arial"/>
        </w:rPr>
      </w:pPr>
      <w:bookmarkStart w:id="0" w:name="_GoBack"/>
      <w:bookmarkEnd w:id="0"/>
      <w:r>
        <w:rPr>
          <w:rFonts w:hint="default" w:ascii="Arial" w:hAnsi="Arial"/>
          <w:b w:val="1"/>
          <w:spacing w:val="-2"/>
          <w:sz w:val="40"/>
        </w:rPr>
        <w:t>Resume</w:t>
      </w:r>
      <w:r>
        <w:rPr>
          <w:rFonts w:hint="default" w:ascii="Arial" w:hAnsi="Arial"/>
          <w:b w:val="1"/>
          <w:sz w:val="40"/>
        </w:rPr>
        <w:tab/>
      </w:r>
      <w:r>
        <w:rPr>
          <w:rFonts w:hint="default" w:ascii="Arial" w:hAnsi="Arial"/>
          <w:spacing w:val="-4"/>
        </w:rPr>
        <w:t>Date:</w:t>
      </w:r>
    </w:p>
    <w:p>
      <w:pPr>
        <w:pStyle w:val="0"/>
        <w:spacing w:before="2" w:beforeLines="0" w:beforeAutospacing="0"/>
        <w:rPr>
          <w:rFonts w:hint="default" w:ascii="Arial" w:hAnsi="Arial"/>
          <w:sz w:val="11"/>
        </w:rPr>
      </w:pPr>
    </w:p>
    <w:tbl>
      <w:tblPr>
        <w:tblStyle w:val="19"/>
        <w:tblW w:w="0" w:type="auto"/>
        <w:tblInd w:w="7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firstRow="1" w:lastRow="1" w:firstColumn="1" w:lastColumn="1" w:noHBand="0" w:noVBand="0" w:val="01E0"/>
      </w:tblPr>
      <w:tblGrid>
        <w:gridCol w:w="1937"/>
        <w:gridCol w:w="5386"/>
        <w:gridCol w:w="2552"/>
      </w:tblGrid>
      <w:tr>
        <w:trPr>
          <w:trHeight w:val="707" w:hRule="atLeast"/>
        </w:trPr>
        <w:tc>
          <w:tcPr>
            <w:tcW w:w="1937" w:type="dxa"/>
            <w:tcBorders>
              <w:top w:val="none" w:color="auto" w:sz="0" w:space="0"/>
              <w:left w:val="none" w:color="auto" w:sz="0" w:space="0"/>
              <w:bottom w:val="dotted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232" w:beforeLines="0" w:beforeAutospacing="0"/>
              <w:ind w:left="107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Given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2"/>
                <w:sz w:val="21"/>
              </w:rPr>
              <w:t>name(s)</w:t>
            </w:r>
          </w:p>
        </w:tc>
        <w:tc>
          <w:tcPr>
            <w:tcW w:w="5386" w:type="dxa"/>
            <w:tcBorders>
              <w:top w:val="none" w:color="auto" w:sz="0" w:space="0"/>
              <w:left w:val="dotted" w:color="000000" w:sz="4" w:space="0"/>
              <w:bottom w:val="dott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552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116" w:beforeLines="0" w:beforeAutospacing="0"/>
              <w:ind w:left="543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mc:AlternateContent>
                <mc:Choice Requires="wpg">
                  <w:drawing>
                    <wp:anchor distT="0" distB="0" distL="0" distR="0" simplePos="0" relativeHeight="2" behindDoc="1" locked="0" layoutInCell="1" hidden="0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-34925</wp:posOffset>
                      </wp:positionV>
                      <wp:extent cx="1100455" cy="1443355"/>
                      <wp:effectExtent l="0" t="0" r="29845" b="10795"/>
                      <wp:wrapNone/>
                      <wp:docPr id="1026" name="Group 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0455" cy="1443355"/>
                                <a:chOff x="0" y="0"/>
                                <a:chExt cx="1100455" cy="1443355"/>
                              </a:xfrm>
                            </wpg:grpSpPr>
                            <wps:wsp>
                              <wps:cNvPr id="1027" name="Graphic 2"/>
                              <wps:cNvSpPr/>
                              <wps:spPr>
                                <a:xfrm>
                                  <a:off x="3175" y="3175"/>
                                  <a:ext cx="1097280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280" h="1440180">
                                      <a:moveTo>
                                        <a:pt x="0" y="1440179"/>
                                      </a:moveTo>
                                      <a:lnTo>
                                        <a:pt x="1097279" y="1440179"/>
                                      </a:lnTo>
                                      <a:lnTo>
                                        <a:pt x="10972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style="mso-position-vertical-relative:text;z-index:-503316478;mso-wrap-distance-left:0pt;width:86.65pt;height:113.65pt;mso-position-horizontal-relative:text;position:absolute;margin-left:19.350000000000001pt;margin-top:-2.75pt;mso-wrap-distance-bottom:0pt;mso-wrap-distance-right:0pt;mso-wrap-distance-top:0pt;" coordsize="1100455,1443355" coordorigin="0,0" o:spid="_x0000_s1026" o:allowincell="t" o:allowoverlap="t">
                      <v:shape id="Graphic 2" style="position:absolute;left:3175;top:3175;width:1097280;height:1440180;" coordsize="21600,21600" o:spid="_x0000_s1027" filled="f" stroked="t" strokecolor="#000000" strokeweight="0.5pt" o:spt="100" path="m0,21600l0,21600l21600,21600l21600,0l0,0l0,21600xe">
                        <v:path textboxrect="0,0,21600,21600" arrowok="true"/>
                        <v:fill/>
                        <v:stroke joinstyle="round" dashstyle="shortdot" filltype="solid"/>
                        <v:textbox style="layout-flow:horizontal;"/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default"/>
                <w:sz w:val="16"/>
              </w:rPr>
              <w:t>Please</w:t>
            </w:r>
            <w:r>
              <w:rPr>
                <w:rFonts w:hint="default"/>
                <w:spacing w:val="-6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attach</w:t>
            </w:r>
            <w:r>
              <w:rPr>
                <w:rFonts w:hint="default"/>
                <w:spacing w:val="-5"/>
                <w:sz w:val="16"/>
              </w:rPr>
              <w:t xml:space="preserve"> </w:t>
            </w:r>
            <w:r>
              <w:rPr>
                <w:rFonts w:hint="default"/>
                <w:spacing w:val="-4"/>
                <w:sz w:val="16"/>
              </w:rPr>
              <w:t>your</w:t>
            </w:r>
          </w:p>
          <w:p>
            <w:pPr>
              <w:pStyle w:val="16"/>
              <w:spacing w:before="176" w:beforeLines="0" w:beforeAutospacing="0"/>
              <w:ind w:left="543"/>
              <w:rPr>
                <w:rFonts w:hint="default"/>
                <w:sz w:val="16"/>
              </w:rPr>
            </w:pPr>
            <w:r>
              <w:rPr>
                <w:rFonts w:hint="default"/>
                <w:spacing w:val="-2"/>
                <w:sz w:val="16"/>
              </w:rPr>
              <w:t>photo</w:t>
            </w:r>
          </w:p>
        </w:tc>
      </w:tr>
      <w:tr>
        <w:trPr>
          <w:trHeight w:val="666" w:hRule="atLeast"/>
        </w:trPr>
        <w:tc>
          <w:tcPr>
            <w:tcW w:w="1937" w:type="dxa"/>
            <w:tcBorders>
              <w:top w:val="dotted" w:color="000000" w:sz="4" w:space="0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215" w:beforeLines="0" w:beforeAutospacing="0"/>
              <w:ind w:left="107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Family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4"/>
                <w:sz w:val="21"/>
              </w:rPr>
              <w:t>name</w:t>
            </w:r>
          </w:p>
        </w:tc>
        <w:tc>
          <w:tcPr>
            <w:tcW w:w="5386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118" w:beforeLines="0" w:beforeAutospacing="0" w:line="470" w:lineRule="auto"/>
              <w:ind w:left="543" w:right="602"/>
              <w:jc w:val="both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Size: 4cm (height) 3cm(width) (Digital data</w:t>
            </w:r>
            <w:r>
              <w:rPr>
                <w:rFonts w:hint="default"/>
                <w:spacing w:val="-5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 xml:space="preserve">is </w:t>
            </w:r>
            <w:r>
              <w:rPr>
                <w:rFonts w:hint="default"/>
                <w:spacing w:val="-2"/>
                <w:sz w:val="16"/>
              </w:rPr>
              <w:t>acceptable.)</w:t>
            </w:r>
          </w:p>
        </w:tc>
      </w:tr>
      <w:tr>
        <w:trPr>
          <w:trHeight w:val="845" w:hRule="atLeast"/>
        </w:trPr>
        <w:tc>
          <w:tcPr>
            <w:tcW w:w="1937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229" w:lineRule="exact"/>
              <w:ind w:left="107"/>
              <w:rPr>
                <w:rFonts w:hint="default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Affiliation</w:t>
            </w:r>
          </w:p>
          <w:p>
            <w:pPr>
              <w:pStyle w:val="16"/>
              <w:spacing w:line="208" w:lineRule="exact"/>
              <w:ind w:left="107" w:firstLine="91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(School</w:t>
            </w:r>
            <w:r>
              <w:rPr>
                <w:rFonts w:hint="default"/>
                <w:spacing w:val="40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name, </w:t>
            </w:r>
            <w:r>
              <w:rPr>
                <w:rFonts w:hint="default"/>
                <w:spacing w:val="-2"/>
                <w:sz w:val="18"/>
              </w:rPr>
              <w:t xml:space="preserve">Faculty/Department, </w:t>
            </w:r>
            <w:r>
              <w:rPr>
                <w:rFonts w:hint="default"/>
                <w:sz w:val="18"/>
              </w:rPr>
              <w:t>Year,</w:t>
            </w:r>
            <w:r>
              <w:rPr>
                <w:rFonts w:hint="default"/>
                <w:spacing w:val="40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Workplace)</w:t>
            </w:r>
          </w:p>
        </w:tc>
        <w:tc>
          <w:tcPr>
            <w:tcW w:w="5386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488" w:hRule="atLeast"/>
        </w:trPr>
        <w:tc>
          <w:tcPr>
            <w:tcW w:w="7323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119" w:beforeLines="0" w:beforeAutospacing="0"/>
              <w:ind w:left="107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Date</w:t>
            </w:r>
            <w:r>
              <w:rPr>
                <w:rFonts w:hint="default"/>
                <w:spacing w:val="41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of</w:t>
            </w:r>
            <w:r>
              <w:rPr>
                <w:rFonts w:hint="default"/>
                <w:spacing w:val="43"/>
                <w:sz w:val="21"/>
              </w:rPr>
              <w:t xml:space="preserve"> </w:t>
            </w:r>
            <w:r>
              <w:rPr>
                <w:rFonts w:hint="default"/>
                <w:spacing w:val="-2"/>
                <w:sz w:val="21"/>
              </w:rPr>
              <w:t>Birth</w:t>
            </w:r>
          </w:p>
        </w:tc>
        <w:tc>
          <w:tcPr>
            <w:tcW w:w="2552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400" w:hRule="atLeast"/>
        </w:trPr>
        <w:tc>
          <w:tcPr>
            <w:tcW w:w="1937" w:type="dxa"/>
            <w:vMerge w:val="restart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9" w:beforeLines="0" w:beforeAutospacing="0"/>
              <w:ind w:left="107"/>
              <w:rPr>
                <w:rFonts w:hint="default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Address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8" w:beforeLines="0" w:beforeAutospacing="0"/>
              <w:ind w:left="117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eastAsia="ＭＳ 明朝"/>
                <w:sz w:val="21"/>
              </w:rPr>
              <w:t>zip cod</w:t>
            </w:r>
            <w:r>
              <w:rPr>
                <w:rFonts w:hint="eastAsia" w:eastAsia="ＭＳ 明朝"/>
                <w:sz w:val="21"/>
              </w:rPr>
              <w:t>e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 </w:t>
            </w:r>
            <w:r>
              <w:rPr>
                <w:rFonts w:hint="default" w:ascii="ＭＳ 明朝" w:hAnsi="ＭＳ 明朝" w:eastAsia="ＭＳ 明朝"/>
                <w:spacing w:val="-10"/>
                <w:sz w:val="21"/>
              </w:rPr>
              <w:t>－</w:t>
            </w:r>
          </w:p>
        </w:tc>
        <w:tc>
          <w:tcPr>
            <w:tcW w:w="2552" w:type="dxa"/>
            <w:tcBorders>
              <w:top w:val="none" w:color="auto" w:sz="0" w:space="0"/>
              <w:left w:val="single" w:color="000000" w:sz="4" w:space="0"/>
              <w:bottom w:val="dott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83" w:beforeLines="0" w:beforeAutospacing="0"/>
              <w:ind w:left="118"/>
              <w:rPr>
                <w:rFonts w:hint="default"/>
                <w:sz w:val="21"/>
              </w:rPr>
            </w:pPr>
            <w:r>
              <w:rPr>
                <w:rFonts w:hint="default"/>
                <w:spacing w:val="-4"/>
                <w:sz w:val="21"/>
              </w:rPr>
              <w:t>Phone</w:t>
            </w:r>
          </w:p>
        </w:tc>
      </w:tr>
      <w:tr>
        <w:trPr>
          <w:trHeight w:val="410" w:hRule="atLeast"/>
        </w:trPr>
        <w:tc>
          <w:tcPr>
            <w:tcW w:w="1937" w:type="dxa"/>
            <w:vMerge w:val="continue"/>
            <w:tcBorders>
              <w:top w:val="nil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386" w:type="dxa"/>
            <w:vMerge w:val="continue"/>
            <w:tcBorders>
              <w:top w:val="nil"/>
              <w:left w:val="dott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552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1937" w:type="dxa"/>
            <w:vMerge w:val="restart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241" w:lineRule="exact"/>
              <w:ind w:left="107"/>
              <w:rPr>
                <w:rFonts w:hint="default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Contact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tabs>
                <w:tab w:val="left" w:leader="none" w:pos="854"/>
                <w:tab w:val="left" w:leader="none" w:pos="2064"/>
              </w:tabs>
              <w:ind w:left="117" w:right="84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default" w:eastAsia="ＭＳ 明朝"/>
                <w:sz w:val="21"/>
              </w:rPr>
              <w:t>zip cod</w:t>
            </w:r>
            <w:r>
              <w:rPr>
                <w:rFonts w:hint="eastAsia" w:eastAsia="ＭＳ 明朝"/>
                <w:sz w:val="21"/>
              </w:rPr>
              <w:t>e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 </w:t>
            </w:r>
            <w:r>
              <w:rPr>
                <w:rFonts w:hint="default" w:ascii="ＭＳ 明朝" w:hAnsi="ＭＳ 明朝" w:eastAsia="ＭＳ 明朝"/>
                <w:spacing w:val="-10"/>
                <w:sz w:val="21"/>
              </w:rPr>
              <w:t>－</w:t>
            </w:r>
            <w:r>
              <w:rPr>
                <w:rFonts w:hint="default" w:ascii="ＭＳ 明朝" w:hAnsi="ＭＳ 明朝" w:eastAsia="ＭＳ 明朝"/>
                <w:sz w:val="21"/>
              </w:rPr>
              <w:tab/>
            </w:r>
            <w:r>
              <w:rPr>
                <w:rFonts w:hint="default"/>
                <w:sz w:val="16"/>
              </w:rPr>
              <w:t>(Fill</w:t>
            </w:r>
            <w:r>
              <w:rPr>
                <w:rFonts w:hint="default"/>
                <w:spacing w:val="-8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in</w:t>
            </w:r>
            <w:r>
              <w:rPr>
                <w:rFonts w:hint="default"/>
                <w:spacing w:val="-11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only</w:t>
            </w:r>
            <w:r>
              <w:rPr>
                <w:rFonts w:hint="default"/>
                <w:spacing w:val="-7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if</w:t>
            </w:r>
            <w:r>
              <w:rPr>
                <w:rFonts w:hint="default"/>
                <w:spacing w:val="-9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contact</w:t>
            </w:r>
            <w:r>
              <w:rPr>
                <w:rFonts w:hint="default"/>
                <w:spacing w:val="-7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is</w:t>
            </w:r>
            <w:r>
              <w:rPr>
                <w:rFonts w:hint="default"/>
                <w:spacing w:val="-5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required</w:t>
            </w:r>
            <w:r>
              <w:rPr>
                <w:rFonts w:hint="default"/>
                <w:spacing w:val="-9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at</w:t>
            </w:r>
            <w:r>
              <w:rPr>
                <w:rFonts w:hint="default"/>
                <w:spacing w:val="-7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an</w:t>
            </w:r>
            <w:r>
              <w:rPr>
                <w:rFonts w:hint="default"/>
                <w:spacing w:val="-9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address other than your current address</w:t>
            </w:r>
            <w:r>
              <w:rPr>
                <w:rFonts w:hint="default" w:ascii="ＭＳ 明朝" w:hAnsi="ＭＳ 明朝" w:eastAsia="ＭＳ 明朝"/>
                <w:sz w:val="16"/>
              </w:rPr>
              <w:t>）</w:t>
            </w:r>
          </w:p>
          <w:p>
            <w:pPr>
              <w:pStyle w:val="16"/>
              <w:rPr>
                <w:rFonts w:hint="default"/>
                <w:sz w:val="16"/>
              </w:rPr>
            </w:pPr>
          </w:p>
          <w:p>
            <w:pPr>
              <w:pStyle w:val="16"/>
              <w:spacing w:before="112" w:beforeLines="0" w:beforeAutospacing="0"/>
              <w:rPr>
                <w:rFonts w:hint="default"/>
                <w:sz w:val="16"/>
              </w:rPr>
            </w:pPr>
          </w:p>
          <w:p>
            <w:pPr>
              <w:pStyle w:val="16"/>
              <w:ind w:left="117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Address</w:t>
            </w:r>
            <w:r>
              <w:rPr>
                <w:rFonts w:hint="default"/>
                <w:spacing w:val="35"/>
                <w:sz w:val="18"/>
              </w:rPr>
              <w:t xml:space="preserve"> </w:t>
            </w:r>
            <w:r>
              <w:rPr>
                <w:rFonts w:hint="default"/>
                <w:spacing w:val="-5"/>
                <w:sz w:val="18"/>
              </w:rPr>
              <w:t>to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83" w:beforeLines="0" w:beforeAutospacing="0"/>
              <w:ind w:left="118"/>
              <w:rPr>
                <w:rFonts w:hint="default"/>
                <w:sz w:val="21"/>
              </w:rPr>
            </w:pPr>
            <w:r>
              <w:rPr>
                <w:rFonts w:hint="default"/>
                <w:spacing w:val="-4"/>
                <w:sz w:val="21"/>
              </w:rPr>
              <w:t>Phone</w:t>
            </w:r>
          </w:p>
        </w:tc>
      </w:tr>
      <w:tr>
        <w:trPr>
          <w:trHeight w:val="942" w:hRule="atLeast"/>
        </w:trPr>
        <w:tc>
          <w:tcPr>
            <w:tcW w:w="1937" w:type="dxa"/>
            <w:vMerge w:val="continue"/>
            <w:tcBorders>
              <w:top w:val="nil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386" w:type="dxa"/>
            <w:vMerge w:val="continue"/>
            <w:tcBorders>
              <w:top w:val="nil"/>
              <w:left w:val="dotted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552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411" w:hRule="atLeast"/>
        </w:trPr>
        <w:tc>
          <w:tcPr>
            <w:tcW w:w="1937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83" w:beforeLines="0" w:beforeAutospacing="0"/>
              <w:ind w:left="107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Email</w:t>
            </w:r>
            <w:r>
              <w:rPr>
                <w:rFonts w:hint="default"/>
                <w:spacing w:val="41"/>
                <w:sz w:val="21"/>
              </w:rPr>
              <w:t xml:space="preserve"> </w:t>
            </w:r>
            <w:r>
              <w:rPr>
                <w:rFonts w:hint="default"/>
                <w:spacing w:val="-2"/>
                <w:sz w:val="21"/>
              </w:rPr>
              <w:t>address</w:t>
            </w:r>
          </w:p>
        </w:tc>
        <w:tc>
          <w:tcPr>
            <w:tcW w:w="7938" w:type="dxa"/>
            <w:gridSpan w:val="2"/>
            <w:tcBorders>
              <w:top w:val="single" w:color="000000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</w:tbl>
    <w:p>
      <w:pPr>
        <w:pStyle w:val="0"/>
        <w:spacing w:before="13" w:beforeLines="0" w:beforeAutospacing="0" w:after="1" w:afterLines="0" w:afterAutospacing="0"/>
        <w:rPr>
          <w:rFonts w:hint="default" w:ascii="Arial" w:hAnsi="Arial"/>
          <w:sz w:val="20"/>
        </w:rPr>
      </w:pPr>
    </w:p>
    <w:tbl>
      <w:tblPr>
        <w:tblStyle w:val="19"/>
        <w:tblW w:w="0" w:type="auto"/>
        <w:tblInd w:w="6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firstRow="1" w:lastRow="1" w:firstColumn="1" w:lastColumn="1" w:noHBand="0" w:noVBand="0" w:val="01E0"/>
      </w:tblPr>
      <w:tblGrid>
        <w:gridCol w:w="1052"/>
        <w:gridCol w:w="1037"/>
        <w:gridCol w:w="7797"/>
      </w:tblGrid>
      <w:tr>
        <w:trPr>
          <w:trHeight w:val="390" w:hRule="atLeast"/>
        </w:trPr>
        <w:tc>
          <w:tcPr>
            <w:tcW w:w="1052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73" w:beforeLines="0" w:beforeAutospacing="0"/>
              <w:ind w:left="33" w:right="4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pacing w:val="-4"/>
                <w:sz w:val="21"/>
              </w:rPr>
              <w:t>Year</w:t>
            </w:r>
          </w:p>
        </w:tc>
        <w:tc>
          <w:tcPr>
            <w:tcW w:w="1037" w:type="dxa"/>
            <w:tcBorders>
              <w:top w:val="none" w:color="auto" w:sz="0" w:space="0"/>
              <w:left w:val="dotted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73" w:beforeLines="0" w:beforeAutospacing="0"/>
              <w:ind w:left="3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Month</w:t>
            </w:r>
          </w:p>
        </w:tc>
        <w:tc>
          <w:tcPr>
            <w:tcW w:w="7797" w:type="dxa"/>
            <w:tcBorders>
              <w:top w:val="none" w:color="auto" w:sz="0" w:space="0"/>
              <w:left w:val="dotted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73" w:beforeLines="0" w:beforeAutospacing="0"/>
              <w:ind w:left="37" w:right="63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Academic</w:t>
            </w:r>
            <w:r>
              <w:rPr>
                <w:rFonts w:hint="default"/>
                <w:spacing w:val="-8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History</w:t>
            </w:r>
            <w:r>
              <w:rPr>
                <w:rFonts w:hint="default"/>
                <w:spacing w:val="-7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(Please</w:t>
            </w:r>
            <w:r>
              <w:rPr>
                <w:rFonts w:hint="default"/>
                <w:spacing w:val="-8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list</w:t>
            </w:r>
            <w:r>
              <w:rPr>
                <w:rFonts w:hint="default"/>
                <w:spacing w:val="-7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from</w:t>
            </w:r>
            <w:r>
              <w:rPr>
                <w:rFonts w:hint="default"/>
                <w:spacing w:val="-7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senior</w:t>
            </w:r>
            <w:r>
              <w:rPr>
                <w:rFonts w:hint="default"/>
                <w:spacing w:val="-7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high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school</w:t>
            </w:r>
            <w:r>
              <w:rPr>
                <w:rFonts w:hint="default"/>
                <w:spacing w:val="-5"/>
                <w:sz w:val="21"/>
              </w:rPr>
              <w:t xml:space="preserve"> </w:t>
            </w:r>
            <w:r>
              <w:rPr>
                <w:rFonts w:hint="default"/>
                <w:spacing w:val="-2"/>
                <w:sz w:val="21"/>
              </w:rPr>
              <w:t>onward.)</w:t>
            </w:r>
          </w:p>
        </w:tc>
      </w:tr>
      <w:tr>
        <w:trPr>
          <w:trHeight w:val="498" w:hRule="atLeast"/>
        </w:trPr>
        <w:tc>
          <w:tcPr>
            <w:tcW w:w="1052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7797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52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7797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1052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7797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1052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7797" w:type="dxa"/>
            <w:tcBorders>
              <w:top w:val="single" w:color="000000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52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73" w:beforeLines="0" w:beforeAutospacing="0"/>
              <w:ind w:left="33" w:right="4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pacing w:val="-4"/>
                <w:sz w:val="21"/>
              </w:rPr>
              <w:t>Year</w:t>
            </w:r>
          </w:p>
        </w:tc>
        <w:tc>
          <w:tcPr>
            <w:tcW w:w="1037" w:type="dxa"/>
            <w:tcBorders>
              <w:top w:val="none" w:color="auto" w:sz="0" w:space="0"/>
              <w:left w:val="dotted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73" w:beforeLines="0" w:beforeAutospacing="0"/>
              <w:ind w:left="3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Month</w:t>
            </w:r>
          </w:p>
        </w:tc>
        <w:tc>
          <w:tcPr>
            <w:tcW w:w="7797" w:type="dxa"/>
            <w:tcBorders>
              <w:top w:val="none" w:color="auto" w:sz="0" w:space="0"/>
              <w:left w:val="dotted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73" w:beforeLines="0" w:beforeAutospacing="0"/>
              <w:ind w:left="37" w:right="5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Work</w:t>
            </w:r>
            <w:r>
              <w:rPr>
                <w:rFonts w:hint="default"/>
                <w:spacing w:val="-10"/>
                <w:sz w:val="21"/>
              </w:rPr>
              <w:t xml:space="preserve"> </w:t>
            </w:r>
            <w:r>
              <w:rPr>
                <w:rFonts w:hint="default"/>
                <w:spacing w:val="-2"/>
                <w:sz w:val="21"/>
              </w:rPr>
              <w:t>History</w:t>
            </w:r>
          </w:p>
        </w:tc>
      </w:tr>
      <w:tr>
        <w:trPr>
          <w:trHeight w:val="498" w:hRule="atLeast"/>
        </w:trPr>
        <w:tc>
          <w:tcPr>
            <w:tcW w:w="1052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7797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52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7797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1052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7797" w:type="dxa"/>
            <w:tcBorders>
              <w:top w:val="single" w:color="000000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472" w:hRule="atLeast"/>
        </w:trPr>
        <w:tc>
          <w:tcPr>
            <w:tcW w:w="1052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114" w:beforeLines="0" w:beforeAutospacing="0"/>
              <w:ind w:right="4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pacing w:val="-4"/>
                <w:sz w:val="21"/>
              </w:rPr>
              <w:t>Year</w:t>
            </w:r>
          </w:p>
        </w:tc>
        <w:tc>
          <w:tcPr>
            <w:tcW w:w="1037" w:type="dxa"/>
            <w:tcBorders>
              <w:top w:val="none" w:color="auto" w:sz="0" w:space="0"/>
              <w:left w:val="dotted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114" w:beforeLines="0" w:beforeAutospacing="0"/>
              <w:ind w:left="3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Month</w:t>
            </w:r>
          </w:p>
        </w:tc>
        <w:tc>
          <w:tcPr>
            <w:tcW w:w="7797" w:type="dxa"/>
            <w:tcBorders>
              <w:top w:val="none" w:color="auto" w:sz="0" w:space="0"/>
              <w:left w:val="dotted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114" w:beforeLines="0" w:beforeAutospacing="0"/>
              <w:ind w:left="63" w:right="26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Overseas</w:t>
            </w:r>
            <w:r>
              <w:rPr>
                <w:rFonts w:hint="default"/>
                <w:spacing w:val="-12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Experience</w:t>
            </w:r>
            <w:r>
              <w:rPr>
                <w:rFonts w:hint="default"/>
                <w:spacing w:val="-9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(e.g.,</w:t>
            </w:r>
            <w:r>
              <w:rPr>
                <w:rFonts w:hint="default"/>
                <w:spacing w:val="-10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studying</w:t>
            </w:r>
            <w:r>
              <w:rPr>
                <w:rFonts w:hint="default"/>
                <w:spacing w:val="-9"/>
                <w:sz w:val="21"/>
              </w:rPr>
              <w:t xml:space="preserve"> </w:t>
            </w:r>
            <w:r>
              <w:rPr>
                <w:rFonts w:hint="default"/>
                <w:spacing w:val="-2"/>
                <w:sz w:val="21"/>
              </w:rPr>
              <w:t>abroad)</w:t>
            </w:r>
          </w:p>
        </w:tc>
      </w:tr>
      <w:tr>
        <w:trPr>
          <w:trHeight w:val="455" w:hRule="atLeast"/>
        </w:trPr>
        <w:tc>
          <w:tcPr>
            <w:tcW w:w="1052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7797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1052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7797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1052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7797" w:type="dxa"/>
            <w:tcBorders>
              <w:top w:val="single" w:color="000000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1052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73" w:beforeLines="0" w:beforeAutospacing="0"/>
              <w:ind w:left="33" w:right="4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pacing w:val="-4"/>
                <w:sz w:val="21"/>
              </w:rPr>
              <w:t>Year</w:t>
            </w:r>
          </w:p>
        </w:tc>
        <w:tc>
          <w:tcPr>
            <w:tcW w:w="1037" w:type="dxa"/>
            <w:tcBorders>
              <w:top w:val="none" w:color="auto" w:sz="0" w:space="0"/>
              <w:left w:val="dotted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73" w:beforeLines="0" w:beforeAutospacing="0"/>
              <w:ind w:left="3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Month</w:t>
            </w:r>
          </w:p>
        </w:tc>
        <w:tc>
          <w:tcPr>
            <w:tcW w:w="7797" w:type="dxa"/>
            <w:tcBorders>
              <w:top w:val="none" w:color="auto" w:sz="0" w:space="0"/>
              <w:left w:val="dotted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before="73" w:beforeLines="0" w:beforeAutospacing="0"/>
              <w:ind w:left="37" w:right="6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Certifications</w:t>
            </w:r>
            <w:r>
              <w:rPr>
                <w:rFonts w:hint="default"/>
                <w:spacing w:val="-8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and</w:t>
            </w:r>
            <w:r>
              <w:rPr>
                <w:rFonts w:hint="default"/>
                <w:spacing w:val="-7"/>
                <w:sz w:val="21"/>
              </w:rPr>
              <w:t xml:space="preserve"> </w:t>
            </w:r>
            <w:r>
              <w:rPr>
                <w:rFonts w:hint="default"/>
                <w:spacing w:val="-2"/>
                <w:sz w:val="21"/>
              </w:rPr>
              <w:t>Licenses</w:t>
            </w:r>
          </w:p>
        </w:tc>
      </w:tr>
      <w:tr>
        <w:trPr>
          <w:trHeight w:val="498" w:hRule="atLeast"/>
        </w:trPr>
        <w:tc>
          <w:tcPr>
            <w:tcW w:w="1052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7797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52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7797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1052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dotted" w:color="000000" w:sz="4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7797" w:type="dxa"/>
            <w:tcBorders>
              <w:top w:val="single" w:color="000000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type w:val="continuous"/>
      <w:pgSz w:w="11910" w:h="16840"/>
      <w:pgMar w:top="760" w:right="850" w:bottom="280" w:left="992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</w:style>
  <w:style w:type="paragraph" w:styleId="16" w:customStyle="1">
    <w:name w:val="Table Paragraph"/>
    <w:basedOn w:val="0"/>
    <w:next w:val="16"/>
    <w:link w:val="0"/>
    <w:uiPriority w:val="0"/>
    <w:qFormat/>
    <w:rPr>
      <w:rFonts w:ascii="Arial" w:hAnsi="Arial" w:eastAsia="Arial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Table Normal"/>
    <w:basedOn w:val="11"/>
    <w:next w:val="19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85</Words>
  <Characters>469</Characters>
  <Application>JUST Note</Application>
  <Lines>107</Lines>
  <Paragraphs>29</Paragraphs>
  <CharactersWithSpaces>527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user14</dc:creator>
  <cp:lastModifiedBy>吉岡 純子</cp:lastModifiedBy>
  <dcterms:created xsi:type="dcterms:W3CDTF">2026-05-08T02:38:00Z</dcterms:created>
  <dcterms:modified xsi:type="dcterms:W3CDTF">2026-05-08T08:34:03Z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2026-05-08T00:00:00Z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Word for Microsoft 365</vt:lpwstr>
  </property>
</Properties>
</file>