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lineRule="auto"/>
        <w:jc w:val="center"/>
        <w:rPr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b w:val="1"/>
          <w:bCs w:val="1"/>
          <w:color w:val="000000"/>
          <w:sz w:val="36"/>
          <w:szCs w:val="36"/>
          <w:rtl w:val="0"/>
        </w:rPr>
        <w:t xml:space="preserve">〇〇（医療機関名）・〇〇（訪看施設名）・〇〇（施設名）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390525</wp:posOffset>
                </wp:positionH>
                <wp:positionV relativeFrom="paragraph">
                  <wp:posOffset>774674</wp:posOffset>
                </wp:positionV>
                <wp:extent cx="6116865" cy="2660098"/>
                <wp:effectExtent b="0" l="0" r="0" t="0"/>
                <wp:wrapNone/>
                <wp:docPr id="202071188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97093" y="2459476"/>
                          <a:ext cx="6097815" cy="2641048"/>
                        </a:xfrm>
                        <a:prstGeom prst="rect">
                          <a:avLst/>
                        </a:prstGeom>
                        <a:solidFill>
                          <a:srgbClr val="DAE5F1"/>
                        </a:solidFill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highlight w:val="yellow"/>
                                <w:vertAlign w:val="baseline"/>
                              </w:rPr>
                              <w:t xml:space="preserve">〇〇（施設名）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の利用者の皆様が、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より気軽に安心して医療を受けられるようにするため、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highlight w:val="yellow"/>
                                <w:vertAlign w:val="baseline"/>
                              </w:rPr>
                              <w:t xml:space="preserve">〇〇（医療機関名）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と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highlight w:val="yellow"/>
                                <w:vertAlign w:val="baseline"/>
                              </w:rPr>
                              <w:t xml:space="preserve">〇〇（施設名）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が連携した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オンライン診訪問療を行います。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利用者の皆様はこれまで通り施設に居ながら、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highlight w:val="yellow"/>
                                <w:vertAlign w:val="baseline"/>
                              </w:rPr>
                              <w:t xml:space="preserve">〇〇（医療機関名）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の医師による診察を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オンラインで受けることができます。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看護師が診療に同席し、必要なサポート（聴診・カメラ操作など）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を行うため、通常の対面診療と同じように安心して受診いただけます。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390525</wp:posOffset>
                </wp:positionH>
                <wp:positionV relativeFrom="paragraph">
                  <wp:posOffset>774674</wp:posOffset>
                </wp:positionV>
                <wp:extent cx="6116865" cy="2660098"/>
                <wp:effectExtent b="0" l="0" r="0" t="0"/>
                <wp:wrapNone/>
                <wp:docPr id="202071188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6865" cy="26600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Style w:val="Title"/>
        <w:jc w:val="center"/>
        <w:rPr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b w:val="1"/>
          <w:bCs w:val="1"/>
          <w:color w:val="000000"/>
          <w:sz w:val="36"/>
          <w:szCs w:val="36"/>
          <w:rtl w:val="0"/>
        </w:rPr>
        <w:t xml:space="preserve">におけるオンライン訪問診療実施のお知らせ</w:t>
      </w:r>
    </w:p>
    <w:p w:rsidR="00000000" w:rsidDel="00000000" w:rsidP="00000000" w:rsidRDefault="00000000" w:rsidRPr="00000000" w14:paraId="00000003">
      <w:pPr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b w:val="1"/>
          <w:bCs w:val="1"/>
          <w:color w:val="17365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b w:val="1"/>
          <w:bCs w:val="1"/>
          <w:color w:val="17365d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876300</wp:posOffset>
            </wp:positionH>
            <wp:positionV relativeFrom="paragraph">
              <wp:posOffset>285750</wp:posOffset>
            </wp:positionV>
            <wp:extent cx="5100638" cy="3513773"/>
            <wp:effectExtent b="0" l="0" r="0" t="0"/>
            <wp:wrapNone/>
            <wp:docPr id="202071188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00638" cy="351377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spacing w:line="240" w:lineRule="auto"/>
        <w:ind w:left="440" w:firstLine="0"/>
        <w:jc w:val="center"/>
        <w:rPr>
          <w:b w:val="1"/>
          <w:bCs w:val="1"/>
          <w:color w:val="17365d"/>
          <w:sz w:val="32"/>
          <w:szCs w:val="32"/>
        </w:rPr>
      </w:pPr>
      <w:r w:rsidDel="00000000" w:rsidR="00000000" w:rsidRPr="00000000">
        <w:rPr>
          <w:b w:val="1"/>
          <w:bCs w:val="1"/>
          <w:color w:val="17365d"/>
          <w:sz w:val="32"/>
          <w:szCs w:val="32"/>
          <w:rtl w:val="0"/>
        </w:rPr>
        <w:t xml:space="preserve">　　　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134698</wp:posOffset>
                </wp:positionH>
                <wp:positionV relativeFrom="paragraph">
                  <wp:posOffset>3565716</wp:posOffset>
                </wp:positionV>
                <wp:extent cx="6675755" cy="1709890"/>
                <wp:effectExtent b="0" l="0" r="0" t="0"/>
                <wp:wrapNone/>
                <wp:docPr id="202071188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017648" y="2934580"/>
                          <a:ext cx="6656705" cy="1690840"/>
                        </a:xfrm>
                        <a:prstGeom prst="rect">
                          <a:avLst/>
                        </a:prstGeom>
                        <a:solidFill>
                          <a:srgbClr val="DAE5F1"/>
                        </a:solidFill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＜実施期間＞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highlight w:val="yellow"/>
                                <w:vertAlign w:val="baseline"/>
                              </w:rPr>
                              <w:t xml:space="preserve">〇年〇月〇日（〇）〇:〇〜〇:〇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＜安全確保について＞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オンライン診療では対応できない場合、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迅速に対面診療に切り替えます。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医療安全を最優先に、患者さんに不利益が生じない体制を確保します。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134698</wp:posOffset>
                </wp:positionH>
                <wp:positionV relativeFrom="paragraph">
                  <wp:posOffset>3565716</wp:posOffset>
                </wp:positionV>
                <wp:extent cx="6675755" cy="1709890"/>
                <wp:effectExtent b="0" l="0" r="0" t="0"/>
                <wp:wrapNone/>
                <wp:docPr id="202071188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5755" cy="1709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7">
    <w:name w:val="heading 7"/>
    <w:basedOn w:val="a1"/>
    <w:next w:val="a1"/>
    <w:link w:val="7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8">
    <w:name w:val="heading 8"/>
    <w:basedOn w:val="a1"/>
    <w:next w:val="a1"/>
    <w:link w:val="8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a2" w:default="1">
    <w:name w:val="Default Paragraph Font"/>
    <w:uiPriority w:val="1"/>
    <w:semiHidden w:val="1"/>
    <w:unhideWhenUsed w:val="1"/>
  </w:style>
  <w:style w:type="table" w:styleId="a3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4" w:default="1">
    <w:name w:val="No List"/>
    <w:uiPriority w:val="99"/>
    <w:semiHidden w:val="1"/>
    <w:unhideWhenUsed w:val="1"/>
  </w:style>
  <w:style w:type="paragraph" w:styleId="a5">
    <w:name w:val="header"/>
    <w:basedOn w:val="a1"/>
    <w:link w:val="a6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6" w:customStyle="1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8" w:customStyle="1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 w:val="1"/>
    <w:rsid w:val="00FC693F"/>
    <w:pPr>
      <w:spacing w:after="0" w:line="240" w:lineRule="auto"/>
    </w:pPr>
  </w:style>
  <w:style w:type="character" w:styleId="10" w:customStyle="1">
    <w:name w:val="見出し 1 (文字)"/>
    <w:basedOn w:val="a2"/>
    <w:link w:val="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22" w:customStyle="1">
    <w:name w:val="見出し 2 (文字)"/>
    <w:basedOn w:val="a2"/>
    <w:link w:val="21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32" w:customStyle="1">
    <w:name w:val="見出し 3 (文字)"/>
    <w:basedOn w:val="a2"/>
    <w:link w:val="31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ab" w:customStyle="1">
    <w:name w:val="表題 (文字)"/>
    <w:basedOn w:val="a2"/>
    <w:link w:val="aa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ad" w:customStyle="1">
    <w:name w:val="副題 (文字)"/>
    <w:basedOn w:val="a2"/>
    <w:link w:val="ac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 w:val="1"/>
    <w:rsid w:val="00FC693F"/>
    <w:pPr>
      <w:ind w:left="720"/>
      <w:contextualSpacing w:val="1"/>
    </w:pPr>
  </w:style>
  <w:style w:type="paragraph" w:styleId="af">
    <w:name w:val="Body Text"/>
    <w:basedOn w:val="a1"/>
    <w:link w:val="af0"/>
    <w:uiPriority w:val="99"/>
    <w:unhideWhenUsed w:val="1"/>
    <w:rsid w:val="00AA1D8D"/>
    <w:pPr>
      <w:spacing w:after="120"/>
    </w:pPr>
  </w:style>
  <w:style w:type="character" w:styleId="af0" w:customStyle="1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 w:val="1"/>
    <w:rsid w:val="00AA1D8D"/>
    <w:pPr>
      <w:spacing w:after="120" w:line="480" w:lineRule="auto"/>
    </w:pPr>
  </w:style>
  <w:style w:type="character" w:styleId="24" w:customStyle="1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34" w:customStyle="1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 w:val="1"/>
    <w:rsid w:val="00AA1D8D"/>
    <w:pPr>
      <w:ind w:left="360" w:hanging="360"/>
      <w:contextualSpacing w:val="1"/>
    </w:pPr>
  </w:style>
  <w:style w:type="paragraph" w:styleId="25">
    <w:name w:val="List 2"/>
    <w:basedOn w:val="a1"/>
    <w:uiPriority w:val="99"/>
    <w:unhideWhenUsed w:val="1"/>
    <w:rsid w:val="00326F90"/>
    <w:pPr>
      <w:ind w:left="720" w:hanging="360"/>
      <w:contextualSpacing w:val="1"/>
    </w:pPr>
  </w:style>
  <w:style w:type="paragraph" w:styleId="35">
    <w:name w:val="List 3"/>
    <w:basedOn w:val="a1"/>
    <w:uiPriority w:val="99"/>
    <w:unhideWhenUsed w:val="1"/>
    <w:rsid w:val="00326F90"/>
    <w:pPr>
      <w:ind w:left="1080" w:hanging="360"/>
      <w:contextualSpacing w:val="1"/>
    </w:pPr>
  </w:style>
  <w:style w:type="paragraph" w:styleId="a0">
    <w:name w:val="List Bullet"/>
    <w:basedOn w:val="a1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20">
    <w:name w:val="List Bullet 2"/>
    <w:basedOn w:val="a1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30">
    <w:name w:val="List Bullet 3"/>
    <w:basedOn w:val="a1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a">
    <w:name w:val="List Number"/>
    <w:basedOn w:val="a1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2">
    <w:name w:val="List Number 2"/>
    <w:basedOn w:val="a1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3">
    <w:name w:val="List Number 3"/>
    <w:basedOn w:val="a1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af2">
    <w:name w:val="List Continue"/>
    <w:basedOn w:val="a1"/>
    <w:uiPriority w:val="99"/>
    <w:unhideWhenUsed w:val="1"/>
    <w:rsid w:val="0029639D"/>
    <w:pPr>
      <w:spacing w:after="120"/>
      <w:ind w:left="360"/>
      <w:contextualSpacing w:val="1"/>
    </w:pPr>
  </w:style>
  <w:style w:type="paragraph" w:styleId="26">
    <w:name w:val="List Continue 2"/>
    <w:basedOn w:val="a1"/>
    <w:uiPriority w:val="99"/>
    <w:unhideWhenUsed w:val="1"/>
    <w:rsid w:val="0029639D"/>
    <w:pPr>
      <w:spacing w:after="120"/>
      <w:ind w:left="720"/>
      <w:contextualSpacing w:val="1"/>
    </w:pPr>
  </w:style>
  <w:style w:type="paragraph" w:styleId="36">
    <w:name w:val="List Continue 3"/>
    <w:basedOn w:val="a1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af3">
    <w:name w:val="macro"/>
    <w:link w:val="af4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af4" w:customStyle="1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 w:val="1"/>
    <w:rsid w:val="00FC693F"/>
    <w:rPr>
      <w:i w:val="1"/>
      <w:iCs w:val="1"/>
      <w:color w:val="000000" w:themeColor="text1"/>
    </w:rPr>
  </w:style>
  <w:style w:type="character" w:styleId="af6" w:customStyle="1">
    <w:name w:val="引用文 (文字)"/>
    <w:basedOn w:val="a2"/>
    <w:link w:val="af5"/>
    <w:uiPriority w:val="29"/>
    <w:rsid w:val="00FC693F"/>
    <w:rPr>
      <w:i w:val="1"/>
      <w:iCs w:val="1"/>
      <w:color w:val="000000" w:themeColor="text1"/>
    </w:rPr>
  </w:style>
  <w:style w:type="character" w:styleId="40" w:customStyle="1">
    <w:name w:val="見出し 4 (文字)"/>
    <w:basedOn w:val="a2"/>
    <w:link w:val="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50" w:customStyle="1">
    <w:name w:val="見出し 5 (文字)"/>
    <w:basedOn w:val="a2"/>
    <w:link w:val="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60" w:customStyle="1">
    <w:name w:val="見出し 6 (文字)"/>
    <w:basedOn w:val="a2"/>
    <w:link w:val="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70" w:customStyle="1">
    <w:name w:val="見出し 7 (文字)"/>
    <w:basedOn w:val="a2"/>
    <w:link w:val="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80" w:customStyle="1">
    <w:name w:val="見出し 8 (文字)"/>
    <w:basedOn w:val="a2"/>
    <w:link w:val="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90" w:customStyle="1">
    <w:name w:val="見出し 9 (文字)"/>
    <w:basedOn w:val="a2"/>
    <w:link w:val="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af7">
    <w:name w:val="caption"/>
    <w:basedOn w:val="a1"/>
    <w:next w:val="a1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 w:val="1"/>
    <w:rsid w:val="00FC693F"/>
    <w:rPr>
      <w:b w:val="1"/>
      <w:bCs w:val="1"/>
    </w:rPr>
  </w:style>
  <w:style w:type="character" w:styleId="af9">
    <w:name w:val="Emphasis"/>
    <w:basedOn w:val="a2"/>
    <w:uiPriority w:val="20"/>
    <w:qFormat w:val="1"/>
    <w:rsid w:val="00FC693F"/>
    <w:rPr>
      <w:i w:val="1"/>
      <w:iCs w:val="1"/>
    </w:rPr>
  </w:style>
  <w:style w:type="paragraph" w:styleId="27">
    <w:name w:val="Intense Quote"/>
    <w:basedOn w:val="a1"/>
    <w:next w:val="a1"/>
    <w:link w:val="28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28" w:customStyle="1">
    <w:name w:val="引用文 2 (文字)"/>
    <w:basedOn w:val="a2"/>
    <w:link w:val="27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afa">
    <w:name w:val="Subtle Emphasis"/>
    <w:basedOn w:val="a2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29">
    <w:name w:val="Intense Emphasis"/>
    <w:basedOn w:val="a2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afb">
    <w:name w:val="Subtle Reference"/>
    <w:basedOn w:val="a2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2a">
    <w:name w:val="Intense Reference"/>
    <w:basedOn w:val="a2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afd">
    <w:name w:val="TOC Heading"/>
    <w:basedOn w:val="1"/>
    <w:next w:val="a1"/>
    <w:uiPriority w:val="39"/>
    <w:semiHidden w:val="1"/>
    <w:unhideWhenUsed w:val="1"/>
    <w:qFormat w:val="1"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mVzd+NvZScNfdgr/djTYrvF7wQ==">CgMxLjA4AHINMjE3NzAyNzI3OTQ1Nw==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2026-03-26T03:58:00Z</dcterms:created>
  <dc:creator>python-docx</dc:creator>
</cp:coreProperties>
</file>