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100C" w14:textId="77777777" w:rsidR="00E84D7E" w:rsidRDefault="00AE0439">
      <w:pPr>
        <w:pStyle w:val="ac"/>
        <w:rPr>
          <w:spacing w:val="0"/>
        </w:rPr>
      </w:pPr>
      <w:r>
        <w:rPr>
          <w:rFonts w:hint="eastAsia"/>
        </w:rPr>
        <w:t>別記</w:t>
      </w:r>
    </w:p>
    <w:p w14:paraId="1A337168" w14:textId="77777777" w:rsidR="00E84D7E" w:rsidRDefault="00AE0439">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情報セキュリティに関する特記事項</w:t>
      </w:r>
    </w:p>
    <w:p w14:paraId="42925C7A" w14:textId="77777777" w:rsidR="00E84D7E" w:rsidRDefault="00E84D7E"/>
    <w:p w14:paraId="03F288EB" w14:textId="77777777" w:rsidR="00E84D7E" w:rsidRDefault="00AE0439">
      <w:pPr>
        <w:ind w:firstLineChars="100" w:firstLine="210"/>
      </w:pPr>
      <w:r>
        <w:rPr>
          <w:rFonts w:hint="eastAsia"/>
        </w:rPr>
        <w:t>（総則）</w:t>
      </w:r>
    </w:p>
    <w:p w14:paraId="0A7B559F" w14:textId="77777777" w:rsidR="00E84D7E" w:rsidRDefault="00AE0439">
      <w:pPr>
        <w:ind w:left="210" w:hangingChars="100" w:hanging="210"/>
      </w:pPr>
      <w:r>
        <w:rPr>
          <w:rFonts w:hint="eastAsia"/>
        </w:rPr>
        <w:t>第１</w:t>
      </w:r>
      <w:r>
        <w:rPr>
          <w:rFonts w:hint="eastAsia"/>
        </w:rPr>
        <w:t xml:space="preserve"> </w:t>
      </w:r>
      <w:r>
        <w:rPr>
          <w:rFonts w:hint="eastAsia"/>
        </w:rPr>
        <w:t>この特記事項は、受注者が業務を行うに当たって、機密情報取扱特記事項第１章第１に規定する「機密情報」が含まれた電磁的記録を取り扱う場合の特則を定めるものであり、受注者は、機密情報取扱特記事項と合わせて本特記事項を遵守しなければならない。</w:t>
      </w:r>
    </w:p>
    <w:p w14:paraId="38907BB8" w14:textId="77777777" w:rsidR="00E84D7E" w:rsidRDefault="00AE0439">
      <w:pPr>
        <w:ind w:firstLineChars="100" w:firstLine="210"/>
      </w:pPr>
      <w:r>
        <w:rPr>
          <w:rFonts w:hint="eastAsia"/>
        </w:rPr>
        <w:t>（基本的事項）</w:t>
      </w:r>
    </w:p>
    <w:p w14:paraId="19E71C36" w14:textId="77777777" w:rsidR="00E84D7E" w:rsidRDefault="00AE0439">
      <w:pPr>
        <w:ind w:left="210" w:hangingChars="100" w:hanging="210"/>
      </w:pPr>
      <w:r>
        <w:rPr>
          <w:rFonts w:hint="eastAsia"/>
        </w:rPr>
        <w:t>第２　受注者は、業務を行うに当たっては、別紙「受託者向け情報セキュリティ遵守事項」に基づき、情報を適正に取り扱わなければならない。</w:t>
      </w:r>
    </w:p>
    <w:p w14:paraId="5231F957" w14:textId="77777777" w:rsidR="00E84D7E" w:rsidRDefault="00AE0439">
      <w:pPr>
        <w:ind w:firstLineChars="100" w:firstLine="210"/>
      </w:pPr>
      <w:r>
        <w:rPr>
          <w:rFonts w:hint="eastAsia"/>
        </w:rPr>
        <w:t>（安全管理措置）</w:t>
      </w:r>
    </w:p>
    <w:p w14:paraId="62376182" w14:textId="77777777" w:rsidR="00E84D7E" w:rsidRDefault="00AE0439">
      <w:pPr>
        <w:ind w:left="210" w:hangingChars="100" w:hanging="210"/>
      </w:pPr>
      <w:r>
        <w:rPr>
          <w:rFonts w:hint="eastAsia"/>
        </w:rPr>
        <w:t>第３　受注者は、機密情報を含む電磁的記録（以下「機密データ」という。）の取扱いに当たっては、機密データの漏えい・破壊・改ざん・消去、重要情報の詐取、内部不正等の防止のために、必要かつ適</w:t>
      </w:r>
      <w:r>
        <w:rPr>
          <w:rFonts w:hint="eastAsia"/>
        </w:rPr>
        <w:t>正な管理（以下「安全管理措置」という。）を</w:t>
      </w:r>
      <w:r>
        <w:rPr>
          <w:rFonts w:hint="eastAsia"/>
        </w:rPr>
        <w:t>行うものとする。</w:t>
      </w:r>
    </w:p>
    <w:p w14:paraId="01A4AF71" w14:textId="77777777" w:rsidR="00E84D7E" w:rsidRDefault="00AE0439">
      <w:pPr>
        <w:ind w:firstLineChars="100" w:firstLine="210"/>
      </w:pPr>
      <w:r>
        <w:rPr>
          <w:rFonts w:hint="eastAsia"/>
        </w:rPr>
        <w:t>（作成、複製又は加工）</w:t>
      </w:r>
    </w:p>
    <w:p w14:paraId="25EB3527" w14:textId="77777777" w:rsidR="00E84D7E" w:rsidRDefault="00AE0439">
      <w:pPr>
        <w:ind w:left="210" w:hangingChars="100" w:hanging="210"/>
      </w:pPr>
      <w:r>
        <w:rPr>
          <w:rFonts w:hint="eastAsia"/>
        </w:rPr>
        <w:t>第４　受注者が、機密データを作成、複製又は加工（以下「作成等」という。）しようとする場合には、本件業務の履行のために必要な範囲において行うものとし、作成等の途上で生成される情報についても、第３と同等の安全管理措置を講じなければならない。また、作成等の途上で不要となった情報については、随時消去するものとする。</w:t>
      </w:r>
    </w:p>
    <w:p w14:paraId="4B62EE5D" w14:textId="77777777" w:rsidR="00E84D7E" w:rsidRDefault="00AE0439">
      <w:pPr>
        <w:ind w:firstLineChars="100" w:firstLine="210"/>
      </w:pPr>
      <w:r>
        <w:rPr>
          <w:rFonts w:hint="eastAsia"/>
        </w:rPr>
        <w:t>（機密データの保存等に係る届出）</w:t>
      </w:r>
    </w:p>
    <w:p w14:paraId="2D5F38EB" w14:textId="77777777" w:rsidR="00E84D7E" w:rsidRDefault="00AE0439">
      <w:pPr>
        <w:ind w:left="210" w:hangingChars="100" w:hanging="210"/>
      </w:pPr>
      <w:r>
        <w:rPr>
          <w:rFonts w:hint="eastAsia"/>
        </w:rPr>
        <w:t>第５　受注者はあらかじめ、業務の遂行において取り扱う機密データの保存先等の情報（オンラインストレージ等のクラウドサービスを使用している場合に当たっては、利用契約先の情報等を含む。）を別記様式により発注者に届け出るとともに、内容に変更が生じた場合には、速やかに再度の届出を行うものとする。</w:t>
      </w:r>
    </w:p>
    <w:p w14:paraId="39176A56" w14:textId="77777777" w:rsidR="00E84D7E" w:rsidRDefault="00AE0439">
      <w:pPr>
        <w:ind w:leftChars="100" w:left="210"/>
      </w:pPr>
      <w:r>
        <w:rPr>
          <w:rFonts w:hint="eastAsia"/>
        </w:rPr>
        <w:t>（機密データの持出等の禁止）</w:t>
      </w:r>
    </w:p>
    <w:p w14:paraId="52572C59" w14:textId="77777777" w:rsidR="00E84D7E" w:rsidRDefault="00AE0439">
      <w:pPr>
        <w:ind w:left="210" w:hangingChars="100" w:hanging="210"/>
      </w:pPr>
      <w:r>
        <w:rPr>
          <w:rFonts w:hint="eastAsia"/>
        </w:rPr>
        <w:t>第６　受注者は、あらかじめ発注者の承認を得た場合を除き、機密データの社外への持出及び第５により届出を行っていないオンラインストレージ等のクラウドサービス上に保存する行為を行ってはならない。</w:t>
      </w:r>
    </w:p>
    <w:p w14:paraId="754D3AA1" w14:textId="77777777" w:rsidR="00E84D7E" w:rsidRDefault="00AE0439">
      <w:pPr>
        <w:ind w:firstLineChars="100" w:firstLine="210"/>
      </w:pPr>
      <w:r>
        <w:rPr>
          <w:rFonts w:hint="eastAsia"/>
        </w:rPr>
        <w:t>（目的外利用・提供の禁止）</w:t>
      </w:r>
    </w:p>
    <w:p w14:paraId="2ECF2CB3" w14:textId="77777777" w:rsidR="00E84D7E" w:rsidRDefault="00AE0439">
      <w:pPr>
        <w:ind w:left="210" w:hangingChars="100" w:hanging="210"/>
      </w:pPr>
      <w:r>
        <w:rPr>
          <w:rFonts w:hint="eastAsia"/>
        </w:rPr>
        <w:t>第７　受注者は、機密データの業務遂行の目的以外の目的による利用及び第三者（会社法（平成</w:t>
      </w:r>
      <w:r>
        <w:rPr>
          <w:rFonts w:hint="eastAsia"/>
        </w:rPr>
        <w:t>17</w:t>
      </w:r>
      <w:r>
        <w:rPr>
          <w:rFonts w:hint="eastAsia"/>
        </w:rPr>
        <w:t>年法律第</w:t>
      </w:r>
      <w:r>
        <w:rPr>
          <w:rFonts w:hint="eastAsia"/>
        </w:rPr>
        <w:t>86</w:t>
      </w:r>
      <w:r>
        <w:rPr>
          <w:rFonts w:hint="eastAsia"/>
        </w:rPr>
        <w:t>号）第２条第３号の２に規定する子会社等及び同条第４号の２に規定する親会社等を含む。）への提供を行ってはならない。</w:t>
      </w:r>
    </w:p>
    <w:p w14:paraId="5CF28C64" w14:textId="77777777" w:rsidR="00E84D7E" w:rsidRDefault="00AE0439">
      <w:pPr>
        <w:ind w:leftChars="100" w:left="210"/>
      </w:pPr>
      <w:r>
        <w:rPr>
          <w:rFonts w:hint="eastAsia"/>
        </w:rPr>
        <w:t>（生成ＡＩの利用）</w:t>
      </w:r>
    </w:p>
    <w:p w14:paraId="6000CF76" w14:textId="77777777" w:rsidR="00E84D7E" w:rsidRDefault="00AE0439">
      <w:pPr>
        <w:ind w:left="210" w:hangingChars="100" w:hanging="210"/>
      </w:pPr>
      <w:r>
        <w:rPr>
          <w:rFonts w:hint="eastAsia"/>
        </w:rPr>
        <w:t>第８　受注者は、本契約に基づく業務遂行のため、生成ＡＩ（文章、画像、プログラム等を生成できるＡＩモデルをいう。以下同じ。）又は生成ＡＩを利用したサービス（以下「生成ＡＩ等」という。）において機密データを取り扱う場合には、次の事項を遵守しなければならない。</w:t>
      </w:r>
    </w:p>
    <w:p w14:paraId="1A23DABB" w14:textId="77777777" w:rsidR="00E84D7E" w:rsidRDefault="00AE0439">
      <w:pPr>
        <w:ind w:left="210" w:hangingChars="100" w:hanging="210"/>
      </w:pPr>
      <w:r>
        <w:rPr>
          <w:rFonts w:hint="eastAsia"/>
        </w:rPr>
        <w:t>１　受注者は、本業務に関して入力した内容が生成ＡＩ等の学習に利用されない生成ＡＩ等を使用すること。</w:t>
      </w:r>
    </w:p>
    <w:p w14:paraId="6C8AEAE2" w14:textId="77777777" w:rsidR="00E84D7E" w:rsidRDefault="00AE0439">
      <w:pPr>
        <w:ind w:left="210" w:hangingChars="100" w:hanging="210"/>
      </w:pPr>
      <w:r>
        <w:rPr>
          <w:rFonts w:hint="eastAsia"/>
        </w:rPr>
        <w:t>２　生成ＡＩ等を利用して作成した納品成果物については、生成ＡＩ等を利用している旨を発注者に明示して納品すること。</w:t>
      </w:r>
    </w:p>
    <w:p w14:paraId="2861CDB9" w14:textId="77777777" w:rsidR="00E84D7E" w:rsidRDefault="00AE0439">
      <w:pPr>
        <w:ind w:left="210" w:hangingChars="100" w:hanging="210"/>
      </w:pPr>
      <w:r>
        <w:rPr>
          <w:rFonts w:hint="eastAsia"/>
        </w:rPr>
        <w:t>３　利用する生成ＡＩ等に関する情報をあらかじめ別記様式により発注者に届け出るとともに、内容に変更が生じた場合には、速やかに再度の届出を行うこと。</w:t>
      </w:r>
    </w:p>
    <w:p w14:paraId="4B1E0228" w14:textId="77777777" w:rsidR="00E84D7E" w:rsidRDefault="00AE0439">
      <w:pPr>
        <w:ind w:firstLineChars="100" w:firstLine="210"/>
      </w:pPr>
      <w:r>
        <w:rPr>
          <w:rFonts w:hint="eastAsia"/>
        </w:rPr>
        <w:t>（教育の実施）</w:t>
      </w:r>
    </w:p>
    <w:p w14:paraId="59458B1A" w14:textId="77777777" w:rsidR="00E84D7E" w:rsidRDefault="00AE0439">
      <w:pPr>
        <w:ind w:left="210" w:hangingChars="100" w:hanging="210"/>
      </w:pPr>
      <w:r>
        <w:rPr>
          <w:rFonts w:hint="eastAsia"/>
        </w:rPr>
        <w:t>第９　受注者は、機密データを取り扱う従事者に対し、別紙「受託者向け情報セキュリティ遵守事項」を理解し、実践するために必要な情報セキュリティに係る教育及び訓練を実施するものとする。</w:t>
      </w:r>
    </w:p>
    <w:p w14:paraId="5BF644BA" w14:textId="77777777" w:rsidR="00E84D7E" w:rsidRDefault="00AE0439">
      <w:pPr>
        <w:ind w:firstLineChars="100" w:firstLine="210"/>
      </w:pPr>
      <w:r>
        <w:rPr>
          <w:rFonts w:hint="eastAsia"/>
        </w:rPr>
        <w:t>（再委託等に当たっての留意事項）</w:t>
      </w:r>
    </w:p>
    <w:p w14:paraId="11B77D13" w14:textId="77777777" w:rsidR="00E84D7E" w:rsidRDefault="00AE0439">
      <w:pPr>
        <w:ind w:left="210" w:hangingChars="100" w:hanging="210"/>
      </w:pPr>
      <w:r>
        <w:rPr>
          <w:rFonts w:hint="eastAsia"/>
        </w:rPr>
        <w:t>第</w:t>
      </w:r>
      <w:r>
        <w:rPr>
          <w:rFonts w:hint="eastAsia"/>
        </w:rPr>
        <w:t>10</w:t>
      </w:r>
      <w:r>
        <w:rPr>
          <w:rFonts w:hint="eastAsia"/>
        </w:rPr>
        <w:t xml:space="preserve">　受注者は、発注者の書面による承諾を得て業務の全部又は一部を第三者に委託（二以上の段階にわたる委託をする場合及び受注者の子会社（会社法第２条第３号に規定する子会社をいう。）に委託をする場合を含む。以下「再委託等」という。）する場合には、再委託等の相手方にこの特記事項及び別紙「受託者向け情報セキュリティ遵守事項」を遵守させなければならない。</w:t>
      </w:r>
    </w:p>
    <w:p w14:paraId="4745EBCA" w14:textId="77777777" w:rsidR="00E84D7E" w:rsidRDefault="00AE0439">
      <w:pPr>
        <w:wordWrap w:val="0"/>
        <w:autoSpaceDE w:val="0"/>
        <w:autoSpaceDN w:val="0"/>
        <w:spacing w:line="340" w:lineRule="exact"/>
        <w:ind w:firstLineChars="100" w:firstLine="214"/>
        <w:rPr>
          <w:spacing w:val="2"/>
          <w:kern w:val="0"/>
        </w:rPr>
      </w:pPr>
      <w:r>
        <w:rPr>
          <w:rFonts w:hint="eastAsia"/>
          <w:spacing w:val="2"/>
          <w:kern w:val="0"/>
        </w:rPr>
        <w:t>（再委託等に係る連帯責任）</w:t>
      </w:r>
    </w:p>
    <w:p w14:paraId="60736C76" w14:textId="77777777" w:rsidR="00E84D7E" w:rsidRDefault="00AE0439">
      <w:pPr>
        <w:ind w:left="210" w:hangingChars="100" w:hanging="210"/>
      </w:pPr>
      <w:r>
        <w:rPr>
          <w:rFonts w:hint="eastAsia"/>
        </w:rPr>
        <w:lastRenderedPageBreak/>
        <w:t>第</w:t>
      </w:r>
      <w:r>
        <w:rPr>
          <w:rFonts w:hint="eastAsia"/>
        </w:rPr>
        <w:t>11</w:t>
      </w:r>
      <w:r>
        <w:rPr>
          <w:rFonts w:hint="eastAsia"/>
        </w:rPr>
        <w:t xml:space="preserve">　</w:t>
      </w:r>
      <w:r>
        <w:rPr>
          <w:rFonts w:hint="eastAsia"/>
          <w:spacing w:val="2"/>
          <w:kern w:val="0"/>
        </w:rPr>
        <w:t>受注者は、再委託等の相手方の行為について、再委託等の相手方と連帯してその責任を負うものとする。</w:t>
      </w:r>
    </w:p>
    <w:p w14:paraId="4714E107" w14:textId="77777777" w:rsidR="00E84D7E" w:rsidRDefault="00AE0439">
      <w:pPr>
        <w:ind w:firstLineChars="100" w:firstLine="210"/>
      </w:pPr>
      <w:r>
        <w:rPr>
          <w:rFonts w:hint="eastAsia"/>
        </w:rPr>
        <w:t>（機密データの返還等）</w:t>
      </w:r>
    </w:p>
    <w:p w14:paraId="0709B48B" w14:textId="77777777" w:rsidR="00E84D7E" w:rsidRDefault="00AE0439">
      <w:pPr>
        <w:ind w:left="210" w:hangingChars="100" w:hanging="210"/>
      </w:pPr>
      <w:r>
        <w:rPr>
          <w:rFonts w:hint="eastAsia"/>
        </w:rPr>
        <w:t>第</w:t>
      </w:r>
      <w:r>
        <w:rPr>
          <w:rFonts w:hint="eastAsia"/>
        </w:rPr>
        <w:t>12</w:t>
      </w:r>
      <w:r>
        <w:rPr>
          <w:rFonts w:hint="eastAsia"/>
        </w:rPr>
        <w:t xml:space="preserve">　受注者は、本契約による業務を遂行するために利用又は作成した機密データについて、業務完了後直ちに、返還又は消去を行うものとする。ただし、発注者が別に指示したときは当該方法によるものとする。</w:t>
      </w:r>
    </w:p>
    <w:p w14:paraId="1A5FFAA9" w14:textId="77777777" w:rsidR="00E84D7E" w:rsidRDefault="00AE0439">
      <w:pPr>
        <w:ind w:firstLineChars="100" w:firstLine="210"/>
      </w:pPr>
      <w:r>
        <w:rPr>
          <w:rFonts w:hint="eastAsia"/>
        </w:rPr>
        <w:t>（再委託等の相手方からの回収等）</w:t>
      </w:r>
    </w:p>
    <w:p w14:paraId="6F1FE7C7" w14:textId="77777777" w:rsidR="00E84D7E" w:rsidRDefault="00AE0439">
      <w:pPr>
        <w:ind w:left="210" w:hangingChars="100" w:hanging="210"/>
      </w:pPr>
      <w:r>
        <w:rPr>
          <w:rFonts w:hint="eastAsia"/>
        </w:rPr>
        <w:t>第</w:t>
      </w:r>
      <w:r>
        <w:rPr>
          <w:rFonts w:hint="eastAsia"/>
        </w:rPr>
        <w:t>13</w:t>
      </w:r>
      <w:r>
        <w:rPr>
          <w:rFonts w:hint="eastAsia"/>
        </w:rPr>
        <w:t xml:space="preserve">　受注者が発注者の承認を得て再委託等の相手方に機密データを提供した場合において、受注者は、業務終了後直ちに再委託等の相手方から機密データを回収し、又は再委託等の相手方に消去させるものとする。ただし、発注者が別に指示したときは当該方法によるものとする。</w:t>
      </w:r>
    </w:p>
    <w:p w14:paraId="360BBAF3" w14:textId="77777777" w:rsidR="00E84D7E" w:rsidRDefault="00AE0439">
      <w:pPr>
        <w:ind w:firstLineChars="100" w:firstLine="210"/>
      </w:pPr>
      <w:r>
        <w:rPr>
          <w:rFonts w:hint="eastAsia"/>
        </w:rPr>
        <w:t>（報告等）</w:t>
      </w:r>
    </w:p>
    <w:p w14:paraId="7B0FC747" w14:textId="77777777" w:rsidR="00E84D7E" w:rsidRDefault="00AE0439">
      <w:r>
        <w:rPr>
          <w:rFonts w:hint="eastAsia"/>
        </w:rPr>
        <w:t>第</w:t>
      </w:r>
      <w:r>
        <w:rPr>
          <w:rFonts w:hint="eastAsia"/>
        </w:rPr>
        <w:t>14</w:t>
      </w:r>
      <w:r>
        <w:rPr>
          <w:rFonts w:hint="eastAsia"/>
        </w:rPr>
        <w:t xml:space="preserve">　報告等については、次のとおりとする。</w:t>
      </w:r>
    </w:p>
    <w:p w14:paraId="275CE82E" w14:textId="77777777" w:rsidR="00E84D7E" w:rsidRDefault="00AE0439">
      <w:pPr>
        <w:ind w:left="210" w:hangingChars="100" w:hanging="210"/>
      </w:pPr>
      <w:r>
        <w:rPr>
          <w:rFonts w:hint="eastAsia"/>
        </w:rPr>
        <w:t>１　発注者は、必要があると認めるときは、受注者又は再委託等の相手方に対して、この特記事項の遵守状況</w:t>
      </w:r>
      <w:r>
        <w:rPr>
          <w:rFonts w:hint="eastAsia"/>
        </w:rPr>
        <w:t>その他の</w:t>
      </w:r>
      <w:r>
        <w:rPr>
          <w:rFonts w:hint="eastAsia"/>
        </w:rPr>
        <w:t>セキュリティ対策の状況について、定期的又は随時に報告を求めることができる。</w:t>
      </w:r>
    </w:p>
    <w:p w14:paraId="3243EA14" w14:textId="77777777" w:rsidR="00E84D7E" w:rsidRDefault="00AE0439">
      <w:pPr>
        <w:ind w:left="210" w:hangingChars="100" w:hanging="210"/>
      </w:pPr>
      <w:r>
        <w:rPr>
          <w:rFonts w:hint="eastAsia"/>
        </w:rPr>
        <w:t>２　受注者は、この特記事項に違反する行為が発生した場合、又は発生するおそれがあると認められる場合（再委託等の相手方により発生し、又は</w:t>
      </w:r>
      <w:r>
        <w:rPr>
          <w:rFonts w:hint="eastAsia"/>
        </w:rPr>
        <w:t>発生する</w:t>
      </w:r>
      <w:r>
        <w:rPr>
          <w:rFonts w:hint="eastAsia"/>
        </w:rPr>
        <w:t>おそれがある場合を含む。）は、直ちに発注者にその旨を報告し、その指示に従わなければならない。</w:t>
      </w:r>
    </w:p>
    <w:p w14:paraId="7277D209" w14:textId="77777777" w:rsidR="00E84D7E" w:rsidRDefault="00AE0439">
      <w:pPr>
        <w:ind w:left="210" w:hangingChars="100" w:hanging="210"/>
      </w:pPr>
      <w:r>
        <w:rPr>
          <w:rFonts w:hint="eastAsia"/>
        </w:rPr>
        <w:t>３　受注者は、この特記事項への違反の有無にかかわらず、本契約に係る業務で取り扱う情報資産に対して、情報セキュリティインシデントが発生した場合、又は発生するおそれがあると認められる場合は、直ちに発注者にその旨を報告し、その指示に従わなければならない。</w:t>
      </w:r>
    </w:p>
    <w:p w14:paraId="79C19C20" w14:textId="77777777" w:rsidR="00E84D7E" w:rsidRDefault="00AE0439">
      <w:pPr>
        <w:ind w:firstLineChars="100" w:firstLine="210"/>
      </w:pPr>
      <w:r>
        <w:rPr>
          <w:rFonts w:hint="eastAsia"/>
        </w:rPr>
        <w:t>（立ち入り検査）</w:t>
      </w:r>
    </w:p>
    <w:p w14:paraId="138F7761" w14:textId="77777777" w:rsidR="00E84D7E" w:rsidRDefault="00AE0439">
      <w:pPr>
        <w:ind w:left="210" w:hangingChars="100" w:hanging="210"/>
      </w:pPr>
      <w:r>
        <w:rPr>
          <w:rFonts w:hint="eastAsia"/>
        </w:rPr>
        <w:t>第</w:t>
      </w:r>
      <w:r>
        <w:rPr>
          <w:rFonts w:hint="eastAsia"/>
        </w:rPr>
        <w:t>15</w:t>
      </w:r>
      <w:r>
        <w:rPr>
          <w:rFonts w:hint="eastAsia"/>
        </w:rPr>
        <w:t xml:space="preserve">　発注者は、この特記事項の遵守状況の確認のため、受注者又は再委託等の相手方に対して立ち入り検査（発注者による検査が困難な場合にあっては、第三者や第三者監査に類似する客観性が認められる外部委託事業者の内部監査部門による監査、検査又は国際的なセキュリティの第三者認証</w:t>
      </w:r>
      <w:r>
        <w:rPr>
          <w:rFonts w:hint="eastAsia"/>
        </w:rPr>
        <w:t>(ISO/IEC27001</w:t>
      </w:r>
      <w:r>
        <w:rPr>
          <w:rFonts w:hint="eastAsia"/>
        </w:rPr>
        <w:t>等</w:t>
      </w:r>
      <w:r>
        <w:rPr>
          <w:rFonts w:hint="eastAsia"/>
        </w:rPr>
        <w:t>)</w:t>
      </w:r>
      <w:r>
        <w:rPr>
          <w:rFonts w:hint="eastAsia"/>
        </w:rPr>
        <w:t>の取得等の確認）を行うことができる。</w:t>
      </w:r>
    </w:p>
    <w:p w14:paraId="01E3928B" w14:textId="77777777" w:rsidR="00E84D7E" w:rsidRDefault="00AE0439">
      <w:pPr>
        <w:ind w:firstLineChars="100" w:firstLine="210"/>
      </w:pPr>
      <w:r>
        <w:rPr>
          <w:rFonts w:hint="eastAsia"/>
        </w:rPr>
        <w:t>（情報セキュリティインシデント発生時の公表）</w:t>
      </w:r>
    </w:p>
    <w:p w14:paraId="12798ADB" w14:textId="77777777" w:rsidR="00E84D7E" w:rsidRDefault="00AE0439">
      <w:pPr>
        <w:ind w:left="210" w:hangingChars="100" w:hanging="210"/>
      </w:pPr>
      <w:r>
        <w:rPr>
          <w:rFonts w:hint="eastAsia"/>
        </w:rPr>
        <w:t>第</w:t>
      </w:r>
      <w:r>
        <w:rPr>
          <w:rFonts w:hint="eastAsia"/>
        </w:rPr>
        <w:t>16</w:t>
      </w:r>
      <w:r>
        <w:rPr>
          <w:rFonts w:hint="eastAsia"/>
        </w:rPr>
        <w:t xml:space="preserve">　発注者は、本契約に係る業務に関して、情報セキュリティインシデントが発生した場合（再委託等の相手方により発生した場合を含む。）は、必要に応じて、当該情報セキュリティインシデントを公表することができるものとする。</w:t>
      </w:r>
    </w:p>
    <w:p w14:paraId="5BD0BB6A" w14:textId="77777777" w:rsidR="00E84D7E" w:rsidRDefault="00AE0439">
      <w:pPr>
        <w:ind w:firstLineChars="100" w:firstLine="210"/>
      </w:pPr>
      <w:r>
        <w:rPr>
          <w:rFonts w:hint="eastAsia"/>
        </w:rPr>
        <w:t>（情報セキュリティの確保）</w:t>
      </w:r>
    </w:p>
    <w:p w14:paraId="71B2C9C4" w14:textId="77777777" w:rsidR="00E84D7E" w:rsidRDefault="00AE0439">
      <w:pPr>
        <w:ind w:left="210" w:hangingChars="100" w:hanging="210"/>
      </w:pPr>
      <w:r>
        <w:rPr>
          <w:rFonts w:hint="eastAsia"/>
        </w:rPr>
        <w:t>第</w:t>
      </w:r>
      <w:r>
        <w:rPr>
          <w:rFonts w:hint="eastAsia"/>
        </w:rPr>
        <w:t>17</w:t>
      </w:r>
      <w:r>
        <w:rPr>
          <w:rFonts w:hint="eastAsia"/>
        </w:rPr>
        <w:t xml:space="preserve">　発注者は、本契約に係る受注者の業務の遂行に当たって、前項までに定めるもののほか、必要に応じて、情報セキュリティを確保する上で必要な対策を実施するよう指示することができ、受注者はこれに従わなければならない。</w:t>
      </w:r>
    </w:p>
    <w:p w14:paraId="72F3527F" w14:textId="77777777" w:rsidR="00E84D7E" w:rsidRDefault="00AE0439">
      <w:pPr>
        <w:ind w:firstLineChars="100" w:firstLine="210"/>
      </w:pPr>
      <w:r>
        <w:rPr>
          <w:rFonts w:hint="eastAsia"/>
        </w:rPr>
        <w:t>（損害賠償）</w:t>
      </w:r>
    </w:p>
    <w:p w14:paraId="7BB0BA5C" w14:textId="77777777" w:rsidR="00E84D7E" w:rsidRDefault="00AE0439">
      <w:pPr>
        <w:ind w:left="210" w:hangingChars="100" w:hanging="210"/>
      </w:pPr>
      <w:r>
        <w:rPr>
          <w:rFonts w:hint="eastAsia"/>
        </w:rPr>
        <w:t>第</w:t>
      </w:r>
      <w:r>
        <w:rPr>
          <w:rFonts w:hint="eastAsia"/>
        </w:rPr>
        <w:t>18</w:t>
      </w:r>
      <w:r>
        <w:rPr>
          <w:rFonts w:hint="eastAsia"/>
        </w:rPr>
        <w:t xml:space="preserve">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14:paraId="45EA4EBD" w14:textId="77777777" w:rsidR="00E84D7E" w:rsidRDefault="00AE0439">
      <w:pPr>
        <w:ind w:firstLineChars="100" w:firstLine="210"/>
      </w:pPr>
      <w:r>
        <w:rPr>
          <w:rFonts w:hint="eastAsia"/>
        </w:rPr>
        <w:t>（存続期間）</w:t>
      </w:r>
    </w:p>
    <w:p w14:paraId="48DB711E" w14:textId="77777777" w:rsidR="00E84D7E" w:rsidRDefault="00AE0439">
      <w:pPr>
        <w:ind w:left="210" w:hangingChars="100" w:hanging="210"/>
      </w:pPr>
      <w:r>
        <w:rPr>
          <w:rFonts w:hint="eastAsia"/>
        </w:rPr>
        <w:t>第</w:t>
      </w:r>
      <w:r>
        <w:rPr>
          <w:rFonts w:hint="eastAsia"/>
        </w:rPr>
        <w:t>19</w:t>
      </w:r>
      <w:r>
        <w:rPr>
          <w:rFonts w:hint="eastAsia"/>
        </w:rPr>
        <w:t xml:space="preserve">　本特記事項の効力は本件業務に係る契約期間の満了まで有効とする。ただし、第</w:t>
      </w:r>
      <w:r>
        <w:rPr>
          <w:rFonts w:hint="eastAsia"/>
        </w:rPr>
        <w:t>12</w:t>
      </w:r>
      <w:r>
        <w:rPr>
          <w:rFonts w:hint="eastAsia"/>
        </w:rPr>
        <w:t>（機密データの返還等）、第</w:t>
      </w:r>
      <w:r>
        <w:rPr>
          <w:rFonts w:hint="eastAsia"/>
        </w:rPr>
        <w:t>13</w:t>
      </w:r>
      <w:r>
        <w:rPr>
          <w:rFonts w:hint="eastAsia"/>
        </w:rPr>
        <w:t>（再委託等の相手方からの回収等）、第</w:t>
      </w:r>
      <w:r>
        <w:rPr>
          <w:rFonts w:hint="eastAsia"/>
        </w:rPr>
        <w:t>14</w:t>
      </w:r>
      <w:r>
        <w:rPr>
          <w:rFonts w:hint="eastAsia"/>
        </w:rPr>
        <w:t>（報告等。ただし、第１項の規定を除く。）及び第</w:t>
      </w:r>
      <w:r>
        <w:rPr>
          <w:rFonts w:hint="eastAsia"/>
        </w:rPr>
        <w:t>18</w:t>
      </w:r>
      <w:r>
        <w:rPr>
          <w:rFonts w:hint="eastAsia"/>
        </w:rPr>
        <w:t>（損害賠償）の規定については、契約期間の満了後も有効に存続するもとする。</w:t>
      </w:r>
    </w:p>
    <w:p w14:paraId="258F582D" w14:textId="77777777" w:rsidR="00E84D7E" w:rsidRDefault="00AE0439">
      <w:pPr>
        <w:ind w:firstLineChars="100" w:firstLine="210"/>
      </w:pPr>
      <w:r>
        <w:rPr>
          <w:rFonts w:hint="eastAsia"/>
        </w:rPr>
        <w:t>（協議事項）</w:t>
      </w:r>
    </w:p>
    <w:p w14:paraId="07368CBE" w14:textId="77777777" w:rsidR="00E84D7E" w:rsidRDefault="00AE0439">
      <w:pPr>
        <w:ind w:left="210" w:hangingChars="100" w:hanging="210"/>
      </w:pPr>
      <w:r>
        <w:rPr>
          <w:rFonts w:hint="eastAsia"/>
        </w:rPr>
        <w:t>第</w:t>
      </w:r>
      <w:r>
        <w:rPr>
          <w:rFonts w:hint="eastAsia"/>
        </w:rPr>
        <w:t>20</w:t>
      </w:r>
      <w:r>
        <w:rPr>
          <w:rFonts w:hint="eastAsia"/>
        </w:rPr>
        <w:t xml:space="preserve">　本特記事項に定めのない事項に関しては、別途発注者と誠実に協議の上、円満な解決を図るものとする。</w:t>
      </w:r>
      <w:r>
        <w:br w:type="page"/>
      </w:r>
    </w:p>
    <w:p w14:paraId="52C2190F" w14:textId="77777777" w:rsidR="00E84D7E" w:rsidRDefault="00AE0439">
      <w:pPr>
        <w:pStyle w:val="ac"/>
        <w:rPr>
          <w:spacing w:val="0"/>
        </w:rPr>
      </w:pPr>
      <w:r>
        <w:rPr>
          <w:rFonts w:hint="eastAsia"/>
          <w:spacing w:val="0"/>
        </w:rPr>
        <w:lastRenderedPageBreak/>
        <w:t>別紙</w:t>
      </w:r>
    </w:p>
    <w:p w14:paraId="7B482B96" w14:textId="77777777" w:rsidR="00E84D7E" w:rsidRDefault="00AE0439">
      <w:pPr>
        <w:widowControl/>
        <w:jc w:val="center"/>
        <w:rPr>
          <w:rFonts w:ascii="ＭＳ ゴシック" w:eastAsia="ＭＳ ゴシック" w:hAnsi="ＭＳ ゴシック"/>
        </w:rPr>
      </w:pPr>
      <w:r>
        <w:rPr>
          <w:rFonts w:ascii="ＭＳ ゴシック" w:eastAsia="ＭＳ ゴシック" w:hAnsi="ＭＳ ゴシック" w:hint="eastAsia"/>
        </w:rPr>
        <w:t>受託者向け情報セキュリティ遵守事項</w:t>
      </w:r>
    </w:p>
    <w:p w14:paraId="1ABD2337" w14:textId="77777777" w:rsidR="00E84D7E" w:rsidRDefault="00E84D7E">
      <w:pPr>
        <w:widowControl/>
        <w:jc w:val="left"/>
      </w:pPr>
    </w:p>
    <w:p w14:paraId="64FCA30F" w14:textId="77777777" w:rsidR="00E84D7E" w:rsidRDefault="00AE0439">
      <w:pPr>
        <w:widowControl/>
        <w:jc w:val="left"/>
      </w:pPr>
      <w:r>
        <w:rPr>
          <w:rFonts w:hint="eastAsia"/>
        </w:rPr>
        <w:t>１　趣旨</w:t>
      </w:r>
    </w:p>
    <w:p w14:paraId="4B086B7D" w14:textId="77777777" w:rsidR="00E84D7E" w:rsidRDefault="00AE0439">
      <w:pPr>
        <w:widowControl/>
        <w:ind w:leftChars="100" w:left="210" w:firstLineChars="100" w:firstLine="210"/>
        <w:jc w:val="left"/>
      </w:pPr>
      <w:r>
        <w:rPr>
          <w:rFonts w:hint="eastAsia"/>
        </w:rPr>
        <w:t>この受託者向け情報セキュリティ遵守事項は、情報セキュリティに関する特記事項（以下「特記事項」という。）に基づき、受注者が業務を行う際の細則及び具体的な手順を定めたものであり、受注者は特記事項と合わせて遵守する義務を負う。</w:t>
      </w:r>
    </w:p>
    <w:p w14:paraId="1D10699D" w14:textId="77777777" w:rsidR="00E84D7E" w:rsidRDefault="00E84D7E">
      <w:pPr>
        <w:widowControl/>
        <w:jc w:val="left"/>
      </w:pPr>
    </w:p>
    <w:p w14:paraId="19B05F4A" w14:textId="77777777" w:rsidR="00E84D7E" w:rsidRDefault="00AE0439">
      <w:pPr>
        <w:widowControl/>
        <w:jc w:val="left"/>
      </w:pPr>
      <w:r>
        <w:rPr>
          <w:rFonts w:hint="eastAsia"/>
        </w:rPr>
        <w:t>２　機密データの管理・保管及び持出</w:t>
      </w:r>
    </w:p>
    <w:p w14:paraId="1E4456A7" w14:textId="77777777" w:rsidR="00E84D7E" w:rsidRDefault="00AE0439">
      <w:pPr>
        <w:widowControl/>
        <w:ind w:leftChars="50" w:left="420" w:hangingChars="150" w:hanging="315"/>
        <w:jc w:val="left"/>
      </w:pPr>
      <w:r>
        <w:rPr>
          <w:rFonts w:hint="eastAsia"/>
        </w:rPr>
        <w:t>(1)</w:t>
      </w:r>
      <w:r>
        <w:rPr>
          <w:rFonts w:hint="eastAsia"/>
        </w:rPr>
        <w:t xml:space="preserve">　管理・保管</w:t>
      </w:r>
    </w:p>
    <w:p w14:paraId="3EBD040F" w14:textId="77777777" w:rsidR="00E84D7E" w:rsidRDefault="00AE0439">
      <w:pPr>
        <w:widowControl/>
        <w:ind w:leftChars="200" w:left="420" w:firstLineChars="100" w:firstLine="210"/>
        <w:jc w:val="left"/>
      </w:pPr>
      <w:r>
        <w:rPr>
          <w:rFonts w:hint="eastAsia"/>
        </w:rPr>
        <w:t>受注者は、本契約に係る業務の遂行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7451808C" w14:textId="77777777" w:rsidR="00E84D7E" w:rsidRDefault="00AE0439">
      <w:pPr>
        <w:widowControl/>
        <w:ind w:leftChars="50" w:left="420" w:hangingChars="150" w:hanging="315"/>
        <w:jc w:val="left"/>
      </w:pPr>
      <w:r>
        <w:rPr>
          <w:rFonts w:hint="eastAsia"/>
        </w:rPr>
        <w:t>(2)</w:t>
      </w:r>
      <w:r>
        <w:rPr>
          <w:rFonts w:hint="eastAsia"/>
        </w:rPr>
        <w:t xml:space="preserve">　持出</w:t>
      </w:r>
    </w:p>
    <w:p w14:paraId="75BD7789" w14:textId="77777777" w:rsidR="00E84D7E" w:rsidRDefault="00AE0439">
      <w:pPr>
        <w:widowControl/>
        <w:ind w:leftChars="50" w:left="420" w:hangingChars="150" w:hanging="315"/>
        <w:jc w:val="left"/>
      </w:pPr>
      <w:r>
        <w:rPr>
          <w:rFonts w:hint="eastAsia"/>
        </w:rPr>
        <w:t xml:space="preserve">　　</w:t>
      </w:r>
      <w:r>
        <w:rPr>
          <w:rFonts w:hint="eastAsia"/>
        </w:rPr>
        <w:t xml:space="preserve"> </w:t>
      </w:r>
      <w:r>
        <w:rPr>
          <w:rFonts w:hint="eastAsia"/>
        </w:rPr>
        <w:t>受注者は、特記事項第６（機密データの持出等の禁止）に基づき、あらかじめ発注者の承認を得て機密データを社外へ持ち出す場合には、機密デ</w:t>
      </w:r>
      <w:r>
        <w:rPr>
          <w:rFonts w:hint="eastAsia"/>
        </w:rPr>
        <w:t>ータを出力又は保存し</w:t>
      </w:r>
      <w:r>
        <w:rPr>
          <w:rFonts w:hint="eastAsia"/>
        </w:rPr>
        <w:t>た機器又は媒体について盗難及び紛失が発生しないよう十分な対策を講じるとともに、機密データの暗号化又は電子ファイルを開くためのパスワードを設定するなど第三者への漏えい等を防ぐための安全管理措置を講じること。</w:t>
      </w:r>
    </w:p>
    <w:p w14:paraId="009FCC91" w14:textId="77777777" w:rsidR="00E84D7E" w:rsidRDefault="00E84D7E">
      <w:pPr>
        <w:widowControl/>
        <w:ind w:left="210" w:hangingChars="100" w:hanging="210"/>
        <w:jc w:val="left"/>
      </w:pPr>
    </w:p>
    <w:p w14:paraId="0D778BA7" w14:textId="77777777" w:rsidR="00E84D7E" w:rsidRDefault="00AE0439">
      <w:pPr>
        <w:widowControl/>
        <w:ind w:left="210" w:hangingChars="100" w:hanging="210"/>
        <w:jc w:val="left"/>
      </w:pPr>
      <w:r>
        <w:rPr>
          <w:rFonts w:hint="eastAsia"/>
        </w:rPr>
        <w:t>３　クラウドサービスの利用</w:t>
      </w:r>
    </w:p>
    <w:p w14:paraId="3E354941" w14:textId="77777777" w:rsidR="00E84D7E" w:rsidRDefault="00AE0439">
      <w:pPr>
        <w:widowControl/>
        <w:ind w:leftChars="50" w:left="420" w:hangingChars="150" w:hanging="315"/>
        <w:jc w:val="left"/>
      </w:pPr>
      <w:r>
        <w:rPr>
          <w:rFonts w:hint="eastAsia"/>
        </w:rPr>
        <w:t>(1)</w:t>
      </w:r>
      <w:r>
        <w:rPr>
          <w:rFonts w:hint="eastAsia"/>
        </w:rPr>
        <w:t xml:space="preserve">　事前の届出</w:t>
      </w:r>
    </w:p>
    <w:p w14:paraId="1D4821D0" w14:textId="77777777" w:rsidR="00E84D7E" w:rsidRDefault="00AE0439">
      <w:pPr>
        <w:widowControl/>
        <w:ind w:leftChars="200" w:left="420" w:firstLineChars="100" w:firstLine="210"/>
        <w:jc w:val="left"/>
      </w:pPr>
      <w:r>
        <w:rPr>
          <w:rFonts w:hint="eastAsia"/>
        </w:rPr>
        <w:t>受注者は、オンラインストレージ等のクラウドサービス（以下「クラウドサービス」という。）を利用して機密データを取り扱う場合には、特記事項第５（機密データの保存等に係る届出）に基づき事前に届出を行ったクラウドサービスを利用するものとする。また、利用するクラウドサービスを変更しようとする場合には、あらかじめ再度の届出を行うものとする。</w:t>
      </w:r>
    </w:p>
    <w:p w14:paraId="7345E69A" w14:textId="77777777" w:rsidR="00E84D7E" w:rsidRDefault="00AE0439">
      <w:pPr>
        <w:widowControl/>
        <w:ind w:leftChars="50" w:left="420" w:hangingChars="150" w:hanging="315"/>
        <w:jc w:val="left"/>
      </w:pPr>
      <w:r>
        <w:rPr>
          <w:rFonts w:hint="eastAsia"/>
        </w:rPr>
        <w:t>(2)</w:t>
      </w:r>
      <w:r>
        <w:rPr>
          <w:rFonts w:hint="eastAsia"/>
        </w:rPr>
        <w:t xml:space="preserve">　提供事業者によるアクセス等</w:t>
      </w:r>
    </w:p>
    <w:p w14:paraId="5BAC8B11" w14:textId="77777777" w:rsidR="00E84D7E" w:rsidRDefault="00AE0439">
      <w:pPr>
        <w:widowControl/>
        <w:ind w:leftChars="50" w:left="420" w:hangingChars="150" w:hanging="315"/>
        <w:jc w:val="left"/>
      </w:pPr>
      <w:r>
        <w:rPr>
          <w:rFonts w:hint="eastAsia"/>
        </w:rPr>
        <w:t xml:space="preserve">　　</w:t>
      </w:r>
      <w:r>
        <w:rPr>
          <w:rFonts w:hint="eastAsia"/>
        </w:rPr>
        <w:t xml:space="preserve"> </w:t>
      </w:r>
      <w:r>
        <w:rPr>
          <w:rFonts w:hint="eastAsia"/>
        </w:rPr>
        <w:t>受注者がクラウドサービスにおいて機密データを取り扱う場合には、当該クラウドサービスの提供事業者による機密データのアクセス若しくは利用等が可能な契約又は利用規約とされているクラウドサービスを使用してはならない。ただし、発注者から承諾がある場合にはこの限りではない。</w:t>
      </w:r>
    </w:p>
    <w:p w14:paraId="05600563" w14:textId="77777777" w:rsidR="00E84D7E" w:rsidRDefault="00AE0439">
      <w:pPr>
        <w:widowControl/>
        <w:ind w:leftChars="50" w:left="420" w:hangingChars="150" w:hanging="315"/>
        <w:jc w:val="left"/>
      </w:pPr>
      <w:r>
        <w:rPr>
          <w:rFonts w:hint="eastAsia"/>
        </w:rPr>
        <w:t>(3)</w:t>
      </w:r>
      <w:r>
        <w:rPr>
          <w:rFonts w:hint="eastAsia"/>
        </w:rPr>
        <w:t xml:space="preserve">　機密データの消去等</w:t>
      </w:r>
    </w:p>
    <w:p w14:paraId="4FBB6441" w14:textId="77777777" w:rsidR="00E84D7E" w:rsidRDefault="00AE0439">
      <w:pPr>
        <w:widowControl/>
        <w:ind w:leftChars="200" w:left="420" w:firstLineChars="100" w:firstLine="210"/>
        <w:jc w:val="left"/>
      </w:pPr>
      <w:r>
        <w:rPr>
          <w:rFonts w:hint="eastAsia"/>
        </w:rPr>
        <w:t>受注者は、業務中にクラウドサービスにおいて取り扱う機密データについて、不要となった時点で随時に機密データの消去を行うとともに、業務完了後はデータの消去又は暗号鍵を削除する等の対応により、保存した機密データが復元困難となる措置を講じること。</w:t>
      </w:r>
    </w:p>
    <w:p w14:paraId="630201C7" w14:textId="77777777" w:rsidR="00E84D7E" w:rsidRDefault="00E84D7E">
      <w:pPr>
        <w:widowControl/>
        <w:jc w:val="left"/>
      </w:pPr>
    </w:p>
    <w:p w14:paraId="5F0B2C46" w14:textId="77777777" w:rsidR="00E84D7E" w:rsidRDefault="00AE0439">
      <w:pPr>
        <w:widowControl/>
        <w:jc w:val="left"/>
      </w:pPr>
      <w:r>
        <w:rPr>
          <w:rFonts w:hint="eastAsia"/>
        </w:rPr>
        <w:t>４　情報機器等の管理</w:t>
      </w:r>
    </w:p>
    <w:p w14:paraId="4AAE525F" w14:textId="77777777" w:rsidR="00E84D7E" w:rsidRDefault="00AE0439">
      <w:pPr>
        <w:widowControl/>
        <w:ind w:firstLineChars="50" w:firstLine="105"/>
        <w:jc w:val="left"/>
      </w:pPr>
      <w:r>
        <w:rPr>
          <w:rFonts w:hint="eastAsia"/>
        </w:rPr>
        <w:t>(1)</w:t>
      </w:r>
      <w:r>
        <w:rPr>
          <w:rFonts w:hint="eastAsia"/>
        </w:rPr>
        <w:t xml:space="preserve">　情報機器</w:t>
      </w:r>
    </w:p>
    <w:p w14:paraId="1C9AD14B" w14:textId="77777777" w:rsidR="00E84D7E" w:rsidRDefault="00AE0439">
      <w:pPr>
        <w:widowControl/>
        <w:ind w:left="420" w:hangingChars="200" w:hanging="420"/>
        <w:jc w:val="left"/>
      </w:pPr>
      <w:r>
        <w:rPr>
          <w:rFonts w:hint="eastAsia"/>
        </w:rPr>
        <w:t xml:space="preserve">　</w:t>
      </w:r>
      <w:r>
        <w:rPr>
          <w:rFonts w:hint="eastAsia"/>
        </w:rPr>
        <w:t xml:space="preserve">    </w:t>
      </w:r>
      <w:r>
        <w:rPr>
          <w:rFonts w:hint="eastAsia"/>
        </w:rPr>
        <w:t>受注者は、機密データを取り扱う機器（ノート</w:t>
      </w:r>
      <w:r>
        <w:rPr>
          <w:rFonts w:hint="eastAsia"/>
        </w:rPr>
        <w:t>PC</w:t>
      </w:r>
      <w:r>
        <w:rPr>
          <w:rFonts w:hint="eastAsia"/>
        </w:rPr>
        <w:t>及びタブレット等の端末、サーバ等）をネッ</w:t>
      </w:r>
      <w:r>
        <w:rPr>
          <w:rFonts w:hint="eastAsia"/>
        </w:rPr>
        <w:t>トワークに接続して使用する場合には、セキュリティ対策ソフトの導入等により外部からの侵入及び漏えい等を防止するための必要な対策を講じるとともに、</w:t>
      </w:r>
      <w:r>
        <w:rPr>
          <w:rFonts w:hint="eastAsia"/>
        </w:rPr>
        <w:t>OS</w:t>
      </w:r>
      <w:r>
        <w:rPr>
          <w:rFonts w:hint="eastAsia"/>
        </w:rPr>
        <w:t>及びソフトウェアを最新の状態に更新するなど、セキュリティの脆弱性に関する対策を講じなければならない。</w:t>
      </w:r>
    </w:p>
    <w:p w14:paraId="7A5BE85C" w14:textId="77777777" w:rsidR="00E84D7E" w:rsidRDefault="00AE0439">
      <w:pPr>
        <w:widowControl/>
        <w:ind w:firstLineChars="50" w:firstLine="105"/>
        <w:jc w:val="left"/>
      </w:pPr>
      <w:r>
        <w:rPr>
          <w:rFonts w:hint="eastAsia"/>
        </w:rPr>
        <w:t xml:space="preserve">(2)  </w:t>
      </w:r>
      <w:r>
        <w:rPr>
          <w:rFonts w:hint="eastAsia"/>
        </w:rPr>
        <w:t>ネットワーク接続</w:t>
      </w:r>
    </w:p>
    <w:p w14:paraId="32EE0184" w14:textId="77777777" w:rsidR="00E84D7E" w:rsidRDefault="00AE0439">
      <w:pPr>
        <w:widowControl/>
        <w:ind w:left="420" w:hangingChars="200" w:hanging="420"/>
        <w:jc w:val="left"/>
      </w:pPr>
      <w:r>
        <w:rPr>
          <w:rFonts w:hint="eastAsia"/>
        </w:rPr>
        <w:t xml:space="preserve">　　</w:t>
      </w:r>
      <w:r>
        <w:rPr>
          <w:rFonts w:hint="eastAsia"/>
        </w:rPr>
        <w:t xml:space="preserve">  </w:t>
      </w:r>
      <w:r>
        <w:rPr>
          <w:rFonts w:hint="eastAsia"/>
        </w:rPr>
        <w:t>機密データを取り扱う機器又は情報システムを外部のネットワークと接続して利用する場合には、取り扱う機密情報の重要性に応じて、適正なセキュリティ対策を講じること。</w:t>
      </w:r>
    </w:p>
    <w:p w14:paraId="6FBCF499" w14:textId="77777777" w:rsidR="00E84D7E" w:rsidRDefault="00E84D7E">
      <w:pPr>
        <w:widowControl/>
        <w:jc w:val="left"/>
      </w:pPr>
    </w:p>
    <w:p w14:paraId="3F009502" w14:textId="77777777" w:rsidR="00E84D7E" w:rsidRDefault="00AE0439">
      <w:pPr>
        <w:widowControl/>
        <w:jc w:val="left"/>
      </w:pPr>
      <w:r>
        <w:rPr>
          <w:rFonts w:hint="eastAsia"/>
        </w:rPr>
        <w:t>５　パスワード管理</w:t>
      </w:r>
    </w:p>
    <w:p w14:paraId="14613848" w14:textId="77777777" w:rsidR="00E84D7E" w:rsidRDefault="00AE0439">
      <w:pPr>
        <w:widowControl/>
        <w:ind w:left="210" w:hangingChars="100" w:hanging="210"/>
        <w:jc w:val="left"/>
      </w:pPr>
      <w:r>
        <w:rPr>
          <w:rFonts w:hint="eastAsia"/>
        </w:rPr>
        <w:t xml:space="preserve">　　機密情報の保管・管理、電子ファイルの閲覧制限、情報システムの管理その他のセキュリティ対策のため、パスワードによる管理を行う場合は、次に掲げる事項を遵守すること。</w:t>
      </w:r>
    </w:p>
    <w:p w14:paraId="70B8F1BA" w14:textId="77777777" w:rsidR="00E84D7E" w:rsidRDefault="00AE0439">
      <w:pPr>
        <w:widowControl/>
        <w:ind w:leftChars="50" w:left="420" w:hangingChars="150" w:hanging="315"/>
        <w:jc w:val="left"/>
      </w:pPr>
      <w:r>
        <w:rPr>
          <w:rFonts w:hint="eastAsia"/>
        </w:rPr>
        <w:lastRenderedPageBreak/>
        <w:t>(1)</w:t>
      </w:r>
      <w:r>
        <w:rPr>
          <w:rFonts w:hint="eastAsia"/>
        </w:rPr>
        <w:t xml:space="preserve">　従事者個人に割り当てられたパスワードは当該従事者以外の者に漏れることがないよう適切に管理すること。</w:t>
      </w:r>
    </w:p>
    <w:p w14:paraId="021E6908" w14:textId="77777777" w:rsidR="00E84D7E" w:rsidRDefault="00AE0439">
      <w:pPr>
        <w:widowControl/>
        <w:ind w:leftChars="50" w:left="420" w:hangingChars="150" w:hanging="315"/>
        <w:jc w:val="left"/>
      </w:pPr>
      <w:r>
        <w:rPr>
          <w:rFonts w:hint="eastAsia"/>
        </w:rPr>
        <w:t>(2)</w:t>
      </w:r>
      <w:r>
        <w:rPr>
          <w:rFonts w:hint="eastAsia"/>
        </w:rPr>
        <w:t xml:space="preserve">　パスワードが流出したおそれがある場合には、受注者におけるセキュリティ管理者に速やかに報告するとともに、パスワードを変更する対応を行うこと。</w:t>
      </w:r>
    </w:p>
    <w:p w14:paraId="63B00024" w14:textId="77777777" w:rsidR="00E84D7E" w:rsidRDefault="00E84D7E">
      <w:pPr>
        <w:widowControl/>
        <w:jc w:val="left"/>
      </w:pPr>
    </w:p>
    <w:p w14:paraId="720253AC" w14:textId="77777777" w:rsidR="00E84D7E" w:rsidRDefault="00AE0439">
      <w:pPr>
        <w:widowControl/>
        <w:jc w:val="left"/>
      </w:pPr>
      <w:r>
        <w:rPr>
          <w:rFonts w:hint="eastAsia"/>
        </w:rPr>
        <w:t>６　情報の送受信</w:t>
      </w:r>
    </w:p>
    <w:p w14:paraId="5E50E239" w14:textId="77777777" w:rsidR="00E84D7E" w:rsidRDefault="00AE0439">
      <w:pPr>
        <w:widowControl/>
        <w:ind w:left="210" w:hangingChars="100" w:hanging="210"/>
        <w:jc w:val="left"/>
      </w:pPr>
      <w:r>
        <w:rPr>
          <w:rFonts w:hint="eastAsia"/>
        </w:rPr>
        <w:t xml:space="preserve">　　受注者が、発注者又は発注者が送付先として指定した者を送り先として機密データを含む情報を送受信する場合には、次に掲げる事項を遵守すること。</w:t>
      </w:r>
    </w:p>
    <w:p w14:paraId="60037E8B" w14:textId="77777777" w:rsidR="00E84D7E" w:rsidRDefault="00AE0439">
      <w:pPr>
        <w:widowControl/>
        <w:ind w:firstLineChars="50" w:firstLine="105"/>
        <w:jc w:val="left"/>
      </w:pPr>
      <w:r>
        <w:rPr>
          <w:rFonts w:hint="eastAsia"/>
        </w:rPr>
        <w:t>(1)</w:t>
      </w:r>
      <w:r>
        <w:rPr>
          <w:rFonts w:hint="eastAsia"/>
        </w:rPr>
        <w:t xml:space="preserve">　電子メール</w:t>
      </w:r>
    </w:p>
    <w:p w14:paraId="011A9289" w14:textId="77777777" w:rsidR="00E84D7E" w:rsidRDefault="00AE0439">
      <w:pPr>
        <w:widowControl/>
        <w:ind w:firstLineChars="200" w:firstLine="420"/>
        <w:jc w:val="left"/>
      </w:pPr>
      <w:r>
        <w:rPr>
          <w:rFonts w:hint="eastAsia"/>
        </w:rPr>
        <w:t>ア　宛先、メール本文、添付ファイルの中身について、送信前に確認すること。</w:t>
      </w:r>
    </w:p>
    <w:p w14:paraId="737444CB" w14:textId="77777777" w:rsidR="00E84D7E" w:rsidRDefault="00AE0439">
      <w:pPr>
        <w:widowControl/>
        <w:ind w:leftChars="200" w:left="630" w:hangingChars="100" w:hanging="210"/>
        <w:jc w:val="left"/>
      </w:pPr>
      <w:r>
        <w:rPr>
          <w:rFonts w:hint="eastAsia"/>
        </w:rPr>
        <w:t>イ　発注者が送付先として指定したメールアドレスが複数ある場合の送信については、送付先のメールアドレスを</w:t>
      </w:r>
      <w:r>
        <w:rPr>
          <w:rFonts w:hint="eastAsia"/>
        </w:rPr>
        <w:t>BCC</w:t>
      </w:r>
      <w:r>
        <w:rPr>
          <w:rFonts w:hint="eastAsia"/>
        </w:rPr>
        <w:t>に入れる又は個別送付が可能なソフトウェアを利用するなど、送付先のメールアドレスの漏えいを防ぐための適切な対策を講じること。</w:t>
      </w:r>
    </w:p>
    <w:p w14:paraId="4E801456" w14:textId="77777777" w:rsidR="00E84D7E" w:rsidRDefault="00AE0439">
      <w:pPr>
        <w:widowControl/>
        <w:ind w:leftChars="50" w:left="210" w:hangingChars="50" w:hanging="105"/>
        <w:jc w:val="left"/>
      </w:pPr>
      <w:r>
        <w:rPr>
          <w:rFonts w:hint="eastAsia"/>
        </w:rPr>
        <w:t>(2)</w:t>
      </w:r>
      <w:r>
        <w:rPr>
          <w:rFonts w:hint="eastAsia"/>
        </w:rPr>
        <w:t xml:space="preserve">　ファイル交換・転送サービス</w:t>
      </w:r>
    </w:p>
    <w:p w14:paraId="2298FE89" w14:textId="77777777" w:rsidR="00E84D7E" w:rsidRDefault="00AE0439">
      <w:pPr>
        <w:widowControl/>
        <w:ind w:left="420" w:hangingChars="200" w:hanging="420"/>
        <w:jc w:val="left"/>
      </w:pPr>
      <w:r>
        <w:rPr>
          <w:rFonts w:hint="eastAsia"/>
        </w:rPr>
        <w:t xml:space="preserve">　　</w:t>
      </w:r>
      <w:r>
        <w:rPr>
          <w:rFonts w:hint="eastAsia"/>
        </w:rPr>
        <w:t xml:space="preserve">  </w:t>
      </w:r>
      <w:r>
        <w:rPr>
          <w:rFonts w:hint="eastAsia"/>
        </w:rPr>
        <w:t>ファイル交換・転送サービスによる送受信を行う場合は、発注者が指定したサービスとすること。</w:t>
      </w:r>
    </w:p>
    <w:p w14:paraId="626998B2" w14:textId="77777777" w:rsidR="00E84D7E" w:rsidRDefault="00AE0439">
      <w:pPr>
        <w:widowControl/>
        <w:ind w:leftChars="50" w:left="420" w:hangingChars="150" w:hanging="315"/>
        <w:jc w:val="left"/>
      </w:pPr>
      <w:r>
        <w:rPr>
          <w:rFonts w:hint="eastAsia"/>
        </w:rPr>
        <w:t>(3)</w:t>
      </w:r>
      <w:r>
        <w:rPr>
          <w:rFonts w:hint="eastAsia"/>
        </w:rPr>
        <w:t xml:space="preserve">　オンラインストレージ</w:t>
      </w:r>
    </w:p>
    <w:p w14:paraId="0813D715" w14:textId="77777777" w:rsidR="00E84D7E" w:rsidRDefault="00AE0439">
      <w:pPr>
        <w:widowControl/>
        <w:ind w:left="420" w:hangingChars="200" w:hanging="420"/>
        <w:jc w:val="left"/>
      </w:pPr>
      <w:r>
        <w:rPr>
          <w:rFonts w:hint="eastAsia"/>
        </w:rPr>
        <w:t xml:space="preserve">　　　オンラインストレージを利用</w:t>
      </w:r>
      <w:r>
        <w:rPr>
          <w:rFonts w:hint="eastAsia"/>
        </w:rPr>
        <w:t>して送受信を行う場合には、発注者が指定したオンラインストレージを利用すること。</w:t>
      </w:r>
    </w:p>
    <w:p w14:paraId="7C2F021D" w14:textId="77777777" w:rsidR="00E84D7E" w:rsidRDefault="00E84D7E">
      <w:pPr>
        <w:widowControl/>
        <w:jc w:val="left"/>
      </w:pPr>
    </w:p>
    <w:p w14:paraId="3271094C" w14:textId="77777777" w:rsidR="00E84D7E" w:rsidRDefault="00AE0439">
      <w:pPr>
        <w:widowControl/>
        <w:jc w:val="left"/>
      </w:pPr>
      <w:r>
        <w:rPr>
          <w:rFonts w:hint="eastAsia"/>
        </w:rPr>
        <w:t>７　従事者の教育</w:t>
      </w:r>
    </w:p>
    <w:p w14:paraId="357E7EB4" w14:textId="77777777" w:rsidR="00E84D7E" w:rsidRDefault="00AE0439">
      <w:pPr>
        <w:widowControl/>
        <w:jc w:val="left"/>
      </w:pPr>
      <w:r>
        <w:rPr>
          <w:rFonts w:hint="eastAsia"/>
        </w:rPr>
        <w:t xml:space="preserve">　　特記事項第９（教育の実施）に基づき、受注者は次の事項を遵守すること。</w:t>
      </w:r>
    </w:p>
    <w:p w14:paraId="50CF8DEA" w14:textId="77777777" w:rsidR="00E84D7E" w:rsidRDefault="00AE0439">
      <w:pPr>
        <w:widowControl/>
        <w:ind w:firstLineChars="50" w:firstLine="105"/>
        <w:jc w:val="left"/>
      </w:pPr>
      <w:r>
        <w:rPr>
          <w:rFonts w:hint="eastAsia"/>
        </w:rPr>
        <w:t>(1)</w:t>
      </w:r>
      <w:r>
        <w:rPr>
          <w:rFonts w:hint="eastAsia"/>
        </w:rPr>
        <w:t xml:space="preserve">　従事者の教育状況の管理</w:t>
      </w:r>
    </w:p>
    <w:p w14:paraId="458431A2" w14:textId="77777777" w:rsidR="00E84D7E" w:rsidRDefault="00AE0439">
      <w:pPr>
        <w:widowControl/>
        <w:ind w:left="315" w:hangingChars="150" w:hanging="315"/>
        <w:jc w:val="left"/>
      </w:pPr>
      <w:r>
        <w:rPr>
          <w:rFonts w:hint="eastAsia"/>
        </w:rPr>
        <w:t xml:space="preserve">　</w:t>
      </w:r>
      <w:r>
        <w:rPr>
          <w:rFonts w:hint="eastAsia"/>
        </w:rPr>
        <w:t xml:space="preserve">    </w:t>
      </w:r>
      <w:r>
        <w:rPr>
          <w:rFonts w:hint="eastAsia"/>
        </w:rPr>
        <w:t>受注者において、本業務の従事者が適切な教育及び訓練を受けた者であるか確認すること。また、業務の履行期間中であっても、教育状況が不十分と思われる事案が生じた場合は、追加の教育及び訓練を実施すること。</w:t>
      </w:r>
    </w:p>
    <w:p w14:paraId="7B70F5B4" w14:textId="77777777" w:rsidR="00E84D7E" w:rsidRDefault="00AE0439">
      <w:pPr>
        <w:widowControl/>
        <w:ind w:firstLineChars="50" w:firstLine="105"/>
        <w:jc w:val="left"/>
      </w:pPr>
      <w:r>
        <w:rPr>
          <w:rFonts w:hint="eastAsia"/>
        </w:rPr>
        <w:t>(2)</w:t>
      </w:r>
      <w:r>
        <w:rPr>
          <w:rFonts w:hint="eastAsia"/>
        </w:rPr>
        <w:t xml:space="preserve">　教育状況の報告</w:t>
      </w:r>
    </w:p>
    <w:p w14:paraId="378F0323" w14:textId="77777777" w:rsidR="00E84D7E" w:rsidRDefault="00AE0439">
      <w:pPr>
        <w:widowControl/>
        <w:ind w:left="420" w:hangingChars="200" w:hanging="420"/>
        <w:jc w:val="left"/>
      </w:pPr>
      <w:r>
        <w:rPr>
          <w:rFonts w:hint="eastAsia"/>
        </w:rPr>
        <w:t xml:space="preserve">　　</w:t>
      </w:r>
      <w:r>
        <w:rPr>
          <w:rFonts w:hint="eastAsia"/>
        </w:rPr>
        <w:t xml:space="preserve">  </w:t>
      </w:r>
      <w:r>
        <w:rPr>
          <w:rFonts w:hint="eastAsia"/>
        </w:rPr>
        <w:t>受注者は、本契約の期間中に発注者が従事者の教育状況の確認を求めた場合には、教育及び訓練の内容、実施日時並びに受講状況等を報告すること。</w:t>
      </w:r>
    </w:p>
    <w:p w14:paraId="04781C3A" w14:textId="77777777" w:rsidR="00E84D7E" w:rsidRDefault="00AE0439">
      <w:pPr>
        <w:widowControl/>
        <w:ind w:leftChars="50" w:left="315" w:hangingChars="100" w:hanging="210"/>
        <w:jc w:val="left"/>
      </w:pPr>
      <w:r>
        <w:rPr>
          <w:rFonts w:hint="eastAsia"/>
        </w:rPr>
        <w:t>(3)</w:t>
      </w:r>
      <w:r>
        <w:rPr>
          <w:rFonts w:hint="eastAsia"/>
        </w:rPr>
        <w:t xml:space="preserve">　再委託先等の従事者</w:t>
      </w:r>
    </w:p>
    <w:p w14:paraId="0EDF8DA1" w14:textId="77777777" w:rsidR="00E84D7E" w:rsidRDefault="00AE0439">
      <w:pPr>
        <w:widowControl/>
        <w:ind w:leftChars="200" w:left="420" w:firstLineChars="100" w:firstLine="210"/>
        <w:jc w:val="left"/>
      </w:pPr>
      <w:r>
        <w:rPr>
          <w:rFonts w:hint="eastAsia"/>
        </w:rPr>
        <w:t>再委託先等の従事者の教育状況について発注者が確認を求めた場合には、</w:t>
      </w:r>
      <w:r>
        <w:rPr>
          <w:rFonts w:hint="eastAsia"/>
        </w:rPr>
        <w:t>(2)</w:t>
      </w:r>
      <w:r>
        <w:rPr>
          <w:rFonts w:hint="eastAsia"/>
        </w:rPr>
        <w:t>の報告に代えて、受注者が再委託先等の教育状況を確認した方法及び内容について報告すること。</w:t>
      </w:r>
    </w:p>
    <w:p w14:paraId="31490193" w14:textId="77777777" w:rsidR="00E84D7E" w:rsidRDefault="00E84D7E">
      <w:pPr>
        <w:widowControl/>
        <w:jc w:val="left"/>
      </w:pPr>
    </w:p>
    <w:p w14:paraId="58CE450F" w14:textId="77777777" w:rsidR="00E84D7E" w:rsidRDefault="00AE0439">
      <w:pPr>
        <w:widowControl/>
        <w:jc w:val="left"/>
      </w:pPr>
      <w:r>
        <w:rPr>
          <w:rFonts w:hint="eastAsia"/>
        </w:rPr>
        <w:t>８　機密情報の漏えい・紛失の防止策の徹底</w:t>
      </w:r>
    </w:p>
    <w:p w14:paraId="7C3C366C" w14:textId="77777777" w:rsidR="00E84D7E" w:rsidRDefault="00AE0439">
      <w:pPr>
        <w:widowControl/>
        <w:ind w:left="210" w:hangingChars="100" w:hanging="210"/>
        <w:jc w:val="left"/>
      </w:pPr>
      <w:r>
        <w:rPr>
          <w:rFonts w:hint="eastAsia"/>
        </w:rPr>
        <w:t xml:space="preserve">　　受注者は、機密情報の漏えい・紛失を防止するため、次の事項に留意するとともに、機密情報を取り扱う従事者に対し適切な指示及び監督を行うこと。</w:t>
      </w:r>
    </w:p>
    <w:p w14:paraId="2D00D59B" w14:textId="77777777" w:rsidR="00E84D7E" w:rsidRDefault="00AE0439">
      <w:pPr>
        <w:widowControl/>
        <w:ind w:leftChars="50" w:left="210" w:hangingChars="50" w:hanging="105"/>
        <w:jc w:val="left"/>
      </w:pPr>
      <w:r>
        <w:rPr>
          <w:rFonts w:hint="eastAsia"/>
        </w:rPr>
        <w:t>(1)</w:t>
      </w:r>
      <w:r>
        <w:rPr>
          <w:rFonts w:hint="eastAsia"/>
        </w:rPr>
        <w:t xml:space="preserve">　ノート</w:t>
      </w:r>
      <w:r>
        <w:rPr>
          <w:rFonts w:hint="eastAsia"/>
        </w:rPr>
        <w:t>PC</w:t>
      </w:r>
      <w:r>
        <w:rPr>
          <w:rFonts w:hint="eastAsia"/>
        </w:rPr>
        <w:t>等のモバイル端末の社外利用</w:t>
      </w:r>
    </w:p>
    <w:p w14:paraId="140F6544" w14:textId="77777777" w:rsidR="00E84D7E" w:rsidRDefault="00AE0439">
      <w:pPr>
        <w:widowControl/>
        <w:ind w:left="210" w:hangingChars="100" w:hanging="210"/>
        <w:jc w:val="left"/>
      </w:pPr>
      <w:r>
        <w:rPr>
          <w:rFonts w:hint="eastAsia"/>
        </w:rPr>
        <w:t xml:space="preserve">      </w:t>
      </w:r>
      <w:r>
        <w:rPr>
          <w:rFonts w:hint="eastAsia"/>
        </w:rPr>
        <w:t>ノート</w:t>
      </w:r>
      <w:r>
        <w:rPr>
          <w:rFonts w:hint="eastAsia"/>
        </w:rPr>
        <w:t>PC</w:t>
      </w:r>
      <w:r>
        <w:rPr>
          <w:rFonts w:hint="eastAsia"/>
        </w:rPr>
        <w:t>等のモバイル端末を社外で使用する場合には次の事項を遵守すること。</w:t>
      </w:r>
    </w:p>
    <w:p w14:paraId="2DAC9FE5" w14:textId="77777777" w:rsidR="00E84D7E" w:rsidRDefault="00AE0439">
      <w:pPr>
        <w:widowControl/>
        <w:ind w:left="630" w:hangingChars="300" w:hanging="630"/>
        <w:jc w:val="left"/>
      </w:pPr>
      <w:r>
        <w:rPr>
          <w:rFonts w:hint="eastAsia"/>
        </w:rPr>
        <w:t xml:space="preserve">　　ア　ノート</w:t>
      </w:r>
      <w:r>
        <w:rPr>
          <w:rFonts w:hint="eastAsia"/>
        </w:rPr>
        <w:t>PC</w:t>
      </w:r>
      <w:r>
        <w:rPr>
          <w:rFonts w:hint="eastAsia"/>
        </w:rPr>
        <w:t>等のモバイル端末を第三者が使用することがないよう、利用認証等の適切なセキュリティ対策を行うこと。</w:t>
      </w:r>
    </w:p>
    <w:p w14:paraId="527EE4E3" w14:textId="77777777" w:rsidR="00E84D7E" w:rsidRDefault="00AE0439">
      <w:pPr>
        <w:widowControl/>
        <w:ind w:left="630" w:hangingChars="300" w:hanging="630"/>
        <w:jc w:val="left"/>
      </w:pPr>
      <w:r>
        <w:rPr>
          <w:rFonts w:hint="eastAsia"/>
        </w:rPr>
        <w:t xml:space="preserve">　　イ　ノート</w:t>
      </w:r>
      <w:r>
        <w:rPr>
          <w:rFonts w:hint="eastAsia"/>
        </w:rPr>
        <w:t>PC</w:t>
      </w:r>
      <w:r>
        <w:rPr>
          <w:rFonts w:hint="eastAsia"/>
        </w:rPr>
        <w:t>等のモバイル端末に直接機密データを保存する場合には、データ暗号化等による紛失・盗難時の対策をとること。</w:t>
      </w:r>
    </w:p>
    <w:p w14:paraId="691FCA5B" w14:textId="77777777" w:rsidR="00E84D7E" w:rsidRDefault="00AE0439">
      <w:pPr>
        <w:widowControl/>
        <w:ind w:left="630" w:hangingChars="300" w:hanging="630"/>
        <w:jc w:val="left"/>
      </w:pPr>
      <w:r>
        <w:rPr>
          <w:rFonts w:hint="eastAsia"/>
        </w:rPr>
        <w:t xml:space="preserve">　　ウ　飲食店、公共施設、休憩所など、本件業務と関わりのない不特定多数の者が利用する場所において、ノート</w:t>
      </w:r>
      <w:r>
        <w:rPr>
          <w:rFonts w:hint="eastAsia"/>
        </w:rPr>
        <w:t>PC</w:t>
      </w:r>
      <w:r>
        <w:rPr>
          <w:rFonts w:hint="eastAsia"/>
        </w:rPr>
        <w:t>等のモバイル端末を利用しての業務を行わないこと。</w:t>
      </w:r>
    </w:p>
    <w:p w14:paraId="03A2E280" w14:textId="77777777" w:rsidR="00E84D7E" w:rsidRDefault="00AE0439">
      <w:pPr>
        <w:widowControl/>
        <w:ind w:left="210" w:hangingChars="100" w:hanging="210"/>
        <w:jc w:val="left"/>
      </w:pPr>
      <w:r>
        <w:rPr>
          <w:rFonts w:hint="eastAsia"/>
        </w:rPr>
        <w:t xml:space="preserve">　　エ　公衆</w:t>
      </w:r>
      <w:r>
        <w:rPr>
          <w:rFonts w:hint="eastAsia"/>
        </w:rPr>
        <w:t>Wi-Fi</w:t>
      </w:r>
      <w:r>
        <w:rPr>
          <w:rFonts w:hint="eastAsia"/>
        </w:rPr>
        <w:t>等の不特定多数の者が利用可能なネットワークに接続しないこと。</w:t>
      </w:r>
    </w:p>
    <w:p w14:paraId="1AD7E905" w14:textId="77777777" w:rsidR="00E84D7E" w:rsidRDefault="00AE0439">
      <w:pPr>
        <w:widowControl/>
        <w:ind w:left="630" w:hangingChars="300" w:hanging="630"/>
        <w:jc w:val="left"/>
      </w:pPr>
      <w:r>
        <w:rPr>
          <w:rFonts w:hint="eastAsia"/>
        </w:rPr>
        <w:t xml:space="preserve">　　オ　ノート</w:t>
      </w:r>
      <w:r>
        <w:rPr>
          <w:rFonts w:hint="eastAsia"/>
        </w:rPr>
        <w:t>PC</w:t>
      </w:r>
      <w:r>
        <w:rPr>
          <w:rFonts w:hint="eastAsia"/>
        </w:rPr>
        <w:t>等のモバイル端末の紛失及び盗難に十分注意するとともに、短時間であっても部外者が立ち入る恐れのある共用スペースや車内に放置しないこと。</w:t>
      </w:r>
    </w:p>
    <w:p w14:paraId="68133836" w14:textId="77777777" w:rsidR="00E84D7E" w:rsidRDefault="00AE0439">
      <w:pPr>
        <w:widowControl/>
        <w:ind w:left="630" w:hangingChars="300" w:hanging="630"/>
        <w:jc w:val="left"/>
      </w:pPr>
      <w:r>
        <w:rPr>
          <w:rFonts w:hint="eastAsia"/>
        </w:rPr>
        <w:t xml:space="preserve">　　カ　盗難及び紛失の防止のため、酒席へのノート</w:t>
      </w:r>
      <w:r>
        <w:rPr>
          <w:rFonts w:hint="eastAsia"/>
        </w:rPr>
        <w:t>PC</w:t>
      </w:r>
      <w:r>
        <w:rPr>
          <w:rFonts w:hint="eastAsia"/>
        </w:rPr>
        <w:t>等のモバイル端末の持込みを行わないこと。</w:t>
      </w:r>
    </w:p>
    <w:p w14:paraId="44604FD3" w14:textId="77777777" w:rsidR="00E84D7E" w:rsidRDefault="00AE0439">
      <w:pPr>
        <w:widowControl/>
        <w:ind w:firstLineChars="50" w:firstLine="105"/>
        <w:jc w:val="left"/>
      </w:pPr>
      <w:r>
        <w:rPr>
          <w:rFonts w:hint="eastAsia"/>
        </w:rPr>
        <w:t>(2)</w:t>
      </w:r>
      <w:r>
        <w:rPr>
          <w:rFonts w:hint="eastAsia"/>
        </w:rPr>
        <w:t xml:space="preserve">　書類の取扱いについて</w:t>
      </w:r>
    </w:p>
    <w:p w14:paraId="3DE3342F" w14:textId="77777777" w:rsidR="00E84D7E" w:rsidRDefault="00AE0439">
      <w:pPr>
        <w:widowControl/>
        <w:ind w:leftChars="50" w:left="210" w:hangingChars="50" w:hanging="105"/>
        <w:jc w:val="left"/>
      </w:pPr>
      <w:r>
        <w:rPr>
          <w:rFonts w:hint="eastAsia"/>
        </w:rPr>
        <w:t xml:space="preserve">　　</w:t>
      </w:r>
      <w:r>
        <w:rPr>
          <w:rFonts w:hint="eastAsia"/>
        </w:rPr>
        <w:t xml:space="preserve"> </w:t>
      </w:r>
      <w:r>
        <w:rPr>
          <w:rFonts w:hint="eastAsia"/>
        </w:rPr>
        <w:t>機密データを印刷した書類については、次のとおり取り扱うこと。</w:t>
      </w:r>
    </w:p>
    <w:p w14:paraId="5055C371" w14:textId="77777777" w:rsidR="00E84D7E" w:rsidRDefault="00AE0439">
      <w:pPr>
        <w:widowControl/>
        <w:ind w:leftChars="50" w:left="630" w:hangingChars="250" w:hanging="525"/>
        <w:jc w:val="left"/>
      </w:pPr>
      <w:r>
        <w:rPr>
          <w:rFonts w:hint="eastAsia"/>
        </w:rPr>
        <w:t xml:space="preserve">　</w:t>
      </w:r>
      <w:r>
        <w:rPr>
          <w:rFonts w:hint="eastAsia"/>
        </w:rPr>
        <w:t xml:space="preserve"> </w:t>
      </w:r>
      <w:r>
        <w:rPr>
          <w:rFonts w:hint="eastAsia"/>
        </w:rPr>
        <w:t>ア　機密データを書類として出力する場合には、情報の流出防止のため、必要最低限の範囲に限るものとし、不要となった時点でシュレッダー等による廃棄を行うこと。</w:t>
      </w:r>
    </w:p>
    <w:p w14:paraId="0537B420" w14:textId="77777777" w:rsidR="00E84D7E" w:rsidRDefault="00AE0439">
      <w:pPr>
        <w:widowControl/>
        <w:ind w:leftChars="50" w:left="630" w:hangingChars="250" w:hanging="525"/>
        <w:jc w:val="left"/>
      </w:pPr>
      <w:r>
        <w:rPr>
          <w:rFonts w:hint="eastAsia"/>
        </w:rPr>
        <w:lastRenderedPageBreak/>
        <w:t xml:space="preserve">　</w:t>
      </w:r>
      <w:r>
        <w:rPr>
          <w:rFonts w:hint="eastAsia"/>
        </w:rPr>
        <w:t xml:space="preserve"> </w:t>
      </w:r>
      <w:r>
        <w:rPr>
          <w:rFonts w:hint="eastAsia"/>
        </w:rPr>
        <w:t>イ　飲食店、公共施設、休憩所など、本件業務と関わりのない不特定多数の者が利用する場所において、当該書類を用いた業務を行わないこと。</w:t>
      </w:r>
    </w:p>
    <w:p w14:paraId="4505DC95" w14:textId="77777777" w:rsidR="00E84D7E" w:rsidRDefault="00AE0439">
      <w:pPr>
        <w:widowControl/>
        <w:ind w:leftChars="50" w:left="210" w:hangingChars="50" w:hanging="105"/>
        <w:jc w:val="left"/>
      </w:pPr>
      <w:r>
        <w:rPr>
          <w:rFonts w:hint="eastAsia"/>
        </w:rPr>
        <w:t xml:space="preserve">　</w:t>
      </w:r>
      <w:r>
        <w:rPr>
          <w:rFonts w:hint="eastAsia"/>
        </w:rPr>
        <w:t xml:space="preserve"> </w:t>
      </w:r>
      <w:r>
        <w:rPr>
          <w:rFonts w:hint="eastAsia"/>
        </w:rPr>
        <w:t>ウ　発注者の承諾がある場合を除き、第三者への閲覧、</w:t>
      </w:r>
      <w:r>
        <w:rPr>
          <w:rFonts w:hint="eastAsia"/>
        </w:rPr>
        <w:t>複写又は提</w:t>
      </w:r>
      <w:r>
        <w:rPr>
          <w:rFonts w:hint="eastAsia"/>
        </w:rPr>
        <w:t>供を行わないこと。</w:t>
      </w:r>
    </w:p>
    <w:p w14:paraId="0CEC195F" w14:textId="77777777" w:rsidR="00E84D7E" w:rsidRDefault="00AE0439">
      <w:pPr>
        <w:widowControl/>
        <w:ind w:leftChars="50" w:left="210" w:hangingChars="50" w:hanging="105"/>
        <w:jc w:val="left"/>
      </w:pPr>
      <w:r>
        <w:rPr>
          <w:rFonts w:hint="eastAsia"/>
        </w:rPr>
        <w:t xml:space="preserve">　</w:t>
      </w:r>
      <w:r>
        <w:rPr>
          <w:rFonts w:hint="eastAsia"/>
        </w:rPr>
        <w:t xml:space="preserve"> </w:t>
      </w:r>
      <w:r>
        <w:rPr>
          <w:rFonts w:hint="eastAsia"/>
        </w:rPr>
        <w:t>エ　盗難及び紛失の防止のため、酒席へ当該書類の持込みを行わないこと。</w:t>
      </w:r>
    </w:p>
    <w:p w14:paraId="589611CD" w14:textId="77777777" w:rsidR="00E84D7E" w:rsidRDefault="00AE0439">
      <w:pPr>
        <w:widowControl/>
        <w:ind w:leftChars="50" w:left="210" w:hangingChars="50" w:hanging="105"/>
        <w:jc w:val="left"/>
      </w:pPr>
      <w:r>
        <w:rPr>
          <w:rFonts w:hint="eastAsia"/>
        </w:rPr>
        <w:t>(3)</w:t>
      </w:r>
      <w:r>
        <w:rPr>
          <w:rFonts w:hint="eastAsia"/>
        </w:rPr>
        <w:t xml:space="preserve">　その他の禁止事項</w:t>
      </w:r>
    </w:p>
    <w:p w14:paraId="1035B978" w14:textId="77777777" w:rsidR="00E84D7E" w:rsidRDefault="00AE0439">
      <w:pPr>
        <w:widowControl/>
        <w:ind w:leftChars="50" w:left="630" w:hangingChars="250" w:hanging="525"/>
        <w:jc w:val="left"/>
      </w:pPr>
      <w:r>
        <w:rPr>
          <w:rFonts w:hint="eastAsia"/>
        </w:rPr>
        <w:t xml:space="preserve">　</w:t>
      </w:r>
      <w:r>
        <w:rPr>
          <w:rFonts w:hint="eastAsia"/>
        </w:rPr>
        <w:t xml:space="preserve"> </w:t>
      </w:r>
      <w:r>
        <w:rPr>
          <w:rFonts w:hint="eastAsia"/>
        </w:rPr>
        <w:t>ア　不特定多数の者が立ち入る場所で携帯電話等の通話手段を利用する場合には、機密情報が含まれる内容を話してはならない。</w:t>
      </w:r>
    </w:p>
    <w:p w14:paraId="7818FBD2" w14:textId="77777777" w:rsidR="00E84D7E" w:rsidRDefault="00AE0439">
      <w:pPr>
        <w:widowControl/>
        <w:ind w:leftChars="200" w:left="630" w:hangingChars="100" w:hanging="210"/>
        <w:jc w:val="left"/>
      </w:pPr>
      <w:r>
        <w:rPr>
          <w:rFonts w:hint="eastAsia"/>
        </w:rPr>
        <w:t>イ　部外者が聞き取る可能性がある場所（公共交通機関、エレベータ、食堂、飲食店、家庭内など）で本件業務に係る内容を話してはならない。</w:t>
      </w:r>
    </w:p>
    <w:p w14:paraId="71818F36" w14:textId="77777777" w:rsidR="00E84D7E" w:rsidRDefault="00AE0439">
      <w:pPr>
        <w:widowControl/>
        <w:ind w:leftChars="200" w:left="630" w:hangingChars="100" w:hanging="210"/>
        <w:jc w:val="left"/>
      </w:pPr>
      <w:r>
        <w:rPr>
          <w:rFonts w:hint="eastAsia"/>
        </w:rPr>
        <w:t>ウ　発注者の承諾がある場合を除き、ソーシャルメディアにおいて本業務に係る内容及び本業務を推察できる内容の発信を行なってはならない。</w:t>
      </w:r>
    </w:p>
    <w:p w14:paraId="1260086D" w14:textId="77777777" w:rsidR="00E84D7E" w:rsidRDefault="00E84D7E">
      <w:pPr>
        <w:widowControl/>
        <w:jc w:val="left"/>
      </w:pPr>
    </w:p>
    <w:p w14:paraId="092FF02E" w14:textId="77777777" w:rsidR="00E84D7E" w:rsidRDefault="00AE0439">
      <w:pPr>
        <w:widowControl/>
        <w:jc w:val="left"/>
      </w:pPr>
      <w:r>
        <w:rPr>
          <w:rFonts w:hint="eastAsia"/>
        </w:rPr>
        <w:t>９　セキュリティ事案発生時の連絡・対応</w:t>
      </w:r>
    </w:p>
    <w:p w14:paraId="0F1DB921" w14:textId="77777777" w:rsidR="00E84D7E" w:rsidRDefault="00AE0439">
      <w:pPr>
        <w:widowControl/>
        <w:ind w:leftChars="100" w:left="210" w:firstLineChars="100" w:firstLine="210"/>
        <w:jc w:val="left"/>
      </w:pPr>
      <w:r>
        <w:rPr>
          <w:rFonts w:hint="eastAsia"/>
        </w:rPr>
        <w:t>受注者は、本業務に関し情報セキュリティインシデントが発生した場合の連絡・管理体制をあらかじめ定めるとともに、情報セキュリティインシデントの発生又は発生したおそれがある場合には次の対応を行わなければならない。</w:t>
      </w:r>
    </w:p>
    <w:p w14:paraId="0253E51C" w14:textId="77777777" w:rsidR="00E84D7E" w:rsidRDefault="00AE0439">
      <w:pPr>
        <w:widowControl/>
        <w:ind w:firstLineChars="50" w:firstLine="105"/>
        <w:jc w:val="left"/>
      </w:pPr>
      <w:r>
        <w:rPr>
          <w:rFonts w:hint="eastAsia"/>
        </w:rPr>
        <w:t>(1)</w:t>
      </w:r>
      <w:r>
        <w:rPr>
          <w:rFonts w:hint="eastAsia"/>
        </w:rPr>
        <w:t xml:space="preserve">　一報</w:t>
      </w:r>
    </w:p>
    <w:p w14:paraId="67890689" w14:textId="77777777" w:rsidR="00E84D7E" w:rsidRDefault="00AE0439">
      <w:pPr>
        <w:widowControl/>
        <w:ind w:leftChars="200" w:left="420" w:firstLineChars="100" w:firstLine="210"/>
        <w:jc w:val="left"/>
      </w:pPr>
      <w:r>
        <w:rPr>
          <w:rFonts w:hint="eastAsia"/>
        </w:rPr>
        <w:t>受注者は、発注者が指定した連絡窓口に、最初に事案を認識した時点から</w:t>
      </w:r>
      <w:r>
        <w:rPr>
          <w:rFonts w:hint="eastAsia"/>
        </w:rPr>
        <w:t>60</w:t>
      </w:r>
      <w:r>
        <w:rPr>
          <w:rFonts w:hint="eastAsia"/>
        </w:rPr>
        <w:t>分以内に一報の連絡をすること。</w:t>
      </w:r>
    </w:p>
    <w:p w14:paraId="0ECCABCA" w14:textId="77777777" w:rsidR="00E84D7E" w:rsidRDefault="00AE0439">
      <w:pPr>
        <w:widowControl/>
        <w:ind w:firstLineChars="50" w:firstLine="105"/>
        <w:jc w:val="left"/>
      </w:pPr>
      <w:r>
        <w:rPr>
          <w:rFonts w:hint="eastAsia"/>
        </w:rPr>
        <w:t>(2)</w:t>
      </w:r>
      <w:r>
        <w:rPr>
          <w:rFonts w:hint="eastAsia"/>
        </w:rPr>
        <w:t xml:space="preserve">　続報</w:t>
      </w:r>
    </w:p>
    <w:p w14:paraId="5CE70BB8" w14:textId="77777777" w:rsidR="00E84D7E" w:rsidRDefault="00AE0439">
      <w:pPr>
        <w:widowControl/>
        <w:jc w:val="left"/>
      </w:pPr>
      <w:r>
        <w:rPr>
          <w:rFonts w:hint="eastAsia"/>
        </w:rPr>
        <w:t xml:space="preserve">　　</w:t>
      </w:r>
      <w:r>
        <w:rPr>
          <w:rFonts w:hint="eastAsia"/>
        </w:rPr>
        <w:t xml:space="preserve">  </w:t>
      </w:r>
      <w:r>
        <w:rPr>
          <w:rFonts w:hint="eastAsia"/>
        </w:rPr>
        <w:t>一報後、発注者が求める事項について、速やかに続報の連絡を行うこと。</w:t>
      </w:r>
    </w:p>
    <w:p w14:paraId="26B9798C" w14:textId="77777777" w:rsidR="00E84D7E" w:rsidRDefault="00AE0439">
      <w:pPr>
        <w:widowControl/>
        <w:ind w:firstLineChars="50" w:firstLine="105"/>
        <w:jc w:val="left"/>
      </w:pPr>
      <w:r>
        <w:rPr>
          <w:rFonts w:hint="eastAsia"/>
        </w:rPr>
        <w:t>(3)</w:t>
      </w:r>
      <w:r>
        <w:rPr>
          <w:rFonts w:hint="eastAsia"/>
        </w:rPr>
        <w:t xml:space="preserve">　受注者による公表</w:t>
      </w:r>
    </w:p>
    <w:p w14:paraId="3478B252" w14:textId="77777777" w:rsidR="00E84D7E" w:rsidRDefault="00AE0439">
      <w:pPr>
        <w:widowControl/>
        <w:ind w:left="420" w:hangingChars="200" w:hanging="420"/>
        <w:jc w:val="left"/>
      </w:pPr>
      <w:r>
        <w:rPr>
          <w:rFonts w:hint="eastAsia"/>
        </w:rPr>
        <w:t xml:space="preserve">　　</w:t>
      </w:r>
      <w:r>
        <w:rPr>
          <w:rFonts w:hint="eastAsia"/>
        </w:rPr>
        <w:t xml:space="preserve">  </w:t>
      </w:r>
      <w:r>
        <w:rPr>
          <w:rFonts w:hint="eastAsia"/>
        </w:rPr>
        <w:t>情報セキュリティインシデント事案の発生について受注者が公表する場合には、事前に発注者に対して公表を行う旨の連絡をするものとする。ただし、損害の発生が生じる可能性があり急を要するなど、やむを得ない事情がある場合はこの限りではない。</w:t>
      </w:r>
    </w:p>
    <w:p w14:paraId="155DD20D" w14:textId="77777777" w:rsidR="00E84D7E" w:rsidRDefault="00E84D7E">
      <w:pPr>
        <w:widowControl/>
        <w:jc w:val="left"/>
      </w:pPr>
    </w:p>
    <w:p w14:paraId="4B500388" w14:textId="77777777" w:rsidR="00E84D7E" w:rsidRDefault="00AE0439">
      <w:pPr>
        <w:widowControl/>
        <w:jc w:val="left"/>
      </w:pPr>
      <w:r>
        <w:br w:type="page"/>
      </w:r>
    </w:p>
    <w:p w14:paraId="57A444D5" w14:textId="77777777" w:rsidR="00E84D7E" w:rsidRDefault="00AE0439">
      <w:pPr>
        <w:autoSpaceDE w:val="0"/>
        <w:autoSpaceDN w:val="0"/>
        <w:spacing w:line="340" w:lineRule="exact"/>
        <w:jc w:val="left"/>
        <w:rPr>
          <w:kern w:val="0"/>
        </w:rPr>
      </w:pPr>
      <w:r>
        <w:rPr>
          <w:kern w:val="0"/>
        </w:rPr>
        <w:lastRenderedPageBreak/>
        <w:t>別記様式</w:t>
      </w:r>
    </w:p>
    <w:p w14:paraId="53F183B5" w14:textId="77777777" w:rsidR="00E84D7E" w:rsidRDefault="00AE0439">
      <w:pPr>
        <w:autoSpaceDE w:val="0"/>
        <w:autoSpaceDN w:val="0"/>
        <w:spacing w:line="340" w:lineRule="exact"/>
        <w:jc w:val="center"/>
        <w:rPr>
          <w:kern w:val="0"/>
          <w:sz w:val="24"/>
        </w:rPr>
      </w:pPr>
      <w:r>
        <w:rPr>
          <w:rFonts w:hint="eastAsia"/>
          <w:kern w:val="0"/>
          <w:sz w:val="24"/>
        </w:rPr>
        <w:t>機密</w:t>
      </w:r>
      <w:r>
        <w:rPr>
          <w:kern w:val="0"/>
          <w:sz w:val="24"/>
        </w:rPr>
        <w:t>データの保存等に関する届出書</w:t>
      </w:r>
    </w:p>
    <w:p w14:paraId="735698E8" w14:textId="77777777" w:rsidR="00E84D7E" w:rsidRDefault="00E84D7E">
      <w:pPr>
        <w:wordWrap w:val="0"/>
        <w:autoSpaceDE w:val="0"/>
        <w:autoSpaceDN w:val="0"/>
        <w:spacing w:line="340" w:lineRule="exact"/>
        <w:rPr>
          <w:kern w:val="0"/>
        </w:rPr>
      </w:pPr>
    </w:p>
    <w:p w14:paraId="5C34FA89" w14:textId="77777777" w:rsidR="00E84D7E" w:rsidRDefault="00AE0439">
      <w:pPr>
        <w:wordWrap w:val="0"/>
        <w:autoSpaceDE w:val="0"/>
        <w:autoSpaceDN w:val="0"/>
        <w:spacing w:line="340" w:lineRule="exact"/>
        <w:jc w:val="right"/>
        <w:rPr>
          <w:kern w:val="0"/>
        </w:rPr>
      </w:pPr>
      <w:r>
        <w:rPr>
          <w:kern w:val="0"/>
        </w:rPr>
        <w:t xml:space="preserve">　　　　年　　　　月　　　　日</w:t>
      </w:r>
    </w:p>
    <w:p w14:paraId="777C3627" w14:textId="77777777" w:rsidR="00E84D7E" w:rsidRDefault="00E84D7E">
      <w:pPr>
        <w:wordWrap w:val="0"/>
        <w:autoSpaceDE w:val="0"/>
        <w:autoSpaceDN w:val="0"/>
        <w:spacing w:line="340" w:lineRule="exact"/>
        <w:rPr>
          <w:kern w:val="0"/>
        </w:rPr>
      </w:pPr>
    </w:p>
    <w:p w14:paraId="733674F2" w14:textId="77777777" w:rsidR="00E84D7E" w:rsidRDefault="00AE0439">
      <w:pPr>
        <w:wordWrap w:val="0"/>
        <w:autoSpaceDE w:val="0"/>
        <w:autoSpaceDN w:val="0"/>
        <w:spacing w:line="340" w:lineRule="exact"/>
        <w:rPr>
          <w:kern w:val="0"/>
        </w:rPr>
      </w:pPr>
      <w:r>
        <w:rPr>
          <w:rFonts w:hint="eastAsia"/>
          <w:kern w:val="0"/>
        </w:rPr>
        <w:t xml:space="preserve">　　　　　　　　　　　　　　　　　　　　　　　　（住所）</w:t>
      </w:r>
    </w:p>
    <w:p w14:paraId="0B314EA5" w14:textId="77777777" w:rsidR="00E84D7E" w:rsidRDefault="00E84D7E">
      <w:pPr>
        <w:wordWrap w:val="0"/>
        <w:autoSpaceDE w:val="0"/>
        <w:autoSpaceDN w:val="0"/>
        <w:spacing w:line="340" w:lineRule="exact"/>
        <w:rPr>
          <w:kern w:val="0"/>
        </w:rPr>
      </w:pPr>
    </w:p>
    <w:p w14:paraId="7DA2C49D" w14:textId="77777777" w:rsidR="00E84D7E" w:rsidRDefault="00AE0439">
      <w:pPr>
        <w:wordWrap w:val="0"/>
        <w:autoSpaceDE w:val="0"/>
        <w:autoSpaceDN w:val="0"/>
        <w:spacing w:line="340" w:lineRule="exact"/>
        <w:rPr>
          <w:kern w:val="0"/>
        </w:rPr>
      </w:pPr>
      <w:r>
        <w:rPr>
          <w:kern w:val="0"/>
        </w:rPr>
        <w:t xml:space="preserve">　　　　　　　　　　　　　　　　　　　　　　　　（氏名又は法人名等）</w:t>
      </w:r>
    </w:p>
    <w:p w14:paraId="685DAF79" w14:textId="77777777" w:rsidR="00E84D7E" w:rsidRDefault="00E84D7E">
      <w:pPr>
        <w:wordWrap w:val="0"/>
        <w:autoSpaceDE w:val="0"/>
        <w:autoSpaceDN w:val="0"/>
        <w:spacing w:line="340" w:lineRule="exact"/>
        <w:rPr>
          <w:kern w:val="0"/>
        </w:rPr>
      </w:pPr>
    </w:p>
    <w:p w14:paraId="6D219949" w14:textId="77777777" w:rsidR="00E84D7E" w:rsidRDefault="00AE0439">
      <w:pPr>
        <w:wordWrap w:val="0"/>
        <w:autoSpaceDE w:val="0"/>
        <w:autoSpaceDN w:val="0"/>
        <w:spacing w:line="340" w:lineRule="exact"/>
        <w:rPr>
          <w:kern w:val="0"/>
        </w:rPr>
      </w:pPr>
      <w:r>
        <w:rPr>
          <w:kern w:val="0"/>
        </w:rPr>
        <w:t xml:space="preserve">　</w:t>
      </w:r>
      <w:r>
        <w:rPr>
          <w:rFonts w:hint="eastAsia"/>
          <w:kern w:val="0"/>
        </w:rPr>
        <w:t xml:space="preserve">　年　月　日付け「　　　　業務委託契約」に係る業務に</w:t>
      </w:r>
      <w:r>
        <w:rPr>
          <w:kern w:val="0"/>
        </w:rPr>
        <w:t>ついて</w:t>
      </w:r>
      <w:r>
        <w:rPr>
          <w:rFonts w:hint="eastAsia"/>
          <w:kern w:val="0"/>
        </w:rPr>
        <w:t>、業務の遂行において取り扱う機密データの保</w:t>
      </w:r>
      <w:r>
        <w:rPr>
          <w:kern w:val="0"/>
        </w:rPr>
        <w:t>存</w:t>
      </w:r>
      <w:r>
        <w:rPr>
          <w:rFonts w:hint="eastAsia"/>
          <w:kern w:val="0"/>
        </w:rPr>
        <w:t>等について次のとおり届け出ます。</w:t>
      </w:r>
    </w:p>
    <w:tbl>
      <w:tblPr>
        <w:tblStyle w:val="af2"/>
        <w:tblW w:w="8923" w:type="dxa"/>
        <w:tblInd w:w="137" w:type="dxa"/>
        <w:tblLayout w:type="fixed"/>
        <w:tblLook w:val="04A0" w:firstRow="1" w:lastRow="0" w:firstColumn="1" w:lastColumn="0" w:noHBand="0" w:noVBand="1"/>
      </w:tblPr>
      <w:tblGrid>
        <w:gridCol w:w="3969"/>
        <w:gridCol w:w="4954"/>
      </w:tblGrid>
      <w:tr w:rsidR="00E84D7E" w14:paraId="5820EF30" w14:textId="77777777">
        <w:trPr>
          <w:trHeight w:val="1049"/>
        </w:trPr>
        <w:tc>
          <w:tcPr>
            <w:tcW w:w="3969" w:type="dxa"/>
          </w:tcPr>
          <w:p w14:paraId="3D0267AD" w14:textId="77777777" w:rsidR="00E84D7E" w:rsidRDefault="00AE043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p w14:paraId="20502FE4" w14:textId="77777777" w:rsidR="00E84D7E" w:rsidRDefault="00AE0439">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kern w:val="0"/>
                <w:sz w:val="18"/>
              </w:rPr>
              <w:t xml:space="preserve">例　</w:t>
            </w:r>
            <w:r>
              <w:rPr>
                <w:rFonts w:ascii="ＭＳ 明朝" w:eastAsia="ＭＳ 明朝" w:hAnsi="ＭＳ 明朝"/>
                <w:kern w:val="0"/>
                <w:sz w:val="18"/>
              </w:rPr>
              <w:t>USB</w:t>
            </w:r>
            <w:r>
              <w:rPr>
                <w:rFonts w:ascii="ＭＳ 明朝" w:eastAsia="ＭＳ 明朝" w:hAnsi="ＭＳ 明朝"/>
                <w:kern w:val="0"/>
                <w:sz w:val="18"/>
              </w:rPr>
              <w:t>メモリ、社内</w:t>
            </w:r>
            <w:r>
              <w:rPr>
                <w:rFonts w:ascii="ＭＳ 明朝" w:eastAsia="ＭＳ 明朝" w:hAnsi="ＭＳ 明朝"/>
                <w:kern w:val="0"/>
                <w:sz w:val="18"/>
              </w:rPr>
              <w:t>PC</w:t>
            </w:r>
            <w:r>
              <w:rPr>
                <w:rFonts w:ascii="ＭＳ 明朝" w:eastAsia="ＭＳ 明朝" w:hAnsi="ＭＳ 明朝"/>
                <w:kern w:val="0"/>
                <w:sz w:val="18"/>
              </w:rPr>
              <w:t>内ストレージ、外付けハードディスク</w:t>
            </w:r>
          </w:p>
          <w:p w14:paraId="3F4A01B7" w14:textId="77777777" w:rsidR="00E84D7E" w:rsidRDefault="00E84D7E">
            <w:pPr>
              <w:wordWrap w:val="0"/>
              <w:autoSpaceDE w:val="0"/>
              <w:autoSpaceDN w:val="0"/>
              <w:spacing w:line="300" w:lineRule="exact"/>
              <w:ind w:left="180" w:hangingChars="100" w:hanging="180"/>
              <w:rPr>
                <w:rFonts w:ascii="ＭＳ 明朝" w:eastAsia="ＭＳ 明朝" w:hAnsi="ＭＳ 明朝"/>
                <w:kern w:val="0"/>
                <w:sz w:val="18"/>
              </w:rPr>
            </w:pPr>
          </w:p>
        </w:tc>
        <w:tc>
          <w:tcPr>
            <w:tcW w:w="4954" w:type="dxa"/>
          </w:tcPr>
          <w:p w14:paraId="153092B0" w14:textId="77777777" w:rsidR="00E84D7E" w:rsidRDefault="00E84D7E">
            <w:pPr>
              <w:wordWrap w:val="0"/>
              <w:autoSpaceDE w:val="0"/>
              <w:autoSpaceDN w:val="0"/>
              <w:spacing w:line="340" w:lineRule="exact"/>
              <w:rPr>
                <w:rFonts w:ascii="ＭＳ 明朝" w:eastAsia="ＭＳ 明朝" w:hAnsi="ＭＳ 明朝"/>
                <w:kern w:val="0"/>
              </w:rPr>
            </w:pPr>
          </w:p>
          <w:p w14:paraId="03782F2D" w14:textId="77777777" w:rsidR="00E84D7E" w:rsidRDefault="00E84D7E">
            <w:pPr>
              <w:wordWrap w:val="0"/>
              <w:autoSpaceDE w:val="0"/>
              <w:autoSpaceDN w:val="0"/>
              <w:spacing w:line="340" w:lineRule="exact"/>
              <w:rPr>
                <w:rFonts w:ascii="ＭＳ 明朝" w:eastAsia="ＭＳ 明朝" w:hAnsi="ＭＳ 明朝"/>
                <w:kern w:val="0"/>
              </w:rPr>
            </w:pPr>
          </w:p>
          <w:p w14:paraId="34B67E88" w14:textId="77777777" w:rsidR="00E84D7E" w:rsidRDefault="00E84D7E">
            <w:pPr>
              <w:wordWrap w:val="0"/>
              <w:autoSpaceDE w:val="0"/>
              <w:autoSpaceDN w:val="0"/>
              <w:spacing w:line="340" w:lineRule="exact"/>
              <w:rPr>
                <w:rFonts w:ascii="ＭＳ 明朝" w:eastAsia="ＭＳ 明朝" w:hAnsi="ＭＳ 明朝"/>
                <w:kern w:val="0"/>
              </w:rPr>
            </w:pPr>
          </w:p>
        </w:tc>
      </w:tr>
      <w:tr w:rsidR="00E84D7E" w14:paraId="4F4F3F9D" w14:textId="77777777">
        <w:trPr>
          <w:trHeight w:val="1119"/>
        </w:trPr>
        <w:tc>
          <w:tcPr>
            <w:tcW w:w="3969" w:type="dxa"/>
          </w:tcPr>
          <w:p w14:paraId="0284DEBB" w14:textId="77777777" w:rsidR="00E84D7E" w:rsidRDefault="00AE043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機密データを記憶する記録媒体等の物理的な所在地等</w:t>
            </w:r>
          </w:p>
          <w:p w14:paraId="3E615AB0" w14:textId="77777777" w:rsidR="00E84D7E" w:rsidRDefault="00AE0439">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例　米国、システム管理に関するログ情報を保管</w:t>
            </w:r>
          </w:p>
        </w:tc>
        <w:tc>
          <w:tcPr>
            <w:tcW w:w="4954" w:type="dxa"/>
          </w:tcPr>
          <w:p w14:paraId="37E0F8F8"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4CBC0335"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日本国外（全部又は一部）</w:t>
            </w:r>
          </w:p>
          <w:p w14:paraId="63D3DC2C"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w:t>
            </w:r>
            <w:r>
              <w:rPr>
                <w:rFonts w:ascii="ＭＳ 明朝" w:eastAsia="ＭＳ 明朝" w:hAnsi="ＭＳ 明朝" w:hint="eastAsia"/>
                <w:kern w:val="0"/>
              </w:rPr>
              <w:t>（国名）</w:t>
            </w:r>
          </w:p>
          <w:p w14:paraId="51B26E9B" w14:textId="77777777" w:rsidR="00E84D7E" w:rsidRDefault="00E84D7E">
            <w:pPr>
              <w:wordWrap w:val="0"/>
              <w:autoSpaceDE w:val="0"/>
              <w:autoSpaceDN w:val="0"/>
              <w:spacing w:line="340" w:lineRule="exact"/>
              <w:rPr>
                <w:rFonts w:ascii="ＭＳ 明朝" w:eastAsia="ＭＳ 明朝" w:hAnsi="ＭＳ 明朝"/>
                <w:kern w:val="0"/>
              </w:rPr>
            </w:pPr>
          </w:p>
          <w:p w14:paraId="454A1C5B"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w:t>
            </w:r>
            <w:r>
              <w:rPr>
                <w:rFonts w:ascii="ＭＳ 明朝" w:eastAsia="ＭＳ 明朝" w:hAnsi="ＭＳ 明朝" w:hint="eastAsia"/>
                <w:kern w:val="0"/>
              </w:rPr>
              <w:t>（日本国外に保</w:t>
            </w:r>
            <w:r>
              <w:rPr>
                <w:rFonts w:ascii="ＭＳ 明朝" w:eastAsia="ＭＳ 明朝" w:hAnsi="ＭＳ 明朝"/>
                <w:kern w:val="0"/>
              </w:rPr>
              <w:t>存</w:t>
            </w:r>
            <w:r>
              <w:rPr>
                <w:rFonts w:ascii="ＭＳ 明朝" w:eastAsia="ＭＳ 明朝" w:hAnsi="ＭＳ 明朝" w:hint="eastAsia"/>
                <w:kern w:val="0"/>
              </w:rPr>
              <w:t>する機密データの概要）</w:t>
            </w:r>
          </w:p>
          <w:p w14:paraId="472EA60D" w14:textId="77777777" w:rsidR="00E84D7E" w:rsidRDefault="00E84D7E">
            <w:pPr>
              <w:wordWrap w:val="0"/>
              <w:autoSpaceDE w:val="0"/>
              <w:autoSpaceDN w:val="0"/>
              <w:spacing w:line="340" w:lineRule="exact"/>
              <w:rPr>
                <w:rFonts w:ascii="ＭＳ 明朝" w:eastAsia="ＭＳ 明朝" w:hAnsi="ＭＳ 明朝"/>
                <w:kern w:val="0"/>
              </w:rPr>
            </w:pPr>
          </w:p>
          <w:p w14:paraId="63A51624" w14:textId="77777777" w:rsidR="00E84D7E" w:rsidRDefault="00E84D7E">
            <w:pPr>
              <w:wordWrap w:val="0"/>
              <w:autoSpaceDE w:val="0"/>
              <w:autoSpaceDN w:val="0"/>
              <w:spacing w:line="340" w:lineRule="exact"/>
              <w:rPr>
                <w:rFonts w:ascii="ＭＳ 明朝" w:eastAsia="ＭＳ 明朝" w:hAnsi="ＭＳ 明朝"/>
                <w:kern w:val="0"/>
              </w:rPr>
            </w:pPr>
          </w:p>
        </w:tc>
      </w:tr>
      <w:tr w:rsidR="00E84D7E" w14:paraId="75580D97" w14:textId="77777777">
        <w:trPr>
          <w:trHeight w:val="1894"/>
        </w:trPr>
        <w:tc>
          <w:tcPr>
            <w:tcW w:w="3969" w:type="dxa"/>
          </w:tcPr>
          <w:p w14:paraId="2E485063" w14:textId="77777777" w:rsidR="00E84D7E" w:rsidRDefault="00AE043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オンラインストレージ等のクラウドサービスの利用の有無</w:t>
            </w:r>
          </w:p>
          <w:p w14:paraId="2740C474" w14:textId="77777777" w:rsidR="00E84D7E" w:rsidRDefault="00AE0439">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利用契約先が複数ある場合には、</w:t>
            </w:r>
            <w:r>
              <w:rPr>
                <w:rFonts w:ascii="ＭＳ 明朝" w:eastAsia="ＭＳ 明朝" w:hAnsi="ＭＳ 明朝" w:hint="eastAsia"/>
                <w:kern w:val="0"/>
                <w:sz w:val="18"/>
              </w:rPr>
              <w:t>サービスごとに</w:t>
            </w:r>
            <w:r>
              <w:rPr>
                <w:rFonts w:ascii="ＭＳ 明朝" w:eastAsia="ＭＳ 明朝" w:hAnsi="ＭＳ 明朝"/>
                <w:kern w:val="0"/>
                <w:sz w:val="18"/>
              </w:rPr>
              <w:t>記載してください。</w:t>
            </w:r>
          </w:p>
        </w:tc>
        <w:tc>
          <w:tcPr>
            <w:tcW w:w="4954" w:type="dxa"/>
          </w:tcPr>
          <w:p w14:paraId="7ABD4B7C"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4B05E0D6"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（利用契約先の情報）</w:t>
            </w:r>
          </w:p>
          <w:p w14:paraId="3B8F5745" w14:textId="77777777" w:rsidR="00E84D7E" w:rsidRDefault="00AE0439">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kern w:val="0"/>
              </w:rPr>
              <w:t>ア　サービス名称</w:t>
            </w:r>
          </w:p>
          <w:p w14:paraId="0513D0A1" w14:textId="77777777" w:rsidR="00E84D7E" w:rsidRDefault="00E84D7E">
            <w:pPr>
              <w:wordWrap w:val="0"/>
              <w:autoSpaceDE w:val="0"/>
              <w:autoSpaceDN w:val="0"/>
              <w:spacing w:line="340" w:lineRule="exact"/>
              <w:rPr>
                <w:rFonts w:ascii="ＭＳ 明朝" w:eastAsia="ＭＳ 明朝" w:hAnsi="ＭＳ 明朝"/>
                <w:kern w:val="0"/>
              </w:rPr>
            </w:pPr>
          </w:p>
          <w:p w14:paraId="64376CCE" w14:textId="77777777" w:rsidR="00E84D7E" w:rsidRDefault="00AE0439">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kern w:val="0"/>
              </w:rPr>
              <w:t>イ　利用契約先の名称</w:t>
            </w:r>
          </w:p>
          <w:p w14:paraId="3D55FD24" w14:textId="77777777" w:rsidR="00E84D7E" w:rsidRDefault="00E84D7E">
            <w:pPr>
              <w:wordWrap w:val="0"/>
              <w:autoSpaceDE w:val="0"/>
              <w:autoSpaceDN w:val="0"/>
              <w:spacing w:line="340" w:lineRule="exact"/>
              <w:rPr>
                <w:rFonts w:ascii="ＭＳ 明朝" w:eastAsia="ＭＳ 明朝" w:hAnsi="ＭＳ 明朝"/>
                <w:kern w:val="0"/>
              </w:rPr>
            </w:pPr>
          </w:p>
          <w:p w14:paraId="26DD33E8" w14:textId="77777777" w:rsidR="00E84D7E" w:rsidRDefault="00AE0439">
            <w:pPr>
              <w:wordWrap w:val="0"/>
              <w:autoSpaceDE w:val="0"/>
              <w:autoSpaceDN w:val="0"/>
              <w:spacing w:line="340" w:lineRule="exact"/>
              <w:ind w:leftChars="100" w:left="420" w:hangingChars="100" w:hanging="210"/>
              <w:rPr>
                <w:rFonts w:ascii="ＭＳ 明朝" w:eastAsia="ＭＳ 明朝" w:hAnsi="ＭＳ 明朝"/>
                <w:kern w:val="0"/>
              </w:rPr>
            </w:pPr>
            <w:r>
              <w:rPr>
                <w:rFonts w:ascii="ＭＳ 明朝" w:eastAsia="ＭＳ 明朝" w:hAnsi="ＭＳ 明朝"/>
                <w:kern w:val="0"/>
              </w:rPr>
              <w:t xml:space="preserve">ウ　</w:t>
            </w:r>
            <w:r>
              <w:rPr>
                <w:rFonts w:ascii="ＭＳ 明朝" w:eastAsia="ＭＳ 明朝" w:hAnsi="ＭＳ 明朝" w:hint="eastAsia"/>
                <w:kern w:val="0"/>
              </w:rPr>
              <w:t>機密</w:t>
            </w:r>
            <w:r>
              <w:rPr>
                <w:rFonts w:ascii="ＭＳ 明朝" w:eastAsia="ＭＳ 明朝" w:hAnsi="ＭＳ 明朝"/>
                <w:kern w:val="0"/>
              </w:rPr>
              <w:t>データの物理的保存先に係る情報等</w:t>
            </w:r>
          </w:p>
          <w:p w14:paraId="0F1D1F5B" w14:textId="77777777" w:rsidR="00E84D7E" w:rsidRDefault="00E84D7E">
            <w:pPr>
              <w:wordWrap w:val="0"/>
              <w:autoSpaceDE w:val="0"/>
              <w:autoSpaceDN w:val="0"/>
              <w:spacing w:line="340" w:lineRule="exact"/>
              <w:rPr>
                <w:rFonts w:ascii="ＭＳ 明朝" w:eastAsia="ＭＳ 明朝" w:hAnsi="ＭＳ 明朝"/>
                <w:kern w:val="0"/>
              </w:rPr>
            </w:pPr>
          </w:p>
          <w:p w14:paraId="6B4891E4"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無</w:t>
            </w:r>
          </w:p>
          <w:p w14:paraId="5A11BBA2" w14:textId="77777777" w:rsidR="00E84D7E" w:rsidRDefault="00E84D7E">
            <w:pPr>
              <w:wordWrap w:val="0"/>
              <w:autoSpaceDE w:val="0"/>
              <w:autoSpaceDN w:val="0"/>
              <w:spacing w:line="340" w:lineRule="exact"/>
              <w:rPr>
                <w:rFonts w:ascii="ＭＳ 明朝" w:eastAsia="ＭＳ 明朝" w:hAnsi="ＭＳ 明朝"/>
                <w:kern w:val="0"/>
              </w:rPr>
            </w:pPr>
          </w:p>
        </w:tc>
      </w:tr>
      <w:tr w:rsidR="00E84D7E" w14:paraId="3067A0A4" w14:textId="77777777">
        <w:trPr>
          <w:trHeight w:val="1894"/>
        </w:trPr>
        <w:tc>
          <w:tcPr>
            <w:tcW w:w="3969" w:type="dxa"/>
          </w:tcPr>
          <w:p w14:paraId="4E0E4E98" w14:textId="77777777" w:rsidR="00E84D7E" w:rsidRDefault="00AE043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利用するオンラインストレージ等のクラウドサービスの第三者認証の情報</w:t>
            </w:r>
          </w:p>
          <w:p w14:paraId="15E9F710" w14:textId="77777777" w:rsidR="00E84D7E" w:rsidRDefault="00AE0439">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３が「有」の場合のみ記載してください。</w:t>
            </w:r>
          </w:p>
          <w:p w14:paraId="4BB7CC1F" w14:textId="77777777" w:rsidR="00E84D7E" w:rsidRDefault="00AE0439">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kern w:val="0"/>
                <w:sz w:val="18"/>
              </w:rPr>
              <w:t>※</w:t>
            </w:r>
            <w:r>
              <w:rPr>
                <w:rFonts w:ascii="ＭＳ 明朝" w:eastAsia="ＭＳ 明朝" w:hAnsi="ＭＳ 明朝"/>
                <w:kern w:val="0"/>
                <w:sz w:val="18"/>
              </w:rPr>
              <w:t xml:space="preserve">　利用契約先が複数ある場合には、</w:t>
            </w:r>
            <w:r>
              <w:rPr>
                <w:rFonts w:ascii="ＭＳ 明朝" w:eastAsia="ＭＳ 明朝" w:hAnsi="ＭＳ 明朝" w:hint="eastAsia"/>
                <w:kern w:val="0"/>
                <w:sz w:val="18"/>
              </w:rPr>
              <w:t>サービスごとに記載してください。</w:t>
            </w:r>
          </w:p>
          <w:p w14:paraId="651E9AA6" w14:textId="77777777" w:rsidR="00E84D7E" w:rsidRDefault="00E84D7E">
            <w:pPr>
              <w:wordWrap w:val="0"/>
              <w:autoSpaceDE w:val="0"/>
              <w:autoSpaceDN w:val="0"/>
              <w:spacing w:line="300" w:lineRule="exact"/>
              <w:ind w:left="210" w:hangingChars="100" w:hanging="210"/>
              <w:rPr>
                <w:rFonts w:ascii="ＭＳ 明朝" w:eastAsia="ＭＳ 明朝" w:hAnsi="ＭＳ 明朝"/>
                <w:kern w:val="0"/>
              </w:rPr>
            </w:pPr>
          </w:p>
        </w:tc>
        <w:tc>
          <w:tcPr>
            <w:tcW w:w="4954" w:type="dxa"/>
          </w:tcPr>
          <w:p w14:paraId="621FC6E4"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781E0AF1" w14:textId="77777777" w:rsidR="00E84D7E" w:rsidRDefault="00AE0439">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hint="eastAsia"/>
                <w:kern w:val="0"/>
              </w:rPr>
              <w:t>（第三者認証の名称：　　　　　　　　　　　）</w:t>
            </w:r>
          </w:p>
          <w:p w14:paraId="3396B1E4" w14:textId="77777777" w:rsidR="00E84D7E" w:rsidRDefault="00E84D7E">
            <w:pPr>
              <w:wordWrap w:val="0"/>
              <w:autoSpaceDE w:val="0"/>
              <w:autoSpaceDN w:val="0"/>
              <w:spacing w:line="340" w:lineRule="exact"/>
              <w:rPr>
                <w:rFonts w:ascii="ＭＳ 明朝" w:eastAsia="ＭＳ 明朝" w:hAnsi="ＭＳ 明朝"/>
                <w:kern w:val="0"/>
              </w:rPr>
            </w:pPr>
          </w:p>
          <w:p w14:paraId="373358DC"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p w14:paraId="47E4D261" w14:textId="77777777" w:rsidR="00E84D7E" w:rsidRDefault="00E84D7E">
            <w:pPr>
              <w:wordWrap w:val="0"/>
              <w:autoSpaceDE w:val="0"/>
              <w:autoSpaceDN w:val="0"/>
              <w:spacing w:line="340" w:lineRule="exact"/>
              <w:rPr>
                <w:rFonts w:ascii="ＭＳ 明朝" w:eastAsia="ＭＳ 明朝" w:hAnsi="ＭＳ 明朝"/>
                <w:kern w:val="0"/>
              </w:rPr>
            </w:pPr>
          </w:p>
        </w:tc>
      </w:tr>
      <w:tr w:rsidR="00E84D7E" w14:paraId="6DB65E7C" w14:textId="77777777">
        <w:trPr>
          <w:trHeight w:val="1550"/>
        </w:trPr>
        <w:tc>
          <w:tcPr>
            <w:tcW w:w="3969" w:type="dxa"/>
          </w:tcPr>
          <w:p w14:paraId="128A7F69" w14:textId="77777777" w:rsidR="00E84D7E" w:rsidRDefault="00AE043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lastRenderedPageBreak/>
              <w:t>５　生成ＡＩの利用の有無</w:t>
            </w:r>
          </w:p>
          <w:p w14:paraId="66468BBA" w14:textId="77777777" w:rsidR="00E84D7E" w:rsidRDefault="00AE0439">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本業務の機密データの取扱いについて、生成ＡＩ又は生成ＡＩを利用したサービスでの利用の有無を回答してください。また、有とした場</w:t>
            </w:r>
            <w:r>
              <w:rPr>
                <w:rFonts w:ascii="ＭＳ 明朝" w:eastAsia="ＭＳ 明朝" w:hAnsi="ＭＳ 明朝" w:hint="eastAsia"/>
                <w:kern w:val="0"/>
                <w:sz w:val="18"/>
              </w:rPr>
              <w:t>合にはアからウにつ</w:t>
            </w:r>
            <w:r>
              <w:rPr>
                <w:rFonts w:ascii="ＭＳ 明朝" w:eastAsia="ＭＳ 明朝" w:hAnsi="ＭＳ 明朝" w:hint="eastAsia"/>
                <w:kern w:val="0"/>
                <w:sz w:val="18"/>
              </w:rPr>
              <w:t>いて記載してください。</w:t>
            </w:r>
          </w:p>
        </w:tc>
        <w:tc>
          <w:tcPr>
            <w:tcW w:w="4954" w:type="dxa"/>
          </w:tcPr>
          <w:p w14:paraId="3B6B3B55"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1BD000C6" w14:textId="77777777" w:rsidR="00E84D7E" w:rsidRDefault="00AE0439">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hint="eastAsia"/>
                <w:kern w:val="0"/>
              </w:rPr>
              <w:t>ア　利用サービス名</w:t>
            </w:r>
          </w:p>
          <w:p w14:paraId="15BA7E0E" w14:textId="77777777" w:rsidR="00E84D7E" w:rsidRDefault="00E84D7E">
            <w:pPr>
              <w:wordWrap w:val="0"/>
              <w:autoSpaceDE w:val="0"/>
              <w:autoSpaceDN w:val="0"/>
              <w:spacing w:line="340" w:lineRule="exact"/>
              <w:ind w:firstLineChars="100" w:firstLine="210"/>
              <w:rPr>
                <w:rFonts w:ascii="ＭＳ 明朝" w:eastAsia="ＭＳ 明朝" w:hAnsi="ＭＳ 明朝"/>
                <w:kern w:val="0"/>
              </w:rPr>
            </w:pPr>
          </w:p>
          <w:p w14:paraId="2E82958F" w14:textId="77777777" w:rsidR="00E84D7E" w:rsidRDefault="00AE0439">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hint="eastAsia"/>
                <w:kern w:val="0"/>
              </w:rPr>
              <w:t>イ　サービス提供事業者</w:t>
            </w:r>
          </w:p>
          <w:p w14:paraId="62B06ACF" w14:textId="77777777" w:rsidR="00E84D7E" w:rsidRDefault="00E84D7E">
            <w:pPr>
              <w:wordWrap w:val="0"/>
              <w:autoSpaceDE w:val="0"/>
              <w:autoSpaceDN w:val="0"/>
              <w:spacing w:line="340" w:lineRule="exact"/>
              <w:ind w:firstLineChars="100" w:firstLine="210"/>
              <w:rPr>
                <w:rFonts w:ascii="ＭＳ 明朝" w:eastAsia="ＭＳ 明朝" w:hAnsi="ＭＳ 明朝"/>
                <w:kern w:val="0"/>
              </w:rPr>
            </w:pPr>
          </w:p>
          <w:p w14:paraId="24FE7B91" w14:textId="77777777" w:rsidR="00E84D7E" w:rsidRDefault="00AE0439">
            <w:pPr>
              <w:wordWrap w:val="0"/>
              <w:autoSpaceDE w:val="0"/>
              <w:autoSpaceDN w:val="0"/>
              <w:spacing w:line="340" w:lineRule="exact"/>
              <w:ind w:leftChars="100" w:left="420" w:hangingChars="100" w:hanging="210"/>
              <w:rPr>
                <w:rFonts w:ascii="ＭＳ 明朝" w:eastAsia="ＭＳ 明朝" w:hAnsi="ＭＳ 明朝"/>
                <w:kern w:val="0"/>
              </w:rPr>
            </w:pPr>
            <w:r>
              <w:rPr>
                <w:rFonts w:ascii="ＭＳ 明朝" w:eastAsia="ＭＳ 明朝" w:hAnsi="ＭＳ 明朝" w:hint="eastAsia"/>
                <w:kern w:val="0"/>
              </w:rPr>
              <w:t>ウ　生成ＡＩを利用する業務及び作業の具体的内容</w:t>
            </w:r>
          </w:p>
          <w:p w14:paraId="51D72086" w14:textId="77777777" w:rsidR="00E84D7E" w:rsidRDefault="00E84D7E">
            <w:pPr>
              <w:wordWrap w:val="0"/>
              <w:autoSpaceDE w:val="0"/>
              <w:autoSpaceDN w:val="0"/>
              <w:spacing w:line="340" w:lineRule="exact"/>
              <w:ind w:firstLineChars="100" w:firstLine="210"/>
              <w:rPr>
                <w:rFonts w:ascii="ＭＳ 明朝" w:eastAsia="ＭＳ 明朝" w:hAnsi="ＭＳ 明朝"/>
                <w:kern w:val="0"/>
              </w:rPr>
            </w:pPr>
          </w:p>
          <w:p w14:paraId="45078D05"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p w14:paraId="4DB9D893" w14:textId="77777777" w:rsidR="00E84D7E" w:rsidRDefault="00E84D7E">
            <w:pPr>
              <w:wordWrap w:val="0"/>
              <w:autoSpaceDE w:val="0"/>
              <w:autoSpaceDN w:val="0"/>
              <w:spacing w:line="340" w:lineRule="exact"/>
              <w:rPr>
                <w:rFonts w:ascii="ＭＳ 明朝" w:eastAsia="ＭＳ 明朝" w:hAnsi="ＭＳ 明朝"/>
                <w:kern w:val="0"/>
              </w:rPr>
            </w:pPr>
          </w:p>
        </w:tc>
      </w:tr>
      <w:tr w:rsidR="00E84D7E" w14:paraId="568AE9A0" w14:textId="77777777">
        <w:trPr>
          <w:trHeight w:val="2734"/>
        </w:trPr>
        <w:tc>
          <w:tcPr>
            <w:tcW w:w="3969" w:type="dxa"/>
          </w:tcPr>
          <w:p w14:paraId="0853A825" w14:textId="77777777" w:rsidR="00E84D7E" w:rsidRDefault="00AE043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６　再委託等の有無</w:t>
            </w:r>
          </w:p>
          <w:p w14:paraId="0C6658E7" w14:textId="77777777" w:rsidR="00E84D7E" w:rsidRDefault="00AE0439">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本契約に係る業務に関して</w:t>
            </w:r>
            <w:r>
              <w:rPr>
                <w:rFonts w:ascii="ＭＳ 明朝" w:eastAsia="ＭＳ 明朝" w:hAnsi="ＭＳ 明朝" w:hint="eastAsia"/>
                <w:kern w:val="0"/>
                <w:sz w:val="18"/>
              </w:rPr>
              <w:t>機密</w:t>
            </w:r>
            <w:r>
              <w:rPr>
                <w:rFonts w:ascii="ＭＳ 明朝" w:eastAsia="ＭＳ 明朝" w:hAnsi="ＭＳ 明朝"/>
                <w:kern w:val="0"/>
                <w:sz w:val="18"/>
              </w:rPr>
              <w:t>データの全部又は一部の取扱いを第三者に委託</w:t>
            </w:r>
            <w:r>
              <w:rPr>
                <w:rFonts w:ascii="ＭＳ 明朝" w:eastAsia="ＭＳ 明朝" w:hAnsi="ＭＳ 明朝" w:hint="eastAsia"/>
                <w:kern w:val="0"/>
                <w:sz w:val="18"/>
              </w:rPr>
              <w:t>する予定がある場合は「有」としてください（二以上の段階にわたる委託をする場合及び子会社に委託をする場合を含</w:t>
            </w:r>
            <w:r>
              <w:rPr>
                <w:rFonts w:ascii="ＭＳ 明朝" w:eastAsia="ＭＳ 明朝" w:hAnsi="ＭＳ 明朝"/>
                <w:kern w:val="0"/>
                <w:sz w:val="18"/>
              </w:rPr>
              <w:t>みます。子会社は、</w:t>
            </w:r>
            <w:r>
              <w:rPr>
                <w:rFonts w:ascii="ＭＳ 明朝" w:eastAsia="ＭＳ 明朝" w:hAnsi="ＭＳ 明朝" w:hint="eastAsia"/>
                <w:kern w:val="0"/>
                <w:sz w:val="18"/>
              </w:rPr>
              <w:t>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954" w:type="dxa"/>
          </w:tcPr>
          <w:p w14:paraId="4D6D5801"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76D60024"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（再委託先等の名称）</w:t>
            </w:r>
          </w:p>
          <w:p w14:paraId="0AD066DC" w14:textId="77777777" w:rsidR="00E84D7E" w:rsidRDefault="00E84D7E">
            <w:pPr>
              <w:wordWrap w:val="0"/>
              <w:autoSpaceDE w:val="0"/>
              <w:autoSpaceDN w:val="0"/>
              <w:spacing w:line="340" w:lineRule="exact"/>
              <w:rPr>
                <w:rFonts w:ascii="ＭＳ 明朝" w:eastAsia="ＭＳ 明朝" w:hAnsi="ＭＳ 明朝"/>
                <w:kern w:val="0"/>
              </w:rPr>
            </w:pPr>
          </w:p>
          <w:p w14:paraId="7806AA1C"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w:t>
            </w:r>
            <w:r>
              <w:rPr>
                <w:rFonts w:ascii="ＭＳ 明朝" w:eastAsia="ＭＳ 明朝" w:hAnsi="ＭＳ 明朝" w:hint="eastAsia"/>
                <w:kern w:val="0"/>
              </w:rPr>
              <w:t>（再委託先等に委託する具体的な業務内容）</w:t>
            </w:r>
          </w:p>
          <w:p w14:paraId="32B8EA1C" w14:textId="77777777" w:rsidR="00E84D7E" w:rsidRDefault="00E84D7E">
            <w:pPr>
              <w:wordWrap w:val="0"/>
              <w:autoSpaceDE w:val="0"/>
              <w:autoSpaceDN w:val="0"/>
              <w:spacing w:line="340" w:lineRule="exact"/>
              <w:rPr>
                <w:rFonts w:ascii="ＭＳ 明朝" w:eastAsia="ＭＳ 明朝" w:hAnsi="ＭＳ 明朝"/>
                <w:kern w:val="0"/>
              </w:rPr>
            </w:pPr>
          </w:p>
          <w:p w14:paraId="7AFA0A69" w14:textId="77777777" w:rsidR="00E84D7E" w:rsidRDefault="00AE043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無</w:t>
            </w:r>
          </w:p>
          <w:p w14:paraId="656E60F8" w14:textId="77777777" w:rsidR="00E84D7E" w:rsidRDefault="00E84D7E">
            <w:pPr>
              <w:wordWrap w:val="0"/>
              <w:autoSpaceDE w:val="0"/>
              <w:autoSpaceDN w:val="0"/>
              <w:spacing w:line="340" w:lineRule="exact"/>
              <w:rPr>
                <w:rFonts w:ascii="ＭＳ 明朝" w:eastAsia="ＭＳ 明朝" w:hAnsi="ＭＳ 明朝"/>
                <w:kern w:val="0"/>
              </w:rPr>
            </w:pPr>
          </w:p>
        </w:tc>
      </w:tr>
    </w:tbl>
    <w:p w14:paraId="2A318FAB" w14:textId="77777777" w:rsidR="00E84D7E" w:rsidRDefault="00AE0439">
      <w:pPr>
        <w:wordWrap w:val="0"/>
        <w:autoSpaceDE w:val="0"/>
        <w:autoSpaceDN w:val="0"/>
        <w:spacing w:line="340" w:lineRule="exact"/>
        <w:rPr>
          <w:kern w:val="0"/>
        </w:rPr>
      </w:pPr>
      <w:r>
        <w:rPr>
          <w:rFonts w:hint="eastAsia"/>
          <w:kern w:val="0"/>
        </w:rPr>
        <w:t xml:space="preserve">　※　今回の届出事項に変更があった場合には、再度届出を行ってください。</w:t>
      </w:r>
    </w:p>
    <w:p w14:paraId="4A616637" w14:textId="77777777" w:rsidR="00E84D7E" w:rsidRDefault="00E84D7E">
      <w:pPr>
        <w:wordWrap w:val="0"/>
        <w:autoSpaceDE w:val="0"/>
        <w:autoSpaceDN w:val="0"/>
        <w:spacing w:line="340" w:lineRule="exact"/>
      </w:pPr>
    </w:p>
    <w:p w14:paraId="159B36AE" w14:textId="77777777" w:rsidR="00E84D7E" w:rsidRDefault="00AE0439">
      <w:pPr>
        <w:wordWrap w:val="0"/>
        <w:autoSpaceDE w:val="0"/>
        <w:autoSpaceDN w:val="0"/>
        <w:spacing w:line="340" w:lineRule="exact"/>
        <w:rPr>
          <w:kern w:val="0"/>
        </w:rPr>
      </w:pPr>
      <w:r>
        <w:rPr>
          <w:kern w:val="0"/>
        </w:rPr>
        <w:t>【注記事項】</w:t>
      </w:r>
    </w:p>
    <w:p w14:paraId="7E8D7DDC" w14:textId="77777777" w:rsidR="00E84D7E" w:rsidRDefault="00AE0439">
      <w:pPr>
        <w:wordWrap w:val="0"/>
        <w:autoSpaceDE w:val="0"/>
        <w:autoSpaceDN w:val="0"/>
        <w:spacing w:line="340" w:lineRule="exact"/>
        <w:ind w:left="210" w:hangingChars="100" w:hanging="210"/>
        <w:rPr>
          <w:kern w:val="0"/>
        </w:rPr>
      </w:pPr>
      <w:r>
        <w:rPr>
          <w:kern w:val="0"/>
        </w:rPr>
        <w:t xml:space="preserve">１　</w:t>
      </w:r>
      <w:r>
        <w:rPr>
          <w:rFonts w:hint="eastAsia"/>
          <w:kern w:val="0"/>
        </w:rPr>
        <w:t>機密データの</w:t>
      </w:r>
      <w:bookmarkStart w:id="0" w:name="_Hlk210917665"/>
      <w:bookmarkEnd w:id="0"/>
      <w:r>
        <w:rPr>
          <w:rFonts w:hint="eastAsia"/>
          <w:kern w:val="0"/>
        </w:rPr>
        <w:t>保存等の状況により</w:t>
      </w:r>
      <w:r>
        <w:rPr>
          <w:kern w:val="0"/>
        </w:rPr>
        <w:t>、安全管理措置上の問題が生じる場合には、</w:t>
      </w:r>
      <w:r>
        <w:rPr>
          <w:rFonts w:hint="eastAsia"/>
          <w:kern w:val="0"/>
        </w:rPr>
        <w:t>機密データの保存方法等について変更を求める場合があります。</w:t>
      </w:r>
    </w:p>
    <w:p w14:paraId="15225A29" w14:textId="77777777" w:rsidR="00E84D7E" w:rsidRDefault="00AE0439">
      <w:pPr>
        <w:wordWrap w:val="0"/>
        <w:autoSpaceDE w:val="0"/>
        <w:autoSpaceDN w:val="0"/>
        <w:spacing w:line="340" w:lineRule="exact"/>
        <w:ind w:left="210" w:hangingChars="100" w:hanging="210"/>
        <w:rPr>
          <w:kern w:val="0"/>
        </w:rPr>
      </w:pPr>
      <w:r>
        <w:rPr>
          <w:kern w:val="0"/>
        </w:rPr>
        <w:t>２　再委託等を行う</w:t>
      </w:r>
      <w:r>
        <w:rPr>
          <w:rFonts w:hint="eastAsia"/>
          <w:kern w:val="0"/>
        </w:rPr>
        <w:t>場合には、あらかじめ発注者の書面による承諾を得る必要があります。</w:t>
      </w:r>
    </w:p>
    <w:p w14:paraId="61E98679" w14:textId="77777777" w:rsidR="00E84D7E" w:rsidRDefault="00AE0439">
      <w:pPr>
        <w:wordWrap w:val="0"/>
        <w:autoSpaceDE w:val="0"/>
        <w:autoSpaceDN w:val="0"/>
        <w:spacing w:line="340" w:lineRule="exact"/>
        <w:ind w:left="210" w:hangingChars="100" w:hanging="210"/>
      </w:pPr>
      <w:r>
        <w:rPr>
          <w:kern w:val="0"/>
        </w:rPr>
        <w:t>３</w:t>
      </w:r>
      <w:r>
        <w:rPr>
          <w:rFonts w:hint="eastAsia"/>
          <w:kern w:val="0"/>
        </w:rPr>
        <w:t xml:space="preserve">　再委託先等がある場合には、当該再委託先等もこの届出書を提出</w:t>
      </w:r>
      <w:r>
        <w:rPr>
          <w:kern w:val="0"/>
        </w:rPr>
        <w:t>する</w:t>
      </w:r>
      <w:r>
        <w:rPr>
          <w:rFonts w:hint="eastAsia"/>
          <w:kern w:val="0"/>
        </w:rPr>
        <w:t>必要があります。</w:t>
      </w:r>
    </w:p>
    <w:p w14:paraId="56D8B6E8" w14:textId="77777777" w:rsidR="00E84D7E" w:rsidRDefault="00E84D7E">
      <w:pPr>
        <w:wordWrap w:val="0"/>
        <w:autoSpaceDE w:val="0"/>
        <w:autoSpaceDN w:val="0"/>
        <w:spacing w:line="340" w:lineRule="exact"/>
        <w:rPr>
          <w:kern w:val="0"/>
        </w:rPr>
      </w:pPr>
    </w:p>
    <w:p w14:paraId="52EDD226" w14:textId="77777777" w:rsidR="00E84D7E" w:rsidRDefault="00E84D7E">
      <w:pPr>
        <w:ind w:left="210" w:hangingChars="100" w:hanging="210"/>
      </w:pPr>
    </w:p>
    <w:sectPr w:rsidR="00E84D7E">
      <w:pgSz w:w="11906" w:h="16838"/>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248E" w14:textId="77777777" w:rsidR="00AE0439" w:rsidRDefault="00AE0439">
      <w:r>
        <w:separator/>
      </w:r>
    </w:p>
  </w:endnote>
  <w:endnote w:type="continuationSeparator" w:id="0">
    <w:p w14:paraId="520B74AF" w14:textId="77777777" w:rsidR="00AE0439" w:rsidRDefault="00AE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C012" w14:textId="77777777" w:rsidR="00AE0439" w:rsidRDefault="00AE0439">
      <w:r>
        <w:separator/>
      </w:r>
    </w:p>
  </w:footnote>
  <w:footnote w:type="continuationSeparator" w:id="0">
    <w:p w14:paraId="1332B37F" w14:textId="77777777" w:rsidR="00AE0439" w:rsidRDefault="00AE0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7E"/>
    <w:rsid w:val="00AE0439"/>
    <w:rsid w:val="00E84D7E"/>
    <w:rsid w:val="00E96C3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75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paragraph" w:customStyle="1" w:styleId="ac">
    <w:name w:val="オアシス"/>
    <w:pPr>
      <w:widowControl w:val="0"/>
      <w:wordWrap w:val="0"/>
      <w:autoSpaceDE w:val="0"/>
      <w:autoSpaceDN w:val="0"/>
      <w:adjustRightInd w:val="0"/>
      <w:spacing w:line="376" w:lineRule="exact"/>
      <w:jc w:val="both"/>
      <w:textAlignment w:val="baseline"/>
    </w:pPr>
    <w:rPr>
      <w:spacing w:val="2"/>
      <w:kern w:val="0"/>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1147</Words>
  <Characters>6539</Characters>
  <Application>Microsoft Office Word</Application>
  <DocSecurity>4</DocSecurity>
  <Lines>54</Lines>
  <Paragraphs>15</Paragraphs>
  <ScaleCrop>false</ScaleCrop>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2026-06-24T04:21:00Z</dcterms:created>
  <dcterms:modified xsi:type="dcterms:W3CDTF">2026-06-24T04:21:00Z</dcterms:modified>
</cp:coreProperties>
</file>