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ゴシック" w:hAnsi="ＭＳ ゴシック" w:eastAsia="ＭＳ ゴシック"/>
          <w:sz w:val="26"/>
        </w:rPr>
      </w:pPr>
      <w:bookmarkStart w:id="0" w:name="_GoBack"/>
      <w:bookmarkEnd w:id="0"/>
      <w:r>
        <w:rPr>
          <w:rFonts w:hint="eastAsia" w:ascii="ＭＳ ゴシック" w:hAnsi="ＭＳ ゴシック" w:eastAsia="ＭＳ ゴシック"/>
          <w:sz w:val="26"/>
        </w:rPr>
        <w:t>施設整備事業の概要（市町関係）</w:t>
      </w:r>
    </w:p>
    <w:p>
      <w:pPr>
        <w:pStyle w:val="0"/>
        <w:jc w:val="center"/>
        <w:rPr>
          <w:rFonts w:hint="default" w:ascii="ＭＳ ゴシック" w:hAnsi="ＭＳ ゴシック" w:eastAsia="ＭＳ ゴシック"/>
        </w:rPr>
      </w:pPr>
    </w:p>
    <w:p>
      <w:pPr>
        <w:pStyle w:val="0"/>
        <w:rPr>
          <w:rFonts w:hint="default" w:ascii="ＭＳ ゴシック" w:hAnsi="ＭＳ ゴシック" w:eastAsia="ＭＳ ゴシック"/>
        </w:rPr>
      </w:pPr>
      <w:r>
        <w:rPr>
          <w:rFonts w:hint="eastAsia" w:ascii="ＭＳ ゴシック" w:hAnsi="ＭＳ ゴシック" w:eastAsia="ＭＳ ゴシック"/>
        </w:rPr>
        <w:t>①【医療提供体制　施設整備交付金】</w:t>
      </w:r>
    </w:p>
    <w:p>
      <w:pPr>
        <w:pStyle w:val="0"/>
        <w:spacing w:line="140" w:lineRule="exact"/>
        <w:jc w:val="center"/>
        <w:rPr>
          <w:rFonts w:hint="default" w:ascii="ＭＳ ゴシック" w:hAnsi="ＭＳ ゴシック" w:eastAsia="ＭＳ ゴシック"/>
          <w:sz w:val="26"/>
        </w:rPr>
      </w:pPr>
    </w:p>
    <w:tbl>
      <w:tblPr>
        <w:tblStyle w:val="11"/>
        <w:tblW w:w="10425"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40"/>
        <w:gridCol w:w="1050"/>
        <w:gridCol w:w="1680"/>
        <w:gridCol w:w="2310"/>
        <w:gridCol w:w="2835"/>
        <w:gridCol w:w="840"/>
        <w:gridCol w:w="1470"/>
      </w:tblGrid>
      <w:tr>
        <w:trPr>
          <w:trHeight w:val="300" w:hRule="atLeast"/>
        </w:trPr>
        <w:tc>
          <w:tcPr>
            <w:tcW w:w="1290" w:type="dxa"/>
            <w:gridSpan w:val="2"/>
            <w:shd w:val="pct5" w:color="auto" w:fill="auto"/>
            <w:vAlign w:val="center"/>
          </w:tcPr>
          <w:p>
            <w:pPr>
              <w:pStyle w:val="0"/>
              <w:jc w:val="center"/>
              <w:rPr>
                <w:rFonts w:hint="default" w:ascii="ＭＳ Ｐ明朝" w:hAnsi="ＭＳ Ｐ明朝"/>
                <w:sz w:val="18"/>
              </w:rPr>
            </w:pPr>
            <w:r>
              <w:rPr>
                <w:rFonts w:hint="eastAsia" w:ascii="ＭＳ Ｐ明朝" w:hAnsi="ＭＳ Ｐ明朝"/>
                <w:sz w:val="18"/>
              </w:rPr>
              <w:t>事</w:t>
            </w:r>
            <w:r>
              <w:rPr>
                <w:rFonts w:hint="eastAsia" w:ascii="ＭＳ Ｐ明朝" w:hAnsi="ＭＳ Ｐ明朝"/>
                <w:sz w:val="18"/>
              </w:rPr>
              <w:t xml:space="preserve"> </w:t>
            </w:r>
            <w:r>
              <w:rPr>
                <w:rFonts w:hint="eastAsia" w:ascii="ＭＳ Ｐ明朝" w:hAnsi="ＭＳ Ｐ明朝"/>
                <w:sz w:val="18"/>
              </w:rPr>
              <w:t>業</w:t>
            </w:r>
            <w:r>
              <w:rPr>
                <w:rFonts w:hint="eastAsia" w:ascii="ＭＳ Ｐ明朝" w:hAnsi="ＭＳ Ｐ明朝"/>
                <w:sz w:val="18"/>
              </w:rPr>
              <w:t xml:space="preserve"> </w:t>
            </w:r>
            <w:r>
              <w:rPr>
                <w:rFonts w:hint="eastAsia" w:ascii="ＭＳ Ｐ明朝" w:hAnsi="ＭＳ Ｐ明朝"/>
                <w:sz w:val="18"/>
              </w:rPr>
              <w:t>名</w:t>
            </w:r>
          </w:p>
        </w:tc>
        <w:tc>
          <w:tcPr>
            <w:tcW w:w="1680" w:type="dxa"/>
            <w:shd w:val="pct5" w:color="auto" w:fill="auto"/>
            <w:vAlign w:val="center"/>
          </w:tcPr>
          <w:p>
            <w:pPr>
              <w:pStyle w:val="0"/>
              <w:jc w:val="center"/>
              <w:rPr>
                <w:rFonts w:hint="default" w:ascii="ＭＳ Ｐ明朝" w:hAnsi="ＭＳ Ｐ明朝"/>
                <w:sz w:val="18"/>
              </w:rPr>
            </w:pPr>
            <w:r>
              <w:rPr>
                <w:rFonts w:hint="eastAsia" w:ascii="ＭＳ Ｐ明朝" w:hAnsi="ＭＳ Ｐ明朝"/>
                <w:sz w:val="18"/>
              </w:rPr>
              <w:t>事</w:t>
            </w:r>
            <w:r>
              <w:rPr>
                <w:rFonts w:hint="eastAsia" w:ascii="ＭＳ Ｐ明朝" w:hAnsi="ＭＳ Ｐ明朝"/>
                <w:sz w:val="18"/>
              </w:rPr>
              <w:t xml:space="preserve"> </w:t>
            </w:r>
            <w:r>
              <w:rPr>
                <w:rFonts w:hint="eastAsia" w:ascii="ＭＳ Ｐ明朝" w:hAnsi="ＭＳ Ｐ明朝"/>
                <w:sz w:val="18"/>
              </w:rPr>
              <w:t>業</w:t>
            </w:r>
            <w:r>
              <w:rPr>
                <w:rFonts w:hint="eastAsia" w:ascii="ＭＳ Ｐ明朝" w:hAnsi="ＭＳ Ｐ明朝"/>
                <w:sz w:val="18"/>
              </w:rPr>
              <w:t xml:space="preserve"> </w:t>
            </w:r>
            <w:r>
              <w:rPr>
                <w:rFonts w:hint="eastAsia" w:ascii="ＭＳ Ｐ明朝" w:hAnsi="ＭＳ Ｐ明朝"/>
                <w:sz w:val="18"/>
              </w:rPr>
              <w:t>内</w:t>
            </w:r>
            <w:r>
              <w:rPr>
                <w:rFonts w:hint="eastAsia" w:ascii="ＭＳ Ｐ明朝" w:hAnsi="ＭＳ Ｐ明朝"/>
                <w:sz w:val="18"/>
              </w:rPr>
              <w:t xml:space="preserve"> </w:t>
            </w:r>
            <w:r>
              <w:rPr>
                <w:rFonts w:hint="eastAsia" w:ascii="ＭＳ Ｐ明朝" w:hAnsi="ＭＳ Ｐ明朝"/>
                <w:sz w:val="18"/>
              </w:rPr>
              <w:t>容</w:t>
            </w:r>
          </w:p>
        </w:tc>
        <w:tc>
          <w:tcPr>
            <w:tcW w:w="2310" w:type="dxa"/>
            <w:shd w:val="pct5" w:color="auto" w:fill="auto"/>
            <w:vAlign w:val="center"/>
          </w:tcPr>
          <w:p>
            <w:pPr>
              <w:pStyle w:val="0"/>
              <w:jc w:val="center"/>
              <w:rPr>
                <w:rFonts w:hint="default" w:ascii="ＭＳ Ｐ明朝" w:hAnsi="ＭＳ Ｐ明朝"/>
                <w:sz w:val="18"/>
              </w:rPr>
            </w:pPr>
            <w:r>
              <w:rPr>
                <w:rFonts w:hint="eastAsia" w:ascii="ＭＳ Ｐ明朝" w:hAnsi="ＭＳ Ｐ明朝"/>
                <w:sz w:val="18"/>
              </w:rPr>
              <w:t>補</w:t>
            </w:r>
            <w:r>
              <w:rPr>
                <w:rFonts w:hint="eastAsia" w:ascii="ＭＳ Ｐ明朝" w:hAnsi="ＭＳ Ｐ明朝"/>
                <w:sz w:val="18"/>
              </w:rPr>
              <w:t xml:space="preserve">  </w:t>
            </w:r>
            <w:r>
              <w:rPr>
                <w:rFonts w:hint="eastAsia" w:ascii="ＭＳ Ｐ明朝" w:hAnsi="ＭＳ Ｐ明朝"/>
                <w:sz w:val="18"/>
              </w:rPr>
              <w:t>助</w:t>
            </w:r>
            <w:r>
              <w:rPr>
                <w:rFonts w:hint="eastAsia" w:ascii="ＭＳ Ｐ明朝" w:hAnsi="ＭＳ Ｐ明朝"/>
                <w:sz w:val="18"/>
              </w:rPr>
              <w:t xml:space="preserve">  </w:t>
            </w:r>
            <w:r>
              <w:rPr>
                <w:rFonts w:hint="eastAsia" w:ascii="ＭＳ Ｐ明朝" w:hAnsi="ＭＳ Ｐ明朝"/>
                <w:sz w:val="18"/>
              </w:rPr>
              <w:t>条</w:t>
            </w:r>
            <w:r>
              <w:rPr>
                <w:rFonts w:hint="eastAsia" w:ascii="ＭＳ Ｐ明朝" w:hAnsi="ＭＳ Ｐ明朝"/>
                <w:sz w:val="18"/>
              </w:rPr>
              <w:t xml:space="preserve">  </w:t>
            </w:r>
            <w:r>
              <w:rPr>
                <w:rFonts w:hint="eastAsia" w:ascii="ＭＳ Ｐ明朝" w:hAnsi="ＭＳ Ｐ明朝"/>
                <w:sz w:val="18"/>
              </w:rPr>
              <w:t>件</w:t>
            </w:r>
          </w:p>
        </w:tc>
        <w:tc>
          <w:tcPr>
            <w:tcW w:w="2835" w:type="dxa"/>
            <w:shd w:val="pct5" w:color="auto" w:fill="auto"/>
            <w:vAlign w:val="center"/>
          </w:tcPr>
          <w:p>
            <w:pPr>
              <w:pStyle w:val="0"/>
              <w:jc w:val="center"/>
              <w:rPr>
                <w:rFonts w:hint="default" w:ascii="ＭＳ Ｐ明朝" w:hAnsi="ＭＳ Ｐ明朝"/>
                <w:sz w:val="18"/>
              </w:rPr>
            </w:pPr>
            <w:r>
              <w:rPr>
                <w:rFonts w:hint="eastAsia" w:ascii="ＭＳ Ｐ明朝" w:hAnsi="ＭＳ Ｐ明朝"/>
                <w:sz w:val="18"/>
              </w:rPr>
              <w:t>基</w:t>
            </w:r>
            <w:r>
              <w:rPr>
                <w:rFonts w:hint="eastAsia" w:ascii="ＭＳ Ｐ明朝" w:hAnsi="ＭＳ Ｐ明朝"/>
                <w:sz w:val="18"/>
              </w:rPr>
              <w:t xml:space="preserve">  </w:t>
            </w:r>
            <w:r>
              <w:rPr>
                <w:rFonts w:hint="eastAsia" w:ascii="ＭＳ Ｐ明朝" w:hAnsi="ＭＳ Ｐ明朝"/>
                <w:sz w:val="18"/>
              </w:rPr>
              <w:t>準</w:t>
            </w:r>
            <w:r>
              <w:rPr>
                <w:rFonts w:hint="eastAsia" w:ascii="ＭＳ Ｐ明朝" w:hAnsi="ＭＳ Ｐ明朝"/>
                <w:sz w:val="18"/>
              </w:rPr>
              <w:t xml:space="preserve">  </w:t>
            </w:r>
            <w:r>
              <w:rPr>
                <w:rFonts w:hint="eastAsia" w:ascii="ＭＳ Ｐ明朝" w:hAnsi="ＭＳ Ｐ明朝"/>
                <w:sz w:val="18"/>
              </w:rPr>
              <w:t>額</w:t>
            </w:r>
          </w:p>
        </w:tc>
        <w:tc>
          <w:tcPr>
            <w:tcW w:w="840" w:type="dxa"/>
            <w:shd w:val="pct5" w:color="auto" w:fill="auto"/>
            <w:vAlign w:val="center"/>
          </w:tcPr>
          <w:p>
            <w:pPr>
              <w:pStyle w:val="0"/>
              <w:jc w:val="center"/>
              <w:rPr>
                <w:rFonts w:hint="default" w:ascii="ＭＳ Ｐ明朝" w:hAnsi="ＭＳ Ｐ明朝"/>
                <w:sz w:val="18"/>
              </w:rPr>
            </w:pPr>
            <w:r>
              <w:rPr>
                <w:rFonts w:hint="eastAsia" w:ascii="ＭＳ Ｐ明朝" w:hAnsi="ＭＳ Ｐ明朝"/>
                <w:sz w:val="18"/>
              </w:rPr>
              <w:t>補助率</w:t>
            </w:r>
          </w:p>
        </w:tc>
        <w:tc>
          <w:tcPr>
            <w:tcW w:w="1470" w:type="dxa"/>
            <w:shd w:val="pct5" w:color="auto" w:fill="auto"/>
            <w:vAlign w:val="center"/>
          </w:tcPr>
          <w:p>
            <w:pPr>
              <w:pStyle w:val="0"/>
              <w:jc w:val="center"/>
              <w:rPr>
                <w:rFonts w:hint="default" w:ascii="ＭＳ Ｐ明朝" w:hAnsi="ＭＳ Ｐ明朝"/>
                <w:sz w:val="18"/>
              </w:rPr>
            </w:pPr>
            <w:r>
              <w:rPr>
                <w:rFonts w:hint="eastAsia" w:ascii="ＭＳ Ｐ明朝" w:hAnsi="ＭＳ Ｐ明朝"/>
                <w:sz w:val="18"/>
              </w:rPr>
              <w:t>実施主体</w:t>
            </w:r>
          </w:p>
        </w:tc>
      </w:tr>
      <w:tr>
        <w:trPr>
          <w:cantSplit/>
          <w:trHeight w:val="3475" w:hRule="atLeast"/>
        </w:trPr>
        <w:tc>
          <w:tcPr>
            <w:tcW w:w="240" w:type="dxa"/>
            <w:vAlign w:val="center"/>
          </w:tcPr>
          <w:p>
            <w:pPr>
              <w:pStyle w:val="0"/>
              <w:ind w:left="-67" w:leftChars="-32"/>
              <w:rPr>
                <w:rFonts w:hint="default" w:ascii="ＭＳ Ｐ明朝" w:hAnsi="ＭＳ Ｐ明朝"/>
                <w:sz w:val="18"/>
              </w:rPr>
            </w:pPr>
            <w:r>
              <w:rPr>
                <w:rFonts w:hint="eastAsia" w:ascii="ＭＳ Ｐ明朝" w:hAnsi="ＭＳ Ｐ明朝"/>
                <w:sz w:val="18"/>
              </w:rPr>
              <w:t>1</w:t>
            </w:r>
          </w:p>
        </w:tc>
        <w:tc>
          <w:tcPr>
            <w:tcW w:w="1050" w:type="dxa"/>
            <w:vAlign w:val="center"/>
          </w:tcPr>
          <w:p>
            <w:pPr>
              <w:pStyle w:val="0"/>
              <w:rPr>
                <w:rFonts w:hint="default" w:ascii="ＭＳ Ｐ明朝" w:hAnsi="ＭＳ Ｐ明朝"/>
                <w:sz w:val="18"/>
              </w:rPr>
            </w:pPr>
            <w:r>
              <w:rPr>
                <w:rFonts w:hint="eastAsia" w:ascii="ＭＳ Ｐ明朝" w:hAnsi="ＭＳ Ｐ明朝"/>
                <w:sz w:val="18"/>
              </w:rPr>
              <w:t>休日夜間急患センター施設整備事業</w:t>
            </w:r>
          </w:p>
        </w:tc>
        <w:tc>
          <w:tcPr>
            <w:tcW w:w="1680" w:type="dxa"/>
            <w:vAlign w:val="center"/>
          </w:tcPr>
          <w:p>
            <w:pPr>
              <w:pStyle w:val="0"/>
              <w:rPr>
                <w:rFonts w:hint="default" w:ascii="ＭＳ Ｐ明朝" w:hAnsi="ＭＳ Ｐ明朝"/>
                <w:sz w:val="18"/>
              </w:rPr>
            </w:pPr>
            <w:r>
              <w:rPr>
                <w:rFonts w:hint="eastAsia" w:ascii="ＭＳ Ｐ明朝" w:hAnsi="ＭＳ Ｐ明朝"/>
                <w:sz w:val="18"/>
              </w:rPr>
              <w:t>休日夜間急患センターとして必要な部門の新築、増改築</w:t>
            </w:r>
          </w:p>
        </w:tc>
        <w:tc>
          <w:tcPr>
            <w:tcW w:w="2310" w:type="dxa"/>
            <w:vAlign w:val="center"/>
          </w:tcPr>
          <w:p>
            <w:pPr>
              <w:pStyle w:val="0"/>
              <w:rPr>
                <w:rFonts w:hint="default" w:ascii="ＭＳ Ｐ明朝" w:hAnsi="ＭＳ Ｐ明朝"/>
                <w:sz w:val="18"/>
              </w:rPr>
            </w:pPr>
            <w:r>
              <w:rPr>
                <w:rFonts w:hint="eastAsia" w:ascii="ＭＳ Ｐ明朝" w:hAnsi="ＭＳ Ｐ明朝"/>
                <w:sz w:val="18"/>
              </w:rPr>
              <w:t>休日夜間急患センターとして必要な部門の新築、増改築</w:t>
            </w:r>
          </w:p>
        </w:tc>
        <w:tc>
          <w:tcPr>
            <w:tcW w:w="2835" w:type="dxa"/>
            <w:vAlign w:val="center"/>
          </w:tcPr>
          <w:p>
            <w:pPr>
              <w:pStyle w:val="0"/>
              <w:rPr>
                <w:rFonts w:hint="default" w:ascii="ＭＳ Ｐ明朝" w:hAnsi="ＭＳ Ｐ明朝"/>
                <w:sz w:val="18"/>
              </w:rPr>
            </w:pPr>
            <w:r>
              <w:rPr>
                <w:rFonts w:hint="eastAsia" w:ascii="ＭＳ Ｐ明朝" w:hAnsi="ＭＳ Ｐ明朝"/>
                <w:sz w:val="18"/>
              </w:rPr>
              <w:t>基準面積×基準単価</w:t>
            </w:r>
          </w:p>
          <w:p>
            <w:pPr>
              <w:pStyle w:val="0"/>
              <w:rPr>
                <w:rFonts w:hint="default" w:ascii="ＭＳ Ｐ明朝" w:hAnsi="ＭＳ Ｐ明朝"/>
                <w:sz w:val="18"/>
              </w:rPr>
            </w:pPr>
          </w:p>
          <w:p>
            <w:pPr>
              <w:pStyle w:val="0"/>
              <w:rPr>
                <w:rFonts w:hint="default" w:ascii="ＭＳ Ｐ明朝" w:hAnsi="ＭＳ Ｐ明朝"/>
                <w:sz w:val="18"/>
              </w:rPr>
            </w:pPr>
            <w:r>
              <w:rPr>
                <w:rFonts w:hint="eastAsia" w:ascii="ＭＳ Ｐ明朝" w:hAnsi="ＭＳ Ｐ明朝"/>
                <w:sz w:val="18"/>
                <w:bdr w:val="single" w:color="auto" w:sz="4" w:space="0"/>
              </w:rPr>
              <w:t>基準面積</w:t>
            </w:r>
          </w:p>
          <w:p>
            <w:pPr>
              <w:pStyle w:val="0"/>
              <w:rPr>
                <w:rFonts w:hint="default" w:ascii="ＭＳ Ｐ明朝" w:hAnsi="ＭＳ Ｐ明朝"/>
                <w:sz w:val="18"/>
              </w:rPr>
            </w:pPr>
            <w:r>
              <w:rPr>
                <w:rFonts w:hint="eastAsia" w:ascii="ＭＳ Ｐ明朝" w:hAnsi="ＭＳ Ｐ明朝"/>
                <w:sz w:val="18"/>
              </w:rPr>
              <w:t>人口</w:t>
            </w:r>
            <w:r>
              <w:rPr>
                <w:rFonts w:hint="eastAsia" w:ascii="ＭＳ Ｐ明朝" w:hAnsi="ＭＳ Ｐ明朝"/>
                <w:sz w:val="18"/>
              </w:rPr>
              <w:t>10</w:t>
            </w:r>
            <w:r>
              <w:rPr>
                <w:rFonts w:hint="eastAsia" w:ascii="ＭＳ Ｐ明朝" w:hAnsi="ＭＳ Ｐ明朝"/>
                <w:sz w:val="18"/>
              </w:rPr>
              <w:t>万人以上　</w:t>
            </w:r>
          </w:p>
          <w:p>
            <w:pPr>
              <w:pStyle w:val="0"/>
              <w:ind w:firstLine="180" w:firstLineChars="100"/>
              <w:rPr>
                <w:rFonts w:hint="default" w:ascii="ＭＳ Ｐ明朝" w:hAnsi="ＭＳ Ｐ明朝"/>
                <w:sz w:val="18"/>
              </w:rPr>
            </w:pPr>
            <w:r>
              <w:rPr>
                <w:rFonts w:hint="eastAsia" w:ascii="ＭＳ Ｐ明朝" w:hAnsi="ＭＳ Ｐ明朝"/>
                <w:sz w:val="18"/>
              </w:rPr>
              <w:t>150</w:t>
            </w:r>
            <w:r>
              <w:rPr>
                <w:rFonts w:hint="eastAsia" w:ascii="ＭＳ Ｐ明朝" w:hAnsi="ＭＳ Ｐ明朝"/>
                <w:sz w:val="18"/>
              </w:rPr>
              <w:t>㎡</w:t>
            </w:r>
            <w:r>
              <w:rPr>
                <w:rFonts w:hint="eastAsia" w:ascii="ＭＳ Ｐ明朝" w:hAnsi="ＭＳ Ｐ明朝"/>
                <w:sz w:val="18"/>
              </w:rPr>
              <w:t>(</w:t>
            </w:r>
            <w:r>
              <w:rPr>
                <w:rFonts w:hint="eastAsia" w:ascii="ＭＳ Ｐ明朝" w:hAnsi="ＭＳ Ｐ明朝"/>
                <w:sz w:val="18"/>
              </w:rPr>
              <w:t>特別に必要がある場合、</w:t>
            </w:r>
            <w:r>
              <w:rPr>
                <w:rFonts w:hint="eastAsia" w:ascii="ＭＳ Ｐ明朝" w:hAnsi="ＭＳ Ｐ明朝"/>
                <w:sz w:val="18"/>
              </w:rPr>
              <w:t>300</w:t>
            </w:r>
            <w:r>
              <w:rPr>
                <w:rFonts w:hint="eastAsia" w:ascii="ＭＳ Ｐ明朝" w:hAnsi="ＭＳ Ｐ明朝"/>
                <w:sz w:val="18"/>
              </w:rPr>
              <w:t>㎡を限度</w:t>
            </w:r>
            <w:r>
              <w:rPr>
                <w:rFonts w:hint="eastAsia" w:ascii="ＭＳ Ｐ明朝" w:hAnsi="ＭＳ Ｐ明朝"/>
                <w:sz w:val="18"/>
              </w:rPr>
              <w:t>)</w:t>
            </w:r>
          </w:p>
          <w:p>
            <w:pPr>
              <w:pStyle w:val="0"/>
              <w:rPr>
                <w:rFonts w:hint="default" w:ascii="ＭＳ Ｐ明朝" w:hAnsi="ＭＳ Ｐ明朝"/>
                <w:sz w:val="18"/>
              </w:rPr>
            </w:pPr>
            <w:r>
              <w:rPr>
                <w:rFonts w:hint="eastAsia" w:ascii="ＭＳ Ｐ明朝" w:hAnsi="ＭＳ Ｐ明朝"/>
                <w:sz w:val="18"/>
              </w:rPr>
              <w:t>人口</w:t>
            </w:r>
            <w:r>
              <w:rPr>
                <w:rFonts w:hint="eastAsia" w:ascii="ＭＳ Ｐ明朝" w:hAnsi="ＭＳ Ｐ明朝"/>
                <w:sz w:val="18"/>
              </w:rPr>
              <w:t>5</w:t>
            </w:r>
            <w:r>
              <w:rPr>
                <w:rFonts w:hint="eastAsia" w:ascii="ＭＳ Ｐ明朝" w:hAnsi="ＭＳ Ｐ明朝"/>
                <w:sz w:val="18"/>
              </w:rPr>
              <w:t>万人以上</w:t>
            </w:r>
            <w:r>
              <w:rPr>
                <w:rFonts w:hint="eastAsia" w:ascii="ＭＳ Ｐ明朝" w:hAnsi="ＭＳ Ｐ明朝"/>
                <w:sz w:val="18"/>
              </w:rPr>
              <w:t>10</w:t>
            </w:r>
            <w:r>
              <w:rPr>
                <w:rFonts w:hint="eastAsia" w:ascii="ＭＳ Ｐ明朝" w:hAnsi="ＭＳ Ｐ明朝"/>
                <w:sz w:val="18"/>
              </w:rPr>
              <w:t>万人未満</w:t>
            </w:r>
          </w:p>
          <w:p>
            <w:pPr>
              <w:pStyle w:val="0"/>
              <w:ind w:firstLine="180" w:firstLineChars="100"/>
              <w:rPr>
                <w:rFonts w:hint="default" w:ascii="ＭＳ Ｐ明朝" w:hAnsi="ＭＳ Ｐ明朝"/>
                <w:sz w:val="18"/>
              </w:rPr>
            </w:pPr>
            <w:r>
              <w:rPr>
                <w:rFonts w:hint="eastAsia" w:ascii="ＭＳ Ｐ明朝" w:hAnsi="ＭＳ Ｐ明朝"/>
                <w:sz w:val="18"/>
              </w:rPr>
              <w:t>100</w:t>
            </w:r>
            <w:r>
              <w:rPr>
                <w:rFonts w:hint="eastAsia" w:ascii="ＭＳ Ｐ明朝" w:hAnsi="ＭＳ Ｐ明朝"/>
                <w:sz w:val="18"/>
              </w:rPr>
              <w:t>㎡</w:t>
            </w:r>
            <w:r>
              <w:rPr>
                <w:rFonts w:hint="eastAsia" w:ascii="ＭＳ Ｐ明朝" w:hAnsi="ＭＳ Ｐ明朝"/>
                <w:sz w:val="18"/>
              </w:rPr>
              <w:t>(</w:t>
            </w:r>
            <w:r>
              <w:rPr>
                <w:rFonts w:hint="eastAsia" w:ascii="ＭＳ Ｐ明朝" w:hAnsi="ＭＳ Ｐ明朝"/>
                <w:sz w:val="18"/>
              </w:rPr>
              <w:t>特別に必要がある場合、</w:t>
            </w:r>
            <w:r>
              <w:rPr>
                <w:rFonts w:hint="eastAsia" w:ascii="ＭＳ Ｐ明朝" w:hAnsi="ＭＳ Ｐ明朝"/>
                <w:sz w:val="18"/>
              </w:rPr>
              <w:t>200</w:t>
            </w:r>
            <w:r>
              <w:rPr>
                <w:rFonts w:hint="eastAsia" w:ascii="ＭＳ Ｐ明朝" w:hAnsi="ＭＳ Ｐ明朝"/>
                <w:sz w:val="18"/>
              </w:rPr>
              <w:t>㎡を限度</w:t>
            </w:r>
            <w:r>
              <w:rPr>
                <w:rFonts w:hint="eastAsia" w:ascii="ＭＳ Ｐ明朝" w:hAnsi="ＭＳ Ｐ明朝"/>
                <w:sz w:val="18"/>
              </w:rPr>
              <w:t>)</w:t>
            </w:r>
          </w:p>
          <w:p>
            <w:pPr>
              <w:pStyle w:val="0"/>
              <w:rPr>
                <w:rFonts w:hint="default" w:ascii="ＭＳ Ｐ明朝" w:hAnsi="ＭＳ Ｐ明朝"/>
                <w:sz w:val="18"/>
              </w:rPr>
            </w:pPr>
          </w:p>
          <w:p>
            <w:pPr>
              <w:pStyle w:val="0"/>
              <w:rPr>
                <w:rFonts w:hint="default" w:ascii="ＭＳ Ｐ明朝" w:hAnsi="ＭＳ Ｐ明朝"/>
                <w:sz w:val="18"/>
              </w:rPr>
            </w:pPr>
            <w:r>
              <w:rPr>
                <w:rFonts w:hint="eastAsia" w:ascii="ＭＳ Ｐ明朝" w:hAnsi="ＭＳ Ｐ明朝"/>
                <w:sz w:val="18"/>
                <w:bdr w:val="single" w:color="auto" w:sz="4" w:space="0"/>
              </w:rPr>
              <w:t>基準単価</w:t>
            </w:r>
          </w:p>
          <w:p>
            <w:pPr>
              <w:pStyle w:val="0"/>
              <w:rPr>
                <w:rFonts w:hint="default" w:ascii="ＭＳ Ｐ明朝" w:hAnsi="ＭＳ Ｐ明朝"/>
                <w:sz w:val="18"/>
              </w:rPr>
            </w:pPr>
            <w:r>
              <w:rPr>
                <w:rFonts w:hint="eastAsia" w:ascii="ＭＳ Ｐ明朝" w:hAnsi="ＭＳ Ｐ明朝"/>
                <w:sz w:val="18"/>
              </w:rPr>
              <w:t>鉄筋コンクリート：</w:t>
            </w:r>
            <w:r>
              <w:rPr>
                <w:rFonts w:hint="eastAsia" w:ascii="ＭＳ Ｐ明朝" w:hAnsi="ＭＳ Ｐ明朝" w:eastAsia="ＭＳ Ｐ明朝"/>
                <w:sz w:val="18"/>
              </w:rPr>
              <w:t>558</w:t>
            </w:r>
            <w:r>
              <w:rPr>
                <w:rFonts w:hint="eastAsia"/>
                <w:sz w:val="18"/>
              </w:rPr>
              <w:t>,000</w:t>
            </w:r>
            <w:r>
              <w:rPr>
                <w:rFonts w:hint="eastAsia" w:ascii="ＭＳ Ｐ明朝" w:hAnsi="ＭＳ Ｐ明朝"/>
                <w:sz w:val="18"/>
              </w:rPr>
              <w:t>円</w:t>
            </w:r>
          </w:p>
          <w:p>
            <w:pPr>
              <w:pStyle w:val="0"/>
              <w:rPr>
                <w:rFonts w:hint="default" w:ascii="ＭＳ Ｐ明朝" w:hAnsi="ＭＳ Ｐ明朝"/>
                <w:sz w:val="18"/>
              </w:rPr>
            </w:pPr>
            <w:r>
              <w:rPr>
                <w:rFonts w:hint="eastAsia" w:ascii="ＭＳ Ｐ明朝" w:hAnsi="ＭＳ Ｐ明朝"/>
                <w:sz w:val="18"/>
              </w:rPr>
              <w:t>ブロック：</w:t>
            </w:r>
            <w:r>
              <w:rPr>
                <w:rFonts w:hint="eastAsia" w:asciiTheme="minorEastAsia" w:hAnsiTheme="minorEastAsia" w:eastAsiaTheme="minorEastAsia"/>
                <w:sz w:val="18"/>
              </w:rPr>
              <w:t>444</w:t>
            </w:r>
            <w:r>
              <w:rPr>
                <w:rFonts w:hint="eastAsia"/>
                <w:sz w:val="18"/>
              </w:rPr>
              <w:t>,000</w:t>
            </w:r>
            <w:r>
              <w:rPr>
                <w:rFonts w:hint="eastAsia" w:ascii="ＭＳ Ｐ明朝" w:hAnsi="ＭＳ Ｐ明朝"/>
                <w:sz w:val="18"/>
              </w:rPr>
              <w:t>円</w:t>
            </w:r>
          </w:p>
          <w:p>
            <w:pPr>
              <w:pStyle w:val="0"/>
              <w:rPr>
                <w:rFonts w:hint="default" w:ascii="ＭＳ Ｐ明朝" w:hAnsi="ＭＳ Ｐ明朝"/>
                <w:sz w:val="18"/>
              </w:rPr>
            </w:pPr>
            <w:r>
              <w:rPr>
                <w:rFonts w:hint="eastAsia" w:ascii="ＭＳ Ｐ明朝" w:hAnsi="ＭＳ Ｐ明朝"/>
                <w:sz w:val="18"/>
              </w:rPr>
              <w:t>木造：</w:t>
            </w:r>
            <w:r>
              <w:rPr>
                <w:rFonts w:hint="eastAsia" w:ascii="ＭＳ 明朝" w:hAnsi="ＭＳ 明朝"/>
                <w:sz w:val="18"/>
              </w:rPr>
              <w:t>362</w:t>
            </w:r>
            <w:r>
              <w:rPr>
                <w:rFonts w:hint="eastAsia"/>
                <w:sz w:val="18"/>
              </w:rPr>
              <w:t>,000</w:t>
            </w:r>
            <w:r>
              <w:rPr>
                <w:rFonts w:hint="eastAsia" w:ascii="ＭＳ Ｐ明朝" w:hAnsi="ＭＳ Ｐ明朝"/>
                <w:sz w:val="18"/>
              </w:rPr>
              <w:t>円</w:t>
            </w:r>
          </w:p>
        </w:tc>
        <w:tc>
          <w:tcPr>
            <w:tcW w:w="840" w:type="dxa"/>
            <w:vAlign w:val="center"/>
          </w:tcPr>
          <w:p>
            <w:pPr>
              <w:pStyle w:val="0"/>
              <w:ind w:left="-99" w:leftChars="-47" w:right="-99" w:rightChars="-47"/>
              <w:jc w:val="center"/>
              <w:rPr>
                <w:rFonts w:hint="default" w:ascii="ＭＳ Ｐ明朝" w:hAnsi="ＭＳ Ｐ明朝"/>
                <w:sz w:val="18"/>
              </w:rPr>
            </w:pPr>
            <w:r>
              <w:rPr>
                <w:rFonts w:hint="eastAsia" w:ascii="ＭＳ Ｐ明朝" w:hAnsi="ＭＳ Ｐ明朝"/>
                <w:sz w:val="18"/>
              </w:rPr>
              <w:t>0.33</w:t>
            </w:r>
          </w:p>
          <w:p>
            <w:pPr>
              <w:pStyle w:val="0"/>
              <w:ind w:left="-99" w:leftChars="-47" w:right="-99" w:rightChars="-47"/>
              <w:jc w:val="center"/>
              <w:rPr>
                <w:rFonts w:hint="default"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default" w:ascii="ＭＳ Ｐ明朝" w:hAnsi="ＭＳ Ｐ明朝"/>
                <w:sz w:val="18"/>
              </w:rPr>
            </w:pPr>
            <w:r>
              <w:rPr>
                <w:rFonts w:hint="eastAsia" w:ascii="ＭＳ Ｐ明朝" w:hAnsi="ＭＳ Ｐ明朝"/>
                <w:sz w:val="18"/>
              </w:rPr>
              <w:t>公的団体、厚生労働大臣の認める者【地方公共団体の長の要請を受けた診療所の開設者】</w:t>
            </w:r>
          </w:p>
        </w:tc>
      </w:tr>
      <w:tr>
        <w:trPr>
          <w:cantSplit/>
          <w:trHeight w:val="1705" w:hRule="atLeast"/>
        </w:trPr>
        <w:tc>
          <w:tcPr>
            <w:tcW w:w="240" w:type="dxa"/>
            <w:vAlign w:val="center"/>
          </w:tcPr>
          <w:p>
            <w:pPr>
              <w:pStyle w:val="0"/>
              <w:ind w:left="-67" w:leftChars="-32"/>
              <w:rPr>
                <w:rFonts w:hint="default" w:ascii="ＭＳ Ｐ明朝" w:hAnsi="ＭＳ Ｐ明朝"/>
                <w:sz w:val="18"/>
              </w:rPr>
            </w:pPr>
            <w:r>
              <w:rPr>
                <w:rFonts w:hint="eastAsia" w:ascii="ＭＳ Ｐ明朝" w:hAnsi="ＭＳ Ｐ明朝"/>
                <w:sz w:val="18"/>
              </w:rPr>
              <w:t>2</w:t>
            </w:r>
          </w:p>
        </w:tc>
        <w:tc>
          <w:tcPr>
            <w:tcW w:w="1050" w:type="dxa"/>
            <w:vAlign w:val="center"/>
          </w:tcPr>
          <w:p>
            <w:pPr>
              <w:pStyle w:val="0"/>
              <w:ind w:left="-67" w:leftChars="-32"/>
              <w:rPr>
                <w:rFonts w:hint="default" w:ascii="ＭＳ Ｐ明朝" w:hAnsi="ＭＳ Ｐ明朝"/>
                <w:sz w:val="18"/>
              </w:rPr>
            </w:pPr>
            <w:r>
              <w:rPr>
                <w:rFonts w:hint="eastAsia" w:ascii="ＭＳ Ｐ明朝" w:hAnsi="ＭＳ Ｐ明朝"/>
                <w:sz w:val="18"/>
              </w:rPr>
              <w:t>病院群輪番制病院及び共同利用型病院施設整備事業</w:t>
            </w:r>
          </w:p>
        </w:tc>
        <w:tc>
          <w:tcPr>
            <w:tcW w:w="1680" w:type="dxa"/>
            <w:vAlign w:val="center"/>
          </w:tcPr>
          <w:p>
            <w:pPr>
              <w:pStyle w:val="0"/>
              <w:rPr>
                <w:rFonts w:hint="default" w:ascii="ＭＳ Ｐ明朝" w:hAnsi="ＭＳ Ｐ明朝"/>
                <w:sz w:val="18"/>
              </w:rPr>
            </w:pPr>
            <w:r>
              <w:rPr>
                <w:rFonts w:hint="eastAsia" w:ascii="ＭＳ Ｐ明朝" w:hAnsi="ＭＳ Ｐ明朝"/>
                <w:sz w:val="18"/>
              </w:rPr>
              <w:t>病院群輪番制病院、共同利用型病院の施設整備</w:t>
            </w:r>
          </w:p>
        </w:tc>
        <w:tc>
          <w:tcPr>
            <w:tcW w:w="2310" w:type="dxa"/>
            <w:vAlign w:val="center"/>
          </w:tcPr>
          <w:p>
            <w:pPr>
              <w:pStyle w:val="0"/>
              <w:rPr>
                <w:rFonts w:hint="default" w:ascii="ＭＳ Ｐ明朝" w:hAnsi="ＭＳ Ｐ明朝"/>
                <w:sz w:val="18"/>
              </w:rPr>
            </w:pPr>
            <w:r>
              <w:rPr>
                <w:rFonts w:hint="eastAsia" w:ascii="ＭＳ Ｐ明朝" w:hAnsi="ＭＳ Ｐ明朝"/>
                <w:sz w:val="18"/>
              </w:rPr>
              <w:t>病院群輪番制病院等として必要な各部門の新築、増改築</w:t>
            </w:r>
          </w:p>
        </w:tc>
        <w:tc>
          <w:tcPr>
            <w:tcW w:w="2835" w:type="dxa"/>
            <w:vAlign w:val="center"/>
          </w:tcPr>
          <w:p>
            <w:pPr>
              <w:pStyle w:val="0"/>
              <w:rPr>
                <w:rFonts w:hint="default" w:ascii="ＭＳ Ｐ明朝" w:hAnsi="ＭＳ Ｐ明朝"/>
                <w:sz w:val="18"/>
              </w:rPr>
            </w:pPr>
            <w:r>
              <w:rPr>
                <w:rFonts w:hint="eastAsia" w:ascii="ＭＳ Ｐ明朝" w:hAnsi="ＭＳ Ｐ明朝"/>
                <w:sz w:val="18"/>
              </w:rPr>
              <w:t>150</w:t>
            </w:r>
            <w:r>
              <w:rPr>
                <w:rFonts w:hint="eastAsia" w:ascii="ＭＳ Ｐ明朝" w:hAnsi="ＭＳ Ｐ明朝"/>
                <w:sz w:val="18"/>
              </w:rPr>
              <w:t>㎡（特別の理由がある場合、</w:t>
            </w:r>
            <w:r>
              <w:rPr>
                <w:rFonts w:hint="eastAsia" w:ascii="ＭＳ Ｐ明朝" w:hAnsi="ＭＳ Ｐ明朝"/>
                <w:sz w:val="18"/>
              </w:rPr>
              <w:t>300</w:t>
            </w:r>
            <w:r>
              <w:rPr>
                <w:rFonts w:hint="eastAsia" w:ascii="ＭＳ Ｐ明朝" w:hAnsi="ＭＳ Ｐ明朝"/>
                <w:sz w:val="18"/>
              </w:rPr>
              <w:t>㎡を限度）×</w:t>
            </w:r>
            <w:r>
              <w:rPr>
                <w:rFonts w:hint="eastAsia" w:ascii="ＭＳ Ｐ明朝" w:hAnsi="ＭＳ Ｐ明朝"/>
                <w:sz w:val="18"/>
              </w:rPr>
              <w:t>558,000</w:t>
            </w:r>
            <w:r>
              <w:rPr>
                <w:rFonts w:hint="eastAsia" w:ascii="ＭＳ Ｐ明朝" w:hAnsi="ＭＳ Ｐ明朝"/>
                <w:sz w:val="18"/>
              </w:rPr>
              <w:t>円</w:t>
            </w:r>
          </w:p>
          <w:p>
            <w:pPr>
              <w:pStyle w:val="0"/>
              <w:rPr>
                <w:rFonts w:hint="default" w:ascii="ＭＳ Ｐ明朝" w:hAnsi="ＭＳ Ｐ明朝"/>
                <w:sz w:val="18"/>
              </w:rPr>
            </w:pPr>
            <w:r>
              <w:rPr>
                <w:rFonts w:hint="eastAsia" w:ascii="ＭＳ Ｐ明朝" w:hAnsi="ＭＳ Ｐ明朝"/>
                <w:sz w:val="18"/>
              </w:rPr>
              <w:t>　</w:t>
            </w:r>
          </w:p>
          <w:p>
            <w:pPr>
              <w:pStyle w:val="0"/>
              <w:rPr>
                <w:rFonts w:hint="default" w:ascii="ＭＳ Ｐ明朝" w:hAnsi="ＭＳ Ｐ明朝"/>
                <w:sz w:val="18"/>
              </w:rPr>
            </w:pPr>
            <w:r>
              <w:rPr>
                <w:rFonts w:hint="eastAsia" w:ascii="ＭＳ Ｐ明朝" w:hAnsi="ＭＳ Ｐ明朝"/>
                <w:sz w:val="18"/>
                <w:bdr w:val="single" w:color="auto" w:sz="4" w:space="0"/>
              </w:rPr>
              <w:t>加算</w:t>
            </w:r>
          </w:p>
          <w:p>
            <w:pPr>
              <w:pStyle w:val="0"/>
              <w:rPr>
                <w:rFonts w:hint="default" w:ascii="ＭＳ Ｐ明朝" w:hAnsi="ＭＳ Ｐ明朝"/>
                <w:sz w:val="18"/>
              </w:rPr>
            </w:pPr>
            <w:r>
              <w:rPr>
                <w:rFonts w:hint="eastAsia" w:ascii="ＭＳ Ｐ明朝" w:hAnsi="ＭＳ Ｐ明朝"/>
                <w:sz w:val="18"/>
              </w:rPr>
              <w:t>CCU</w:t>
            </w:r>
            <w:r>
              <w:rPr>
                <w:rFonts w:hint="eastAsia" w:ascii="ＭＳ Ｐ明朝" w:hAnsi="ＭＳ Ｐ明朝"/>
                <w:sz w:val="18"/>
              </w:rPr>
              <w:t>整備、</w:t>
            </w:r>
            <w:r>
              <w:rPr>
                <w:rFonts w:hint="eastAsia" w:ascii="ＭＳ Ｐ明朝" w:hAnsi="ＭＳ Ｐ明朝"/>
                <w:sz w:val="18"/>
              </w:rPr>
              <w:t>SCU</w:t>
            </w:r>
            <w:r>
              <w:rPr>
                <w:rFonts w:hint="eastAsia" w:ascii="ＭＳ Ｐ明朝" w:hAnsi="ＭＳ Ｐ明朝"/>
                <w:sz w:val="18"/>
              </w:rPr>
              <w:t>整備：</w:t>
            </w:r>
            <w:r>
              <w:rPr>
                <w:rFonts w:hint="eastAsia" w:ascii="ＭＳ Ｐ明朝" w:hAnsi="ＭＳ Ｐ明朝"/>
                <w:sz w:val="18"/>
              </w:rPr>
              <w:t>1</w:t>
            </w:r>
            <w:r>
              <w:rPr>
                <w:rFonts w:hint="eastAsia" w:ascii="ＭＳ Ｐ明朝" w:hAnsi="ＭＳ Ｐ明朝"/>
                <w:sz w:val="18"/>
              </w:rPr>
              <w:t>床当たり</w:t>
            </w:r>
            <w:r>
              <w:rPr>
                <w:rFonts w:hint="eastAsia" w:ascii="ＭＳ Ｐ明朝" w:hAnsi="ＭＳ Ｐ明朝"/>
                <w:sz w:val="18"/>
              </w:rPr>
              <w:t>15</w:t>
            </w:r>
            <w:r>
              <w:rPr>
                <w:rFonts w:hint="eastAsia" w:ascii="ＭＳ Ｐ明朝" w:hAnsi="ＭＳ Ｐ明朝"/>
                <w:sz w:val="18"/>
              </w:rPr>
              <w:t>㎡</w:t>
            </w:r>
          </w:p>
          <w:p>
            <w:pPr>
              <w:pStyle w:val="0"/>
              <w:rPr>
                <w:rFonts w:hint="default" w:ascii="ＭＳ Ｐ明朝" w:hAnsi="ＭＳ Ｐ明朝"/>
                <w:sz w:val="18"/>
              </w:rPr>
            </w:pPr>
            <w:r>
              <w:rPr>
                <w:rFonts w:hint="eastAsia" w:ascii="ＭＳ Ｐ明朝" w:hAnsi="ＭＳ Ｐ明朝"/>
                <w:sz w:val="18"/>
              </w:rPr>
              <w:t>（</w:t>
            </w:r>
            <w:r>
              <w:rPr>
                <w:rFonts w:hint="eastAsia" w:ascii="ＭＳ Ｐ明朝" w:hAnsi="ＭＳ Ｐ明朝"/>
                <w:sz w:val="18"/>
              </w:rPr>
              <w:t>2</w:t>
            </w:r>
            <w:r>
              <w:rPr>
                <w:rFonts w:hint="eastAsia" w:ascii="ＭＳ Ｐ明朝" w:hAnsi="ＭＳ Ｐ明朝"/>
                <w:sz w:val="18"/>
              </w:rPr>
              <w:t>床を限度）</w:t>
            </w:r>
          </w:p>
        </w:tc>
        <w:tc>
          <w:tcPr>
            <w:tcW w:w="840" w:type="dxa"/>
            <w:vAlign w:val="center"/>
          </w:tcPr>
          <w:p>
            <w:pPr>
              <w:pStyle w:val="0"/>
              <w:ind w:left="-99" w:leftChars="-47" w:right="-99" w:rightChars="-47"/>
              <w:jc w:val="center"/>
              <w:rPr>
                <w:rFonts w:hint="default" w:ascii="ＭＳ Ｐ明朝" w:hAnsi="ＭＳ Ｐ明朝"/>
                <w:sz w:val="18"/>
              </w:rPr>
            </w:pPr>
            <w:r>
              <w:rPr>
                <w:rFonts w:hint="eastAsia" w:ascii="ＭＳ Ｐ明朝" w:hAnsi="ＭＳ Ｐ明朝"/>
                <w:sz w:val="18"/>
              </w:rPr>
              <w:t>0.33</w:t>
            </w:r>
          </w:p>
          <w:p>
            <w:pPr>
              <w:pStyle w:val="0"/>
              <w:ind w:left="-99" w:leftChars="-47" w:right="-99" w:rightChars="-47"/>
              <w:jc w:val="center"/>
              <w:rPr>
                <w:rFonts w:hint="default"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default" w:ascii="ＭＳ Ｐ明朝" w:hAnsi="ＭＳ Ｐ明朝"/>
                <w:sz w:val="18"/>
              </w:rPr>
            </w:pPr>
            <w:r>
              <w:rPr>
                <w:rFonts w:hint="eastAsia" w:ascii="ＭＳ Ｐ明朝" w:hAnsi="ＭＳ Ｐ明朝"/>
                <w:sz w:val="18"/>
              </w:rPr>
              <w:t>公的団体、厚生労働大臣の認める者【地方公共団体の長の要請を受けた病院の開設者】</w:t>
            </w:r>
          </w:p>
        </w:tc>
      </w:tr>
      <w:tr>
        <w:trPr>
          <w:cantSplit/>
          <w:trHeight w:val="1511" w:hRule="atLeast"/>
        </w:trPr>
        <w:tc>
          <w:tcPr>
            <w:tcW w:w="240" w:type="dxa"/>
            <w:vAlign w:val="center"/>
          </w:tcPr>
          <w:p>
            <w:pPr>
              <w:pStyle w:val="0"/>
              <w:ind w:left="-67" w:leftChars="-32"/>
              <w:rPr>
                <w:rFonts w:hint="default" w:ascii="ＭＳ Ｐ明朝" w:hAnsi="ＭＳ Ｐ明朝"/>
                <w:sz w:val="18"/>
              </w:rPr>
            </w:pPr>
            <w:r>
              <w:rPr>
                <w:rFonts w:hint="eastAsia" w:ascii="ＭＳ Ｐ明朝" w:hAnsi="ＭＳ Ｐ明朝"/>
                <w:sz w:val="18"/>
              </w:rPr>
              <w:t>3</w:t>
            </w:r>
          </w:p>
        </w:tc>
        <w:tc>
          <w:tcPr>
            <w:tcW w:w="1050" w:type="dxa"/>
            <w:vAlign w:val="center"/>
          </w:tcPr>
          <w:p>
            <w:pPr>
              <w:pStyle w:val="0"/>
              <w:rPr>
                <w:rFonts w:hint="default" w:ascii="ＭＳ Ｐ明朝" w:hAnsi="ＭＳ Ｐ明朝"/>
                <w:sz w:val="18"/>
              </w:rPr>
            </w:pPr>
            <w:r>
              <w:rPr>
                <w:rFonts w:hint="eastAsia" w:ascii="ＭＳ Ｐ明朝" w:hAnsi="ＭＳ Ｐ明朝"/>
                <w:sz w:val="18"/>
              </w:rPr>
              <w:t>小児初期救急センター施設整備事業</w:t>
            </w:r>
          </w:p>
        </w:tc>
        <w:tc>
          <w:tcPr>
            <w:tcW w:w="1680" w:type="dxa"/>
            <w:vAlign w:val="center"/>
          </w:tcPr>
          <w:p>
            <w:pPr>
              <w:pStyle w:val="0"/>
              <w:ind w:left="-27" w:leftChars="-13" w:right="-42" w:rightChars="-20"/>
              <w:rPr>
                <w:rFonts w:hint="default" w:ascii="ＭＳ Ｐ明朝" w:hAnsi="ＭＳ Ｐ明朝"/>
                <w:sz w:val="18"/>
              </w:rPr>
            </w:pPr>
            <w:r>
              <w:rPr>
                <w:rFonts w:hint="eastAsia" w:ascii="ＭＳ Ｐ明朝" w:hAnsi="ＭＳ Ｐ明朝"/>
                <w:sz w:val="18"/>
              </w:rPr>
              <w:t>小児初期救急センターとして必要な部門の新築、増改築及び改修</w:t>
            </w:r>
          </w:p>
        </w:tc>
        <w:tc>
          <w:tcPr>
            <w:tcW w:w="2310" w:type="dxa"/>
            <w:vAlign w:val="center"/>
          </w:tcPr>
          <w:p>
            <w:pPr>
              <w:pStyle w:val="0"/>
              <w:ind w:right="-27" w:rightChars="-13"/>
              <w:rPr>
                <w:rFonts w:hint="default" w:ascii="ＭＳ Ｐ明朝" w:hAnsi="ＭＳ Ｐ明朝"/>
                <w:sz w:val="18"/>
              </w:rPr>
            </w:pPr>
            <w:r>
              <w:rPr>
                <w:rFonts w:hint="eastAsia" w:ascii="ＭＳ Ｐ明朝" w:hAnsi="ＭＳ Ｐ明朝"/>
                <w:sz w:val="18"/>
              </w:rPr>
              <w:t>小児初期救急センターとして必要な診療部門等を備えるものとする。</w:t>
            </w:r>
          </w:p>
        </w:tc>
        <w:tc>
          <w:tcPr>
            <w:tcW w:w="283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Ｐ明朝" w:hAnsi="ＭＳ Ｐ明朝"/>
                <w:sz w:val="18"/>
              </w:rPr>
            </w:pPr>
            <w:r>
              <w:rPr>
                <w:rFonts w:hint="eastAsia" w:ascii="ＭＳ Ｐ明朝" w:hAnsi="ＭＳ Ｐ明朝"/>
                <w:sz w:val="18"/>
              </w:rPr>
              <w:t>300</w:t>
            </w:r>
            <w:r>
              <w:rPr>
                <w:rFonts w:hint="eastAsia" w:ascii="ＭＳ Ｐ明朝" w:hAnsi="ＭＳ Ｐ明朝"/>
                <w:sz w:val="18"/>
              </w:rPr>
              <w:t>㎡×基準単価</w:t>
            </w:r>
          </w:p>
          <w:p>
            <w:pPr>
              <w:pStyle w:val="0"/>
              <w:rPr>
                <w:rFonts w:hint="default" w:ascii="ＭＳ Ｐ明朝" w:hAnsi="ＭＳ Ｐ明朝"/>
                <w:sz w:val="18"/>
              </w:rPr>
            </w:pPr>
          </w:p>
          <w:p>
            <w:pPr>
              <w:pStyle w:val="0"/>
              <w:rPr>
                <w:rFonts w:hint="default" w:ascii="ＭＳ Ｐ明朝" w:hAnsi="ＭＳ Ｐ明朝"/>
                <w:sz w:val="18"/>
                <w:bdr w:val="single" w:color="auto" w:sz="4" w:space="0"/>
              </w:rPr>
            </w:pPr>
            <w:r>
              <w:rPr>
                <w:rFonts w:hint="eastAsia" w:ascii="ＭＳ Ｐ明朝" w:hAnsi="ＭＳ Ｐ明朝"/>
                <w:sz w:val="18"/>
                <w:bdr w:val="single" w:color="auto" w:sz="4" w:space="0"/>
              </w:rPr>
              <w:t>基準単価</w:t>
            </w:r>
          </w:p>
          <w:p>
            <w:pPr>
              <w:pStyle w:val="0"/>
              <w:rPr>
                <w:rFonts w:hint="default" w:ascii="ＭＳ Ｐ明朝" w:hAnsi="ＭＳ Ｐ明朝"/>
                <w:sz w:val="18"/>
              </w:rPr>
            </w:pPr>
            <w:r>
              <w:rPr>
                <w:rFonts w:hint="eastAsia" w:ascii="ＭＳ Ｐ明朝" w:hAnsi="ＭＳ Ｐ明朝"/>
                <w:sz w:val="18"/>
              </w:rPr>
              <w:t>鉄筋コンクリート：</w:t>
            </w:r>
            <w:r>
              <w:rPr>
                <w:rFonts w:hint="eastAsia" w:ascii="ＭＳ Ｐ明朝" w:hAnsi="ＭＳ Ｐ明朝" w:eastAsia="ＭＳ Ｐ明朝"/>
                <w:sz w:val="18"/>
              </w:rPr>
              <w:t>558,000</w:t>
            </w:r>
            <w:r>
              <w:rPr>
                <w:rFonts w:hint="eastAsia" w:ascii="ＭＳ Ｐ明朝" w:hAnsi="ＭＳ Ｐ明朝"/>
                <w:sz w:val="18"/>
              </w:rPr>
              <w:t>円</w:t>
            </w:r>
          </w:p>
          <w:p>
            <w:pPr>
              <w:pStyle w:val="0"/>
              <w:rPr>
                <w:rFonts w:hint="default" w:ascii="ＭＳ Ｐ明朝" w:hAnsi="ＭＳ Ｐ明朝"/>
                <w:sz w:val="18"/>
              </w:rPr>
            </w:pPr>
            <w:r>
              <w:rPr>
                <w:rFonts w:hint="eastAsia" w:ascii="ＭＳ Ｐ明朝" w:hAnsi="ＭＳ Ｐ明朝"/>
                <w:sz w:val="18"/>
              </w:rPr>
              <w:t>ブロック：</w:t>
            </w:r>
            <w:r>
              <w:rPr>
                <w:rFonts w:hint="eastAsia" w:asciiTheme="minorEastAsia" w:hAnsiTheme="minorEastAsia" w:eastAsiaTheme="minorEastAsia"/>
                <w:sz w:val="18"/>
              </w:rPr>
              <w:t>444</w:t>
            </w:r>
            <w:r>
              <w:rPr>
                <w:rFonts w:hint="eastAsia" w:ascii="ＭＳ Ｐ明朝" w:hAnsi="ＭＳ Ｐ明朝" w:eastAsia="ＭＳ Ｐ明朝"/>
                <w:sz w:val="18"/>
              </w:rPr>
              <w:t>,000</w:t>
            </w:r>
            <w:r>
              <w:rPr>
                <w:rFonts w:hint="eastAsia" w:ascii="ＭＳ Ｐ明朝" w:hAnsi="ＭＳ Ｐ明朝"/>
                <w:sz w:val="18"/>
              </w:rPr>
              <w:t>円</w:t>
            </w:r>
          </w:p>
          <w:p>
            <w:pPr>
              <w:pStyle w:val="0"/>
              <w:rPr>
                <w:rFonts w:hint="default" w:ascii="ＭＳ Ｐ明朝" w:hAnsi="ＭＳ Ｐ明朝"/>
                <w:sz w:val="18"/>
              </w:rPr>
            </w:pPr>
            <w:r>
              <w:rPr>
                <w:rFonts w:hint="eastAsia" w:ascii="ＭＳ Ｐ明朝" w:hAnsi="ＭＳ Ｐ明朝"/>
                <w:sz w:val="18"/>
              </w:rPr>
              <w:t>木造：</w:t>
            </w:r>
            <w:r>
              <w:rPr>
                <w:rFonts w:hint="eastAsia" w:ascii="ＭＳ 明朝" w:hAnsi="ＭＳ 明朝"/>
                <w:sz w:val="18"/>
              </w:rPr>
              <w:t>362</w:t>
            </w:r>
            <w:r>
              <w:rPr>
                <w:rFonts w:hint="eastAsia" w:ascii="ＭＳ Ｐ明朝" w:hAnsi="ＭＳ Ｐ明朝" w:eastAsia="ＭＳ Ｐ明朝"/>
                <w:sz w:val="18"/>
              </w:rPr>
              <w:t>,000</w:t>
            </w:r>
            <w:r>
              <w:rPr>
                <w:rFonts w:hint="eastAsia" w:ascii="ＭＳ Ｐ明朝" w:hAnsi="ＭＳ Ｐ明朝"/>
                <w:sz w:val="18"/>
              </w:rPr>
              <w:t>円</w:t>
            </w:r>
          </w:p>
        </w:tc>
        <w:tc>
          <w:tcPr>
            <w:tcW w:w="840" w:type="dxa"/>
            <w:vAlign w:val="center"/>
          </w:tcPr>
          <w:p>
            <w:pPr>
              <w:pStyle w:val="0"/>
              <w:ind w:left="-99" w:leftChars="-47" w:right="-99" w:rightChars="-47"/>
              <w:jc w:val="center"/>
              <w:rPr>
                <w:rFonts w:hint="default" w:ascii="ＭＳ Ｐ明朝" w:hAnsi="ＭＳ Ｐ明朝"/>
                <w:sz w:val="18"/>
              </w:rPr>
            </w:pPr>
            <w:r>
              <w:rPr>
                <w:rFonts w:hint="eastAsia" w:ascii="ＭＳ Ｐ明朝" w:hAnsi="ＭＳ Ｐ明朝"/>
                <w:sz w:val="18"/>
              </w:rPr>
              <w:t>0.33</w:t>
            </w:r>
          </w:p>
          <w:p>
            <w:pPr>
              <w:pStyle w:val="0"/>
              <w:ind w:left="-99" w:leftChars="-47" w:right="-99" w:rightChars="-47"/>
              <w:jc w:val="center"/>
              <w:rPr>
                <w:rFonts w:hint="default"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470" w:type="dxa"/>
            <w:vAlign w:val="center"/>
          </w:tcPr>
          <w:p>
            <w:pPr>
              <w:pStyle w:val="0"/>
              <w:rPr>
                <w:rFonts w:hint="default" w:ascii="ＭＳ Ｐ明朝" w:hAnsi="ＭＳ Ｐ明朝"/>
                <w:sz w:val="18"/>
              </w:rPr>
            </w:pPr>
            <w:r>
              <w:rPr>
                <w:rFonts w:hint="eastAsia" w:ascii="ＭＳ Ｐ明朝" w:hAnsi="ＭＳ Ｐ明朝"/>
                <w:sz w:val="18"/>
              </w:rPr>
              <w:t>公的団体、厚生労働大臣の認める者【地方公共団体の長の要請を受けた診療所の開設者】</w:t>
            </w:r>
          </w:p>
        </w:tc>
      </w:tr>
    </w:tbl>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r>
        <w:rPr>
          <w:rFonts w:hint="eastAsia" w:ascii="ＭＳ ゴシック" w:hAnsi="ＭＳ ゴシック" w:eastAsia="ＭＳ ゴシック"/>
        </w:rPr>
        <w:t>②【医療施設等　施設整備費補助金】</w:t>
      </w:r>
    </w:p>
    <w:p>
      <w:pPr>
        <w:pStyle w:val="0"/>
        <w:spacing w:line="140" w:lineRule="exact"/>
        <w:rPr>
          <w:rFonts w:hint="default"/>
        </w:rPr>
      </w:pPr>
    </w:p>
    <w:tbl>
      <w:tblPr>
        <w:tblStyle w:val="11"/>
        <w:tblW w:w="10425"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40"/>
        <w:gridCol w:w="1050"/>
        <w:gridCol w:w="1680"/>
        <w:gridCol w:w="2310"/>
        <w:gridCol w:w="2835"/>
        <w:gridCol w:w="840"/>
        <w:gridCol w:w="1470"/>
      </w:tblGrid>
      <w:tr>
        <w:trPr>
          <w:trHeight w:val="300" w:hRule="atLeast"/>
          <w:tblHeader/>
        </w:trPr>
        <w:tc>
          <w:tcPr>
            <w:tcW w:w="1290" w:type="dxa"/>
            <w:gridSpan w:val="2"/>
            <w:shd w:val="pct5" w:color="auto" w:fill="auto"/>
            <w:vAlign w:val="center"/>
          </w:tcPr>
          <w:p>
            <w:pPr>
              <w:pStyle w:val="0"/>
              <w:jc w:val="center"/>
              <w:rPr>
                <w:rFonts w:hint="default" w:ascii="ＭＳ Ｐ明朝" w:hAnsi="ＭＳ Ｐ明朝"/>
                <w:sz w:val="18"/>
              </w:rPr>
            </w:pPr>
            <w:r>
              <w:rPr>
                <w:rFonts w:hint="eastAsia" w:ascii="ＭＳ Ｐ明朝" w:hAnsi="ＭＳ Ｐ明朝"/>
                <w:sz w:val="18"/>
              </w:rPr>
              <w:t>事</w:t>
            </w:r>
            <w:r>
              <w:rPr>
                <w:rFonts w:hint="eastAsia" w:ascii="ＭＳ Ｐ明朝" w:hAnsi="ＭＳ Ｐ明朝"/>
                <w:sz w:val="18"/>
              </w:rPr>
              <w:t xml:space="preserve"> </w:t>
            </w:r>
            <w:r>
              <w:rPr>
                <w:rFonts w:hint="eastAsia" w:ascii="ＭＳ Ｐ明朝" w:hAnsi="ＭＳ Ｐ明朝"/>
                <w:sz w:val="18"/>
              </w:rPr>
              <w:t>業</w:t>
            </w:r>
            <w:r>
              <w:rPr>
                <w:rFonts w:hint="eastAsia" w:ascii="ＭＳ Ｐ明朝" w:hAnsi="ＭＳ Ｐ明朝"/>
                <w:sz w:val="18"/>
              </w:rPr>
              <w:t xml:space="preserve"> </w:t>
            </w:r>
            <w:r>
              <w:rPr>
                <w:rFonts w:hint="eastAsia" w:ascii="ＭＳ Ｐ明朝" w:hAnsi="ＭＳ Ｐ明朝"/>
                <w:sz w:val="18"/>
              </w:rPr>
              <w:t>名</w:t>
            </w:r>
          </w:p>
        </w:tc>
        <w:tc>
          <w:tcPr>
            <w:tcW w:w="1680" w:type="dxa"/>
            <w:shd w:val="pct5" w:color="auto" w:fill="auto"/>
            <w:vAlign w:val="center"/>
          </w:tcPr>
          <w:p>
            <w:pPr>
              <w:pStyle w:val="0"/>
              <w:jc w:val="center"/>
              <w:rPr>
                <w:rFonts w:hint="default" w:ascii="ＭＳ Ｐ明朝" w:hAnsi="ＭＳ Ｐ明朝"/>
                <w:sz w:val="18"/>
              </w:rPr>
            </w:pPr>
            <w:r>
              <w:rPr>
                <w:rFonts w:hint="eastAsia" w:ascii="ＭＳ Ｐ明朝" w:hAnsi="ＭＳ Ｐ明朝"/>
                <w:sz w:val="18"/>
              </w:rPr>
              <w:t>事</w:t>
            </w:r>
            <w:r>
              <w:rPr>
                <w:rFonts w:hint="eastAsia" w:ascii="ＭＳ Ｐ明朝" w:hAnsi="ＭＳ Ｐ明朝"/>
                <w:sz w:val="18"/>
              </w:rPr>
              <w:t xml:space="preserve"> </w:t>
            </w:r>
            <w:r>
              <w:rPr>
                <w:rFonts w:hint="eastAsia" w:ascii="ＭＳ Ｐ明朝" w:hAnsi="ＭＳ Ｐ明朝"/>
                <w:sz w:val="18"/>
              </w:rPr>
              <w:t>業</w:t>
            </w:r>
            <w:r>
              <w:rPr>
                <w:rFonts w:hint="eastAsia" w:ascii="ＭＳ Ｐ明朝" w:hAnsi="ＭＳ Ｐ明朝"/>
                <w:sz w:val="18"/>
              </w:rPr>
              <w:t xml:space="preserve"> </w:t>
            </w:r>
            <w:r>
              <w:rPr>
                <w:rFonts w:hint="eastAsia" w:ascii="ＭＳ Ｐ明朝" w:hAnsi="ＭＳ Ｐ明朝"/>
                <w:sz w:val="18"/>
              </w:rPr>
              <w:t>内</w:t>
            </w:r>
            <w:r>
              <w:rPr>
                <w:rFonts w:hint="eastAsia" w:ascii="ＭＳ Ｐ明朝" w:hAnsi="ＭＳ Ｐ明朝"/>
                <w:sz w:val="18"/>
              </w:rPr>
              <w:t xml:space="preserve"> </w:t>
            </w:r>
            <w:r>
              <w:rPr>
                <w:rFonts w:hint="eastAsia" w:ascii="ＭＳ Ｐ明朝" w:hAnsi="ＭＳ Ｐ明朝"/>
                <w:sz w:val="18"/>
              </w:rPr>
              <w:t>容</w:t>
            </w:r>
          </w:p>
        </w:tc>
        <w:tc>
          <w:tcPr>
            <w:tcW w:w="2310" w:type="dxa"/>
            <w:shd w:val="pct5" w:color="auto" w:fill="auto"/>
            <w:vAlign w:val="center"/>
          </w:tcPr>
          <w:p>
            <w:pPr>
              <w:pStyle w:val="0"/>
              <w:jc w:val="center"/>
              <w:rPr>
                <w:rFonts w:hint="default" w:ascii="ＭＳ Ｐ明朝" w:hAnsi="ＭＳ Ｐ明朝"/>
                <w:sz w:val="18"/>
              </w:rPr>
            </w:pPr>
            <w:r>
              <w:rPr>
                <w:rFonts w:hint="eastAsia" w:ascii="ＭＳ Ｐ明朝" w:hAnsi="ＭＳ Ｐ明朝"/>
                <w:sz w:val="18"/>
              </w:rPr>
              <w:t>補</w:t>
            </w:r>
            <w:r>
              <w:rPr>
                <w:rFonts w:hint="eastAsia" w:ascii="ＭＳ Ｐ明朝" w:hAnsi="ＭＳ Ｐ明朝"/>
                <w:sz w:val="18"/>
              </w:rPr>
              <w:t xml:space="preserve">  </w:t>
            </w:r>
            <w:r>
              <w:rPr>
                <w:rFonts w:hint="eastAsia" w:ascii="ＭＳ Ｐ明朝" w:hAnsi="ＭＳ Ｐ明朝"/>
                <w:sz w:val="18"/>
              </w:rPr>
              <w:t>助</w:t>
            </w:r>
            <w:r>
              <w:rPr>
                <w:rFonts w:hint="eastAsia" w:ascii="ＭＳ Ｐ明朝" w:hAnsi="ＭＳ Ｐ明朝"/>
                <w:sz w:val="18"/>
              </w:rPr>
              <w:t xml:space="preserve">  </w:t>
            </w:r>
            <w:r>
              <w:rPr>
                <w:rFonts w:hint="eastAsia" w:ascii="ＭＳ Ｐ明朝" w:hAnsi="ＭＳ Ｐ明朝"/>
                <w:sz w:val="18"/>
              </w:rPr>
              <w:t>条</w:t>
            </w:r>
            <w:r>
              <w:rPr>
                <w:rFonts w:hint="eastAsia" w:ascii="ＭＳ Ｐ明朝" w:hAnsi="ＭＳ Ｐ明朝"/>
                <w:sz w:val="18"/>
              </w:rPr>
              <w:t xml:space="preserve">  </w:t>
            </w:r>
            <w:r>
              <w:rPr>
                <w:rFonts w:hint="eastAsia" w:ascii="ＭＳ Ｐ明朝" w:hAnsi="ＭＳ Ｐ明朝"/>
                <w:sz w:val="18"/>
              </w:rPr>
              <w:t>件</w:t>
            </w:r>
          </w:p>
        </w:tc>
        <w:tc>
          <w:tcPr>
            <w:tcW w:w="2835" w:type="dxa"/>
            <w:shd w:val="pct5" w:color="auto" w:fill="auto"/>
            <w:vAlign w:val="center"/>
          </w:tcPr>
          <w:p>
            <w:pPr>
              <w:pStyle w:val="0"/>
              <w:jc w:val="center"/>
              <w:rPr>
                <w:rFonts w:hint="default" w:ascii="ＭＳ Ｐ明朝" w:hAnsi="ＭＳ Ｐ明朝"/>
                <w:sz w:val="18"/>
              </w:rPr>
            </w:pPr>
            <w:r>
              <w:rPr>
                <w:rFonts w:hint="eastAsia" w:ascii="ＭＳ Ｐ明朝" w:hAnsi="ＭＳ Ｐ明朝"/>
                <w:sz w:val="18"/>
              </w:rPr>
              <w:t>基</w:t>
            </w:r>
            <w:r>
              <w:rPr>
                <w:rFonts w:hint="eastAsia" w:ascii="ＭＳ Ｐ明朝" w:hAnsi="ＭＳ Ｐ明朝"/>
                <w:sz w:val="18"/>
              </w:rPr>
              <w:t xml:space="preserve">  </w:t>
            </w:r>
            <w:r>
              <w:rPr>
                <w:rFonts w:hint="eastAsia" w:ascii="ＭＳ Ｐ明朝" w:hAnsi="ＭＳ Ｐ明朝"/>
                <w:sz w:val="18"/>
              </w:rPr>
              <w:t>準</w:t>
            </w:r>
            <w:r>
              <w:rPr>
                <w:rFonts w:hint="eastAsia" w:ascii="ＭＳ Ｐ明朝" w:hAnsi="ＭＳ Ｐ明朝"/>
                <w:sz w:val="18"/>
              </w:rPr>
              <w:t xml:space="preserve">  </w:t>
            </w:r>
            <w:r>
              <w:rPr>
                <w:rFonts w:hint="eastAsia" w:ascii="ＭＳ Ｐ明朝" w:hAnsi="ＭＳ Ｐ明朝"/>
                <w:sz w:val="18"/>
              </w:rPr>
              <w:t>額</w:t>
            </w:r>
          </w:p>
        </w:tc>
        <w:tc>
          <w:tcPr>
            <w:tcW w:w="840" w:type="dxa"/>
            <w:shd w:val="pct5" w:color="auto" w:fill="auto"/>
            <w:vAlign w:val="center"/>
          </w:tcPr>
          <w:p>
            <w:pPr>
              <w:pStyle w:val="0"/>
              <w:jc w:val="center"/>
              <w:rPr>
                <w:rFonts w:hint="default" w:ascii="ＭＳ Ｐ明朝" w:hAnsi="ＭＳ Ｐ明朝"/>
                <w:sz w:val="18"/>
              </w:rPr>
            </w:pPr>
            <w:r>
              <w:rPr>
                <w:rFonts w:hint="eastAsia" w:ascii="ＭＳ Ｐ明朝" w:hAnsi="ＭＳ Ｐ明朝"/>
                <w:sz w:val="18"/>
              </w:rPr>
              <w:t>補助率</w:t>
            </w:r>
          </w:p>
        </w:tc>
        <w:tc>
          <w:tcPr>
            <w:tcW w:w="1470" w:type="dxa"/>
            <w:shd w:val="pct5" w:color="auto" w:fill="auto"/>
            <w:vAlign w:val="center"/>
          </w:tcPr>
          <w:p>
            <w:pPr>
              <w:pStyle w:val="0"/>
              <w:jc w:val="center"/>
              <w:rPr>
                <w:rFonts w:hint="default" w:ascii="ＭＳ Ｐ明朝" w:hAnsi="ＭＳ Ｐ明朝"/>
                <w:sz w:val="18"/>
              </w:rPr>
            </w:pPr>
            <w:r>
              <w:rPr>
                <w:rFonts w:hint="eastAsia" w:ascii="ＭＳ Ｐ明朝" w:hAnsi="ＭＳ Ｐ明朝"/>
                <w:sz w:val="18"/>
              </w:rPr>
              <w:t>実施主体</w:t>
            </w:r>
          </w:p>
        </w:tc>
      </w:tr>
      <w:tr>
        <w:trPr>
          <w:cantSplit/>
          <w:trHeight w:val="4446" w:hRule="atLeast"/>
        </w:trPr>
        <w:tc>
          <w:tcPr>
            <w:tcW w:w="240" w:type="dxa"/>
            <w:vMerge w:val="restart"/>
            <w:vAlign w:val="center"/>
          </w:tcPr>
          <w:p>
            <w:pPr>
              <w:pStyle w:val="0"/>
              <w:ind w:left="-67" w:leftChars="-32"/>
              <w:rPr>
                <w:rFonts w:hint="default" w:ascii="ＭＳ Ｐ明朝" w:hAnsi="ＭＳ Ｐ明朝"/>
                <w:sz w:val="18"/>
              </w:rPr>
            </w:pPr>
            <w:r>
              <w:rPr>
                <w:rFonts w:hint="eastAsia" w:ascii="ＭＳ Ｐ明朝" w:hAnsi="ＭＳ Ｐ明朝"/>
                <w:sz w:val="18"/>
              </w:rPr>
              <w:t>1</w:t>
            </w:r>
          </w:p>
        </w:tc>
        <w:tc>
          <w:tcPr>
            <w:tcW w:w="1050" w:type="dxa"/>
            <w:vMerge w:val="restart"/>
            <w:vAlign w:val="center"/>
          </w:tcPr>
          <w:p>
            <w:pPr>
              <w:pStyle w:val="0"/>
              <w:ind w:left="-6" w:leftChars="-3"/>
              <w:rPr>
                <w:rFonts w:hint="default" w:ascii="ＭＳ Ｐ明朝" w:hAnsi="ＭＳ Ｐ明朝"/>
                <w:sz w:val="18"/>
              </w:rPr>
            </w:pPr>
            <w:r>
              <w:rPr>
                <w:rFonts w:hint="eastAsia" w:ascii="ＭＳ Ｐ明朝" w:hAnsi="ＭＳ Ｐ明朝"/>
                <w:sz w:val="18"/>
              </w:rPr>
              <w:t>へき地診療所施設整備事業</w:t>
            </w:r>
          </w:p>
        </w:tc>
        <w:tc>
          <w:tcPr>
            <w:tcW w:w="1680" w:type="dxa"/>
            <w:vMerge w:val="restart"/>
            <w:vAlign w:val="center"/>
          </w:tcPr>
          <w:p>
            <w:pPr>
              <w:pStyle w:val="0"/>
              <w:ind w:right="-57" w:rightChars="-27"/>
              <w:rPr>
                <w:rFonts w:hint="default" w:ascii="ＭＳ Ｐ明朝" w:hAnsi="ＭＳ Ｐ明朝"/>
                <w:sz w:val="18"/>
              </w:rPr>
            </w:pPr>
            <w:r>
              <w:rPr>
                <w:rFonts w:hint="eastAsia" w:ascii="ＭＳ Ｐ明朝" w:hAnsi="ＭＳ Ｐ明朝"/>
                <w:sz w:val="18"/>
              </w:rPr>
              <w:t>へき地診療所及びその医師住宅等の新築、増築、改築（老朽度が著しいため、診療行為に支障を来たしているへき地診療所に限る）及び改修（既存のへき地診療所の改修は除く）</w:t>
            </w:r>
          </w:p>
        </w:tc>
        <w:tc>
          <w:tcPr>
            <w:tcW w:w="2310" w:type="dxa"/>
            <w:vAlign w:val="center"/>
          </w:tcPr>
          <w:p>
            <w:pPr>
              <w:pStyle w:val="0"/>
              <w:rPr>
                <w:rFonts w:hint="default" w:ascii="ＭＳ Ｐ明朝" w:hAnsi="ＭＳ Ｐ明朝"/>
                <w:sz w:val="18"/>
              </w:rPr>
            </w:pPr>
            <w:r>
              <w:rPr>
                <w:rFonts w:hint="eastAsia" w:ascii="ＭＳ Ｐ明朝" w:hAnsi="ＭＳ Ｐ明朝"/>
                <w:sz w:val="18"/>
              </w:rPr>
              <w:t>へき地診療所として必要な診療部門（診察室、処置室、エックス線室、暗室、待合室、看護師居室、玄関、廊下等）、また必要に応じて医師住宅及び看護師住宅を設けるもの</w:t>
            </w:r>
          </w:p>
        </w:tc>
        <w:tc>
          <w:tcPr>
            <w:tcW w:w="2835" w:type="dxa"/>
            <w:vAlign w:val="center"/>
          </w:tcPr>
          <w:p>
            <w:pPr>
              <w:pStyle w:val="0"/>
              <w:rPr>
                <w:rFonts w:hint="default" w:ascii="ＭＳ Ｐ明朝" w:hAnsi="ＭＳ Ｐ明朝"/>
                <w:sz w:val="18"/>
              </w:rPr>
            </w:pPr>
            <w:r>
              <w:rPr>
                <w:rFonts w:hint="eastAsia" w:ascii="ＭＳ Ｐ明朝" w:hAnsi="ＭＳ Ｐ明朝"/>
                <w:sz w:val="18"/>
              </w:rPr>
              <w:t>基準面積×基準単価</w:t>
            </w:r>
          </w:p>
          <w:p>
            <w:pPr>
              <w:pStyle w:val="0"/>
              <w:spacing w:line="140" w:lineRule="exact"/>
              <w:ind w:firstLine="180" w:firstLineChars="100"/>
              <w:rPr>
                <w:rFonts w:hint="default" w:ascii="ＭＳ Ｐ明朝" w:hAnsi="ＭＳ Ｐ明朝"/>
                <w:sz w:val="18"/>
              </w:rPr>
            </w:pPr>
          </w:p>
          <w:p>
            <w:pPr>
              <w:pStyle w:val="0"/>
              <w:rPr>
                <w:rFonts w:hint="default" w:ascii="ＭＳ Ｐ明朝" w:hAnsi="ＭＳ Ｐ明朝"/>
                <w:sz w:val="18"/>
              </w:rPr>
            </w:pPr>
            <w:r>
              <w:rPr>
                <w:rFonts w:hint="eastAsia" w:ascii="ＭＳ Ｐ明朝" w:hAnsi="ＭＳ Ｐ明朝"/>
                <w:sz w:val="18"/>
                <w:bdr w:val="single" w:color="auto" w:sz="4" w:space="0"/>
              </w:rPr>
              <w:t>基準面積</w:t>
            </w:r>
          </w:p>
          <w:p>
            <w:pPr>
              <w:pStyle w:val="0"/>
              <w:rPr>
                <w:rFonts w:hint="default" w:ascii="ＭＳ Ｐ明朝" w:hAnsi="ＭＳ Ｐ明朝"/>
                <w:sz w:val="18"/>
              </w:rPr>
            </w:pPr>
            <w:r>
              <w:rPr>
                <w:rFonts w:hint="eastAsia" w:ascii="ＭＳ Ｐ明朝" w:hAnsi="ＭＳ Ｐ明朝"/>
                <w:sz w:val="18"/>
              </w:rPr>
              <w:t>診療部門</w:t>
            </w:r>
          </w:p>
          <w:p>
            <w:pPr>
              <w:pStyle w:val="0"/>
              <w:ind w:firstLine="180" w:firstLineChars="100"/>
              <w:rPr>
                <w:rFonts w:hint="default" w:ascii="ＭＳ Ｐ明朝" w:hAnsi="ＭＳ Ｐ明朝"/>
                <w:sz w:val="18"/>
              </w:rPr>
            </w:pPr>
            <w:r>
              <w:rPr>
                <w:rFonts w:hint="eastAsia" w:ascii="ＭＳ Ｐ明朝" w:hAnsi="ＭＳ Ｐ明朝"/>
                <w:sz w:val="18"/>
              </w:rPr>
              <w:t>無床　</w:t>
            </w:r>
            <w:r>
              <w:rPr>
                <w:rFonts w:hint="eastAsia" w:ascii="ＭＳ Ｐ明朝" w:hAnsi="ＭＳ Ｐ明朝"/>
                <w:sz w:val="18"/>
              </w:rPr>
              <w:t>160</w:t>
            </w:r>
            <w:r>
              <w:rPr>
                <w:rFonts w:hint="eastAsia" w:ascii="ＭＳ Ｐ明朝" w:hAnsi="ＭＳ Ｐ明朝"/>
                <w:sz w:val="18"/>
              </w:rPr>
              <w:t>㎡</w:t>
            </w:r>
          </w:p>
          <w:p>
            <w:pPr>
              <w:pStyle w:val="0"/>
              <w:rPr>
                <w:rFonts w:hint="default" w:ascii="ＭＳ Ｐ明朝" w:hAnsi="ＭＳ Ｐ明朝"/>
                <w:sz w:val="18"/>
              </w:rPr>
            </w:pPr>
            <w:r>
              <w:rPr>
                <w:rFonts w:hint="eastAsia" w:ascii="ＭＳ Ｐ明朝" w:hAnsi="ＭＳ Ｐ明朝"/>
                <w:sz w:val="18"/>
              </w:rPr>
              <w:t>　有床　</w:t>
            </w:r>
            <w:r>
              <w:rPr>
                <w:rFonts w:hint="eastAsia" w:ascii="ＭＳ Ｐ明朝" w:hAnsi="ＭＳ Ｐ明朝"/>
                <w:sz w:val="18"/>
              </w:rPr>
              <w:t>5</w:t>
            </w:r>
            <w:r>
              <w:rPr>
                <w:rFonts w:hint="eastAsia" w:ascii="ＭＳ Ｐ明朝" w:hAnsi="ＭＳ Ｐ明朝"/>
                <w:sz w:val="18"/>
              </w:rPr>
              <w:t>床以下　</w:t>
            </w:r>
            <w:r>
              <w:rPr>
                <w:rFonts w:hint="eastAsia" w:ascii="ＭＳ Ｐ明朝" w:hAnsi="ＭＳ Ｐ明朝"/>
                <w:sz w:val="18"/>
              </w:rPr>
              <w:t>240</w:t>
            </w:r>
            <w:r>
              <w:rPr>
                <w:rFonts w:hint="eastAsia" w:ascii="ＭＳ Ｐ明朝" w:hAnsi="ＭＳ Ｐ明朝"/>
                <w:sz w:val="18"/>
              </w:rPr>
              <w:t>㎡</w:t>
            </w:r>
          </w:p>
          <w:p>
            <w:pPr>
              <w:pStyle w:val="0"/>
              <w:rPr>
                <w:rFonts w:hint="default" w:ascii="ＭＳ Ｐ明朝" w:hAnsi="ＭＳ Ｐ明朝"/>
                <w:sz w:val="18"/>
              </w:rPr>
            </w:pPr>
            <w:r>
              <w:rPr>
                <w:rFonts w:hint="eastAsia" w:ascii="ＭＳ Ｐ明朝" w:hAnsi="ＭＳ Ｐ明朝"/>
                <w:sz w:val="18"/>
              </w:rPr>
              <w:t>　　　　</w:t>
            </w:r>
            <w:r>
              <w:rPr>
                <w:rFonts w:hint="eastAsia" w:ascii="ＭＳ Ｐ明朝" w:hAnsi="ＭＳ Ｐ明朝"/>
                <w:sz w:val="18"/>
              </w:rPr>
              <w:t>6</w:t>
            </w:r>
            <w:r>
              <w:rPr>
                <w:rFonts w:hint="eastAsia" w:ascii="ＭＳ Ｐ明朝" w:hAnsi="ＭＳ Ｐ明朝"/>
                <w:sz w:val="18"/>
              </w:rPr>
              <w:t>床以上　</w:t>
            </w:r>
            <w:r>
              <w:rPr>
                <w:rFonts w:hint="eastAsia" w:ascii="ＭＳ Ｐ明朝" w:hAnsi="ＭＳ Ｐ明朝"/>
                <w:sz w:val="18"/>
              </w:rPr>
              <w:t>760</w:t>
            </w:r>
            <w:r>
              <w:rPr>
                <w:rFonts w:hint="eastAsia" w:ascii="ＭＳ Ｐ明朝" w:hAnsi="ＭＳ Ｐ明朝"/>
                <w:sz w:val="18"/>
              </w:rPr>
              <w:t>㎡</w:t>
            </w:r>
          </w:p>
          <w:p>
            <w:pPr>
              <w:pStyle w:val="0"/>
              <w:rPr>
                <w:rFonts w:hint="default" w:ascii="ＭＳ Ｐ明朝" w:hAnsi="ＭＳ Ｐ明朝"/>
                <w:sz w:val="18"/>
              </w:rPr>
            </w:pPr>
            <w:r>
              <w:rPr>
                <w:rFonts w:hint="eastAsia" w:ascii="ＭＳ Ｐ明朝" w:hAnsi="ＭＳ Ｐ明朝"/>
                <w:sz w:val="18"/>
              </w:rPr>
              <w:t>医師又は歯科医師住宅　</w:t>
            </w:r>
            <w:r>
              <w:rPr>
                <w:rFonts w:hint="eastAsia" w:ascii="ＭＳ Ｐ明朝" w:hAnsi="ＭＳ Ｐ明朝"/>
                <w:sz w:val="18"/>
              </w:rPr>
              <w:t>80</w:t>
            </w:r>
            <w:r>
              <w:rPr>
                <w:rFonts w:hint="eastAsia" w:ascii="ＭＳ Ｐ明朝" w:hAnsi="ＭＳ Ｐ明朝"/>
                <w:sz w:val="18"/>
              </w:rPr>
              <w:t>㎡</w:t>
            </w:r>
          </w:p>
          <w:p>
            <w:pPr>
              <w:pStyle w:val="0"/>
              <w:rPr>
                <w:rFonts w:hint="default" w:ascii="ＭＳ Ｐ明朝" w:hAnsi="ＭＳ Ｐ明朝"/>
                <w:sz w:val="18"/>
              </w:rPr>
            </w:pPr>
            <w:r>
              <w:rPr>
                <w:rFonts w:hint="eastAsia" w:ascii="ＭＳ Ｐ明朝" w:hAnsi="ＭＳ Ｐ明朝"/>
                <w:sz w:val="18"/>
              </w:rPr>
              <w:t>看護師住宅　</w:t>
            </w:r>
            <w:r>
              <w:rPr>
                <w:rFonts w:hint="eastAsia" w:ascii="ＭＳ Ｐ明朝" w:hAnsi="ＭＳ Ｐ明朝"/>
                <w:sz w:val="18"/>
              </w:rPr>
              <w:t>80</w:t>
            </w:r>
            <w:r>
              <w:rPr>
                <w:rFonts w:hint="eastAsia" w:ascii="ＭＳ Ｐ明朝" w:hAnsi="ＭＳ Ｐ明朝"/>
                <w:sz w:val="18"/>
              </w:rPr>
              <w:t>㎡</w:t>
            </w:r>
          </w:p>
          <w:p>
            <w:pPr>
              <w:pStyle w:val="0"/>
              <w:spacing w:line="140" w:lineRule="exact"/>
              <w:ind w:firstLine="180" w:firstLineChars="100"/>
              <w:rPr>
                <w:rFonts w:hint="default" w:ascii="ＭＳ Ｐ明朝" w:hAnsi="ＭＳ Ｐ明朝"/>
                <w:sz w:val="18"/>
              </w:rPr>
            </w:pPr>
          </w:p>
          <w:p>
            <w:pPr>
              <w:pStyle w:val="0"/>
              <w:rPr>
                <w:rFonts w:hint="default" w:ascii="ＭＳ Ｐ明朝" w:hAnsi="ＭＳ Ｐ明朝"/>
                <w:sz w:val="18"/>
              </w:rPr>
            </w:pPr>
            <w:r>
              <w:rPr>
                <w:rFonts w:hint="eastAsia" w:ascii="ＭＳ Ｐ明朝" w:hAnsi="ＭＳ Ｐ明朝"/>
                <w:sz w:val="18"/>
                <w:bdr w:val="single" w:color="auto" w:sz="4" w:space="0"/>
              </w:rPr>
              <w:t>基準単価</w:t>
            </w:r>
          </w:p>
          <w:p>
            <w:pPr>
              <w:pStyle w:val="0"/>
              <w:rPr>
                <w:rFonts w:hint="default" w:ascii="ＭＳ Ｐ明朝" w:hAnsi="ＭＳ Ｐ明朝"/>
                <w:sz w:val="18"/>
              </w:rPr>
            </w:pPr>
            <w:r>
              <w:rPr>
                <w:rFonts w:hint="eastAsia" w:ascii="ＭＳ Ｐ明朝" w:hAnsi="ＭＳ Ｐ明朝"/>
                <w:sz w:val="18"/>
              </w:rPr>
              <w:t>一般地区</w:t>
            </w:r>
          </w:p>
          <w:p>
            <w:pPr>
              <w:pStyle w:val="0"/>
              <w:ind w:firstLine="180" w:firstLineChars="100"/>
              <w:rPr>
                <w:rFonts w:hint="default" w:ascii="ＭＳ Ｐ明朝" w:hAnsi="ＭＳ Ｐ明朝"/>
                <w:sz w:val="18"/>
              </w:rPr>
            </w:pPr>
            <w:r>
              <w:rPr>
                <w:rFonts w:hint="eastAsia" w:ascii="ＭＳ Ｐ明朝" w:hAnsi="ＭＳ Ｐ明朝"/>
                <w:sz w:val="18"/>
              </w:rPr>
              <w:t>鉄筋コンクリート：</w:t>
            </w:r>
            <w:r>
              <w:rPr>
                <w:rFonts w:hint="eastAsia" w:ascii="ＭＳ Ｐ明朝" w:hAnsi="ＭＳ Ｐ明朝" w:eastAsia="ＭＳ Ｐ明朝"/>
                <w:sz w:val="18"/>
              </w:rPr>
              <w:t>558,000</w:t>
            </w:r>
            <w:r>
              <w:rPr>
                <w:rFonts w:hint="eastAsia" w:ascii="ＭＳ Ｐ明朝" w:hAnsi="ＭＳ Ｐ明朝"/>
                <w:sz w:val="18"/>
              </w:rPr>
              <w:t>円</w:t>
            </w:r>
          </w:p>
          <w:p>
            <w:pPr>
              <w:pStyle w:val="0"/>
              <w:ind w:firstLine="180" w:firstLineChars="100"/>
              <w:rPr>
                <w:rFonts w:hint="default" w:ascii="ＭＳ Ｐ明朝" w:hAnsi="ＭＳ Ｐ明朝"/>
                <w:sz w:val="18"/>
              </w:rPr>
            </w:pPr>
            <w:r>
              <w:rPr>
                <w:rFonts w:hint="eastAsia" w:ascii="ＭＳ Ｐ明朝" w:hAnsi="ＭＳ Ｐ明朝"/>
                <w:sz w:val="18"/>
              </w:rPr>
              <w:t>ブロック：</w:t>
            </w:r>
            <w:r>
              <w:rPr>
                <w:rFonts w:hint="default" w:asciiTheme="minorEastAsia" w:hAnsiTheme="minorEastAsia" w:eastAsiaTheme="minorEastAsia"/>
                <w:sz w:val="18"/>
              </w:rPr>
              <w:t>444</w:t>
            </w:r>
            <w:r>
              <w:rPr>
                <w:rFonts w:hint="eastAsia" w:ascii="ＭＳ Ｐ明朝" w:hAnsi="ＭＳ Ｐ明朝" w:eastAsia="ＭＳ Ｐ明朝"/>
                <w:sz w:val="18"/>
              </w:rPr>
              <w:t>,000</w:t>
            </w:r>
            <w:r>
              <w:rPr>
                <w:rFonts w:hint="eastAsia" w:ascii="ＭＳ Ｐ明朝" w:hAnsi="ＭＳ Ｐ明朝"/>
                <w:sz w:val="18"/>
              </w:rPr>
              <w:t>円</w:t>
            </w:r>
          </w:p>
          <w:p>
            <w:pPr>
              <w:pStyle w:val="0"/>
              <w:ind w:firstLine="180" w:firstLineChars="100"/>
              <w:rPr>
                <w:rFonts w:hint="default" w:ascii="ＭＳ Ｐ明朝" w:hAnsi="ＭＳ Ｐ明朝"/>
                <w:sz w:val="18"/>
              </w:rPr>
            </w:pPr>
            <w:r>
              <w:rPr>
                <w:rFonts w:hint="eastAsia" w:ascii="ＭＳ Ｐ明朝" w:hAnsi="ＭＳ Ｐ明朝"/>
                <w:sz w:val="18"/>
              </w:rPr>
              <w:t>木造：</w:t>
            </w:r>
            <w:r>
              <w:rPr>
                <w:rFonts w:hint="default" w:ascii="ＭＳ 明朝" w:hAnsi="ＭＳ 明朝"/>
                <w:sz w:val="18"/>
              </w:rPr>
              <w:t>362</w:t>
            </w:r>
            <w:r>
              <w:rPr>
                <w:rFonts w:hint="eastAsia" w:ascii="ＭＳ Ｐ明朝" w:hAnsi="ＭＳ Ｐ明朝" w:eastAsia="ＭＳ Ｐ明朝"/>
                <w:sz w:val="18"/>
              </w:rPr>
              <w:t>,000</w:t>
            </w:r>
            <w:r>
              <w:rPr>
                <w:rFonts w:hint="eastAsia" w:ascii="ＭＳ Ｐ明朝" w:hAnsi="ＭＳ Ｐ明朝"/>
                <w:sz w:val="18"/>
              </w:rPr>
              <w:t>円</w:t>
            </w:r>
          </w:p>
          <w:p>
            <w:pPr>
              <w:pStyle w:val="0"/>
              <w:rPr>
                <w:rFonts w:hint="default" w:ascii="ＭＳ Ｐ明朝" w:hAnsi="ＭＳ Ｐ明朝"/>
                <w:sz w:val="18"/>
              </w:rPr>
            </w:pPr>
            <w:r>
              <w:rPr>
                <w:rFonts w:hint="eastAsia" w:ascii="ＭＳ Ｐ明朝" w:hAnsi="ＭＳ Ｐ明朝"/>
                <w:sz w:val="18"/>
              </w:rPr>
              <w:t>離島豪雪地区</w:t>
            </w:r>
          </w:p>
          <w:p>
            <w:pPr>
              <w:pStyle w:val="0"/>
              <w:ind w:firstLine="180" w:firstLineChars="100"/>
              <w:rPr>
                <w:rFonts w:hint="default" w:ascii="ＭＳ Ｐ明朝" w:hAnsi="ＭＳ Ｐ明朝"/>
                <w:sz w:val="18"/>
              </w:rPr>
            </w:pPr>
            <w:r>
              <w:rPr>
                <w:rFonts w:hint="eastAsia" w:ascii="ＭＳ Ｐ明朝" w:hAnsi="ＭＳ Ｐ明朝"/>
                <w:sz w:val="18"/>
              </w:rPr>
              <w:t>鉄筋コンクリート：</w:t>
            </w:r>
            <w:r>
              <w:rPr>
                <w:rFonts w:hint="eastAsia" w:ascii="ＭＳ Ｐ明朝" w:hAnsi="ＭＳ Ｐ明朝" w:eastAsia="ＭＳ Ｐ明朝"/>
                <w:sz w:val="18"/>
              </w:rPr>
              <w:t>558,000</w:t>
            </w:r>
            <w:r>
              <w:rPr>
                <w:rFonts w:hint="eastAsia" w:ascii="ＭＳ Ｐ明朝" w:hAnsi="ＭＳ Ｐ明朝"/>
                <w:sz w:val="18"/>
              </w:rPr>
              <w:t>円</w:t>
            </w:r>
          </w:p>
          <w:p>
            <w:pPr>
              <w:pStyle w:val="0"/>
              <w:ind w:firstLine="180" w:firstLineChars="100"/>
              <w:rPr>
                <w:rFonts w:hint="default" w:ascii="ＭＳ Ｐ明朝" w:hAnsi="ＭＳ Ｐ明朝"/>
                <w:sz w:val="18"/>
              </w:rPr>
            </w:pPr>
            <w:r>
              <w:rPr>
                <w:rFonts w:hint="eastAsia" w:ascii="ＭＳ Ｐ明朝" w:hAnsi="ＭＳ Ｐ明朝"/>
                <w:sz w:val="18"/>
              </w:rPr>
              <w:t>ブロック：</w:t>
            </w:r>
            <w:r>
              <w:rPr>
                <w:rFonts w:hint="eastAsia" w:asciiTheme="minorEastAsia" w:hAnsiTheme="minorEastAsia" w:eastAsiaTheme="minorEastAsia"/>
                <w:sz w:val="18"/>
              </w:rPr>
              <w:t>444</w:t>
            </w:r>
            <w:r>
              <w:rPr>
                <w:rFonts w:hint="eastAsia" w:ascii="ＭＳ Ｐ明朝" w:hAnsi="ＭＳ Ｐ明朝" w:eastAsia="ＭＳ Ｐ明朝"/>
                <w:sz w:val="18"/>
              </w:rPr>
              <w:t>,000</w:t>
            </w:r>
            <w:r>
              <w:rPr>
                <w:rFonts w:hint="eastAsia" w:ascii="ＭＳ Ｐ明朝" w:hAnsi="ＭＳ Ｐ明朝"/>
                <w:sz w:val="18"/>
              </w:rPr>
              <w:t>円</w:t>
            </w:r>
          </w:p>
          <w:p>
            <w:pPr>
              <w:pStyle w:val="0"/>
              <w:ind w:firstLine="180" w:firstLineChars="100"/>
              <w:rPr>
                <w:rFonts w:hint="default" w:ascii="ＭＳ Ｐ明朝" w:hAnsi="ＭＳ Ｐ明朝"/>
                <w:sz w:val="18"/>
              </w:rPr>
            </w:pPr>
            <w:r>
              <w:rPr>
                <w:rFonts w:hint="eastAsia" w:ascii="ＭＳ Ｐ明朝" w:hAnsi="ＭＳ Ｐ明朝"/>
                <w:sz w:val="18"/>
              </w:rPr>
              <w:t>木造：</w:t>
            </w:r>
            <w:r>
              <w:rPr>
                <w:rFonts w:hint="eastAsia" w:ascii="ＭＳ 明朝" w:hAnsi="ＭＳ 明朝"/>
                <w:sz w:val="18"/>
              </w:rPr>
              <w:t>362</w:t>
            </w:r>
            <w:r>
              <w:rPr>
                <w:rFonts w:hint="eastAsia" w:ascii="ＭＳ Ｐ明朝" w:hAnsi="ＭＳ Ｐ明朝" w:eastAsia="ＭＳ Ｐ明朝"/>
                <w:kern w:val="0"/>
                <w:sz w:val="18"/>
              </w:rPr>
              <w:t>,000</w:t>
            </w:r>
            <w:r>
              <w:rPr>
                <w:rFonts w:hint="eastAsia" w:ascii="ＭＳ Ｐ明朝" w:hAnsi="ＭＳ Ｐ明朝"/>
                <w:sz w:val="18"/>
              </w:rPr>
              <w:t>円</w:t>
            </w:r>
          </w:p>
        </w:tc>
        <w:tc>
          <w:tcPr>
            <w:tcW w:w="840" w:type="dxa"/>
            <w:vMerge w:val="restart"/>
            <w:vAlign w:val="center"/>
          </w:tcPr>
          <w:p>
            <w:pPr>
              <w:pStyle w:val="0"/>
              <w:ind w:left="-99" w:leftChars="-47" w:right="-99" w:rightChars="-47"/>
              <w:jc w:val="center"/>
              <w:rPr>
                <w:rFonts w:hint="default" w:ascii="ＭＳ Ｐ明朝" w:hAnsi="ＭＳ Ｐ明朝"/>
                <w:sz w:val="18"/>
              </w:rPr>
            </w:pPr>
            <w:r>
              <w:rPr>
                <w:rFonts w:hint="eastAsia" w:ascii="ＭＳ Ｐ明朝" w:hAnsi="ＭＳ Ｐ明朝"/>
                <w:sz w:val="18"/>
              </w:rPr>
              <w:t>1/2</w:t>
            </w:r>
          </w:p>
          <w:p>
            <w:pPr>
              <w:pStyle w:val="0"/>
              <w:ind w:left="-99" w:leftChars="-47" w:right="-99" w:rightChars="-47"/>
              <w:jc w:val="center"/>
              <w:rPr>
                <w:rFonts w:hint="default"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1/2)</w:t>
            </w:r>
          </w:p>
        </w:tc>
        <w:tc>
          <w:tcPr>
            <w:tcW w:w="1470" w:type="dxa"/>
            <w:vMerge w:val="restart"/>
            <w:vAlign w:val="center"/>
          </w:tcPr>
          <w:p>
            <w:pPr>
              <w:pStyle w:val="0"/>
              <w:rPr>
                <w:rFonts w:hint="default" w:ascii="ＭＳ Ｐ明朝" w:hAnsi="ＭＳ Ｐ明朝"/>
                <w:sz w:val="18"/>
              </w:rPr>
            </w:pPr>
            <w:r>
              <w:rPr>
                <w:rFonts w:hint="eastAsia" w:ascii="ＭＳ Ｐ明朝" w:hAnsi="ＭＳ Ｐ明朝"/>
                <w:sz w:val="18"/>
              </w:rPr>
              <w:t>市町、公的団体、厚生労働大臣の認める者</w:t>
            </w:r>
          </w:p>
        </w:tc>
      </w:tr>
      <w:tr>
        <w:trPr>
          <w:cantSplit/>
          <w:trHeight w:val="554" w:hRule="atLeast"/>
        </w:trPr>
        <w:tc>
          <w:tcPr>
            <w:tcW w:w="240" w:type="dxa"/>
            <w:vMerge w:val="continue"/>
            <w:vAlign w:val="center"/>
          </w:tcPr>
          <w:p>
            <w:pPr>
              <w:pStyle w:val="0"/>
              <w:ind w:left="-67" w:leftChars="-32"/>
              <w:rPr>
                <w:rFonts w:hint="default" w:ascii="ＭＳ Ｐ明朝" w:hAnsi="ＭＳ Ｐ明朝"/>
                <w:sz w:val="18"/>
              </w:rPr>
            </w:pPr>
          </w:p>
        </w:tc>
        <w:tc>
          <w:tcPr>
            <w:tcW w:w="1050" w:type="dxa"/>
            <w:vMerge w:val="continue"/>
            <w:vAlign w:val="center"/>
          </w:tcPr>
          <w:p>
            <w:pPr>
              <w:pStyle w:val="0"/>
              <w:ind w:left="-6" w:leftChars="-3"/>
              <w:rPr>
                <w:rFonts w:hint="default" w:ascii="ＭＳ Ｐ明朝" w:hAnsi="ＭＳ Ｐ明朝"/>
                <w:sz w:val="18"/>
              </w:rPr>
            </w:pPr>
          </w:p>
        </w:tc>
        <w:tc>
          <w:tcPr>
            <w:tcW w:w="1680" w:type="dxa"/>
            <w:vMerge w:val="continue"/>
            <w:vAlign w:val="center"/>
          </w:tcPr>
          <w:p>
            <w:pPr>
              <w:pStyle w:val="0"/>
              <w:ind w:right="-57" w:rightChars="-27"/>
              <w:rPr>
                <w:rFonts w:hint="default" w:ascii="ＭＳ Ｐ明朝" w:hAnsi="ＭＳ Ｐ明朝"/>
                <w:sz w:val="18"/>
              </w:rPr>
            </w:pPr>
          </w:p>
        </w:tc>
        <w:tc>
          <w:tcPr>
            <w:tcW w:w="2310" w:type="dxa"/>
            <w:vAlign w:val="center"/>
          </w:tcPr>
          <w:p>
            <w:pPr>
              <w:pStyle w:val="0"/>
              <w:rPr>
                <w:rFonts w:hint="default" w:ascii="ＭＳ Ｐ明朝" w:hAnsi="ＭＳ Ｐ明朝"/>
                <w:sz w:val="18"/>
              </w:rPr>
            </w:pPr>
            <w:r>
              <w:rPr>
                <w:rFonts w:hint="eastAsia" w:ascii="ＭＳ Ｐ明朝" w:hAnsi="ＭＳ Ｐ明朝"/>
                <w:sz w:val="18"/>
              </w:rPr>
              <w:t>ヘリポートの整備</w:t>
            </w:r>
          </w:p>
        </w:tc>
        <w:tc>
          <w:tcPr>
            <w:tcW w:w="2835" w:type="dxa"/>
            <w:vAlign w:val="center"/>
          </w:tcPr>
          <w:p>
            <w:pPr>
              <w:pStyle w:val="0"/>
              <w:rPr>
                <w:rFonts w:hint="default" w:ascii="ＭＳ Ｐ明朝" w:hAnsi="ＭＳ Ｐ明朝"/>
                <w:sz w:val="18"/>
              </w:rPr>
            </w:pPr>
            <w:r>
              <w:rPr>
                <w:rFonts w:hint="eastAsia" w:ascii="ＭＳ Ｐ明朝" w:hAnsi="ＭＳ Ｐ明朝"/>
                <w:sz w:val="18"/>
              </w:rPr>
              <w:t>ヘリポート</w:t>
            </w:r>
            <w:r>
              <w:rPr>
                <w:rFonts w:hint="eastAsia" w:ascii="ＭＳ Ｐ明朝" w:hAnsi="ＭＳ Ｐ明朝"/>
                <w:sz w:val="18"/>
              </w:rPr>
              <w:t>1</w:t>
            </w:r>
            <w:r>
              <w:rPr>
                <w:rFonts w:hint="eastAsia" w:ascii="ＭＳ Ｐ明朝" w:hAnsi="ＭＳ Ｐ明朝"/>
                <w:sz w:val="18"/>
              </w:rPr>
              <w:t>か所当たり</w:t>
            </w:r>
          </w:p>
          <w:p>
            <w:pPr>
              <w:pStyle w:val="0"/>
              <w:rPr>
                <w:rFonts w:hint="default" w:ascii="ＭＳ Ｐ明朝" w:hAnsi="ＭＳ Ｐ明朝"/>
                <w:sz w:val="18"/>
              </w:rPr>
            </w:pPr>
            <w:r>
              <w:rPr>
                <w:rFonts w:hint="eastAsia" w:ascii="ＭＳ Ｐ明朝" w:hAnsi="ＭＳ Ｐ明朝" w:eastAsia="ＭＳ Ｐ明朝"/>
                <w:kern w:val="0"/>
                <w:sz w:val="18"/>
              </w:rPr>
              <w:t>104,292</w:t>
            </w:r>
            <w:r>
              <w:rPr>
                <w:rFonts w:hint="eastAsia" w:ascii="ＭＳ Ｐ明朝" w:hAnsi="ＭＳ Ｐ明朝"/>
                <w:sz w:val="18"/>
              </w:rPr>
              <w:t>千円</w:t>
            </w:r>
          </w:p>
        </w:tc>
        <w:tc>
          <w:tcPr>
            <w:tcW w:w="840" w:type="dxa"/>
            <w:vMerge w:val="continue"/>
            <w:vAlign w:val="center"/>
          </w:tcPr>
          <w:p>
            <w:pPr>
              <w:pStyle w:val="0"/>
              <w:ind w:left="-99" w:leftChars="-47" w:right="-99" w:rightChars="-47"/>
              <w:jc w:val="center"/>
              <w:rPr>
                <w:rFonts w:hint="default" w:ascii="ＭＳ Ｐ明朝" w:hAnsi="ＭＳ Ｐ明朝"/>
                <w:sz w:val="18"/>
              </w:rPr>
            </w:pPr>
          </w:p>
        </w:tc>
        <w:tc>
          <w:tcPr>
            <w:tcW w:w="1470" w:type="dxa"/>
            <w:vMerge w:val="continue"/>
            <w:vAlign w:val="center"/>
          </w:tcPr>
          <w:p>
            <w:pPr>
              <w:pStyle w:val="0"/>
              <w:rPr>
                <w:rFonts w:hint="default" w:ascii="ＭＳ Ｐ明朝" w:hAnsi="ＭＳ Ｐ明朝"/>
                <w:sz w:val="18"/>
              </w:rPr>
            </w:pPr>
          </w:p>
        </w:tc>
      </w:tr>
      <w:tr>
        <w:trPr>
          <w:cantSplit/>
          <w:trHeight w:val="6864" w:hRule="atLeast"/>
        </w:trPr>
        <w:tc>
          <w:tcPr>
            <w:tcW w:w="240" w:type="dxa"/>
            <w:vAlign w:val="center"/>
          </w:tcPr>
          <w:p>
            <w:pPr>
              <w:pStyle w:val="0"/>
              <w:ind w:left="-67" w:leftChars="-32"/>
              <w:rPr>
                <w:rFonts w:hint="default" w:ascii="ＭＳ Ｐ明朝" w:hAnsi="ＭＳ Ｐ明朝"/>
                <w:sz w:val="18"/>
              </w:rPr>
            </w:pPr>
            <w:r>
              <w:rPr>
                <w:rFonts w:hint="eastAsia" w:ascii="ＭＳ Ｐ明朝" w:hAnsi="ＭＳ Ｐ明朝"/>
                <w:sz w:val="18"/>
              </w:rPr>
              <w:t>2</w:t>
            </w:r>
          </w:p>
        </w:tc>
        <w:tc>
          <w:tcPr>
            <w:tcW w:w="1050" w:type="dxa"/>
            <w:vAlign w:val="center"/>
          </w:tcPr>
          <w:p>
            <w:pPr>
              <w:pStyle w:val="0"/>
              <w:rPr>
                <w:rFonts w:hint="default" w:ascii="ＭＳ Ｐ明朝" w:hAnsi="ＭＳ Ｐ明朝"/>
                <w:sz w:val="18"/>
              </w:rPr>
            </w:pPr>
            <w:r>
              <w:rPr>
                <w:rFonts w:hint="eastAsia" w:ascii="ＭＳ Ｐ明朝" w:hAnsi="ＭＳ Ｐ明朝"/>
                <w:sz w:val="18"/>
              </w:rPr>
              <w:t>過疎地域等特定診療所施設整備事業</w:t>
            </w:r>
          </w:p>
        </w:tc>
        <w:tc>
          <w:tcPr>
            <w:tcW w:w="1680" w:type="dxa"/>
            <w:vAlign w:val="center"/>
          </w:tcPr>
          <w:p>
            <w:pPr>
              <w:pStyle w:val="0"/>
              <w:ind w:left="-27" w:leftChars="-13" w:right="-42" w:rightChars="-20"/>
              <w:rPr>
                <w:rFonts w:hint="default" w:ascii="ＭＳ Ｐ明朝" w:hAnsi="ＭＳ Ｐ明朝"/>
                <w:sz w:val="18"/>
              </w:rPr>
            </w:pPr>
            <w:r>
              <w:rPr>
                <w:rFonts w:hint="eastAsia" w:ascii="ＭＳ Ｐ明朝" w:hAnsi="ＭＳ Ｐ明朝"/>
                <w:sz w:val="18"/>
              </w:rPr>
              <w:t>過疎地域等特定診療所として必要な部門の新築、増築、改築及び改修</w:t>
            </w:r>
            <w:r>
              <w:rPr>
                <w:rFonts w:hint="eastAsia" w:ascii="ＭＳ Ｐ明朝" w:hAnsi="ＭＳ Ｐ明朝"/>
                <w:sz w:val="18"/>
              </w:rPr>
              <w:t>(</w:t>
            </w:r>
            <w:r>
              <w:rPr>
                <w:rFonts w:hint="eastAsia" w:ascii="ＭＳ Ｐ明朝" w:hAnsi="ＭＳ Ｐ明朝"/>
                <w:sz w:val="18"/>
              </w:rPr>
              <w:t>既存の過疎地域等特定診療所の改修は除く</w:t>
            </w:r>
            <w:r>
              <w:rPr>
                <w:rFonts w:hint="eastAsia" w:ascii="ＭＳ Ｐ明朝" w:hAnsi="ＭＳ Ｐ明朝"/>
                <w:sz w:val="18"/>
              </w:rPr>
              <w:t>)</w:t>
            </w:r>
          </w:p>
        </w:tc>
        <w:tc>
          <w:tcPr>
            <w:tcW w:w="2310" w:type="dxa"/>
            <w:vAlign w:val="center"/>
          </w:tcPr>
          <w:p>
            <w:pPr>
              <w:pStyle w:val="0"/>
              <w:ind w:right="-27" w:rightChars="-13"/>
              <w:rPr>
                <w:rFonts w:hint="default" w:ascii="ＭＳ Ｐ明朝" w:hAnsi="ＭＳ Ｐ明朝"/>
                <w:sz w:val="18"/>
              </w:rPr>
            </w:pPr>
            <w:r>
              <w:rPr>
                <w:rFonts w:hint="eastAsia" w:ascii="ＭＳ Ｐ明朝" w:hAnsi="ＭＳ Ｐ明朝"/>
                <w:sz w:val="18"/>
              </w:rPr>
              <w:t>・当該市町に眼科、耳鼻いんこう科又は歯科の診療機能を有する医療機関がなく、当該診療科の医療の確保が極めて困難であるため、眼科、耳鼻いんこう科又は歯科の診療施設を整備する事業であること</w:t>
            </w:r>
          </w:p>
          <w:p>
            <w:pPr>
              <w:pStyle w:val="0"/>
              <w:ind w:right="-27" w:rightChars="-13"/>
              <w:rPr>
                <w:rFonts w:hint="default" w:ascii="ＭＳ Ｐ明朝" w:hAnsi="ＭＳ Ｐ明朝"/>
                <w:sz w:val="18"/>
              </w:rPr>
            </w:pPr>
            <w:r>
              <w:rPr>
                <w:rFonts w:hint="eastAsia" w:ascii="ＭＳ Ｐ明朝" w:hAnsi="ＭＳ Ｐ明朝"/>
                <w:sz w:val="18"/>
              </w:rPr>
              <w:t>・当該医療施設は、当該診療科の診療に従事する医師又は歯科医師が確保されていること</w:t>
            </w:r>
          </w:p>
          <w:p>
            <w:pPr>
              <w:pStyle w:val="0"/>
              <w:ind w:right="-27" w:rightChars="-13"/>
              <w:rPr>
                <w:rFonts w:hint="default" w:ascii="ＭＳ Ｐ明朝" w:hAnsi="ＭＳ Ｐ明朝"/>
                <w:sz w:val="18"/>
              </w:rPr>
            </w:pPr>
            <w:r>
              <w:rPr>
                <w:rFonts w:hint="eastAsia" w:ascii="ＭＳ Ｐ明朝" w:hAnsi="ＭＳ Ｐ明朝"/>
                <w:sz w:val="18"/>
              </w:rPr>
              <w:t>・当該医療施設を設置する市町の平成</w:t>
            </w:r>
            <w:r>
              <w:rPr>
                <w:rFonts w:hint="eastAsia" w:ascii="ＭＳ Ｐ明朝" w:hAnsi="ＭＳ Ｐ明朝"/>
                <w:sz w:val="18"/>
              </w:rPr>
              <w:t>8</w:t>
            </w:r>
            <w:r>
              <w:rPr>
                <w:rFonts w:hint="eastAsia" w:ascii="ＭＳ Ｐ明朝" w:hAnsi="ＭＳ Ｐ明朝"/>
                <w:sz w:val="18"/>
              </w:rPr>
              <w:t>年度から平成</w:t>
            </w:r>
            <w:r>
              <w:rPr>
                <w:rFonts w:hint="eastAsia" w:ascii="ＭＳ Ｐ明朝" w:hAnsi="ＭＳ Ｐ明朝"/>
                <w:sz w:val="18"/>
              </w:rPr>
              <w:t>10</w:t>
            </w:r>
            <w:r>
              <w:rPr>
                <w:rFonts w:hint="eastAsia" w:ascii="ＭＳ Ｐ明朝" w:hAnsi="ＭＳ Ｐ明朝"/>
                <w:sz w:val="18"/>
              </w:rPr>
              <w:t>年度までの各年度における財政力指数</w:t>
            </w:r>
            <w:r>
              <w:rPr>
                <w:rFonts w:hint="eastAsia" w:ascii="ＭＳ Ｐ明朝" w:hAnsi="ＭＳ Ｐ明朝"/>
                <w:sz w:val="18"/>
              </w:rPr>
              <w:t>(</w:t>
            </w:r>
            <w:r>
              <w:rPr>
                <w:rFonts w:hint="eastAsia" w:ascii="ＭＳ Ｐ明朝" w:hAnsi="ＭＳ Ｐ明朝"/>
                <w:sz w:val="18"/>
              </w:rPr>
              <w:t>地方交付税法第</w:t>
            </w:r>
            <w:r>
              <w:rPr>
                <w:rFonts w:hint="eastAsia" w:ascii="ＭＳ Ｐ明朝" w:hAnsi="ＭＳ Ｐ明朝"/>
                <w:sz w:val="18"/>
              </w:rPr>
              <w:t>14</w:t>
            </w:r>
            <w:r>
              <w:rPr>
                <w:rFonts w:hint="eastAsia" w:ascii="ＭＳ Ｐ明朝" w:hAnsi="ＭＳ Ｐ明朝"/>
                <w:sz w:val="18"/>
              </w:rPr>
              <w:t>条の規定により算定した市町の基準財政収入額を、同法第</w:t>
            </w:r>
            <w:r>
              <w:rPr>
                <w:rFonts w:hint="eastAsia" w:ascii="ＭＳ Ｐ明朝" w:hAnsi="ＭＳ Ｐ明朝"/>
                <w:sz w:val="18"/>
              </w:rPr>
              <w:t>11</w:t>
            </w:r>
            <w:r>
              <w:rPr>
                <w:rFonts w:hint="eastAsia" w:ascii="ＭＳ Ｐ明朝" w:hAnsi="ＭＳ Ｐ明朝"/>
                <w:sz w:val="18"/>
              </w:rPr>
              <w:t>条の規定により算定した当該市町の基準財政需要額で除して得た数値</w:t>
            </w:r>
            <w:r>
              <w:rPr>
                <w:rFonts w:hint="eastAsia" w:ascii="ＭＳ Ｐ明朝" w:hAnsi="ＭＳ Ｐ明朝"/>
                <w:sz w:val="18"/>
              </w:rPr>
              <w:t>)</w:t>
            </w:r>
            <w:r>
              <w:rPr>
                <w:rFonts w:hint="eastAsia" w:ascii="ＭＳ Ｐ明朝" w:hAnsi="ＭＳ Ｐ明朝"/>
                <w:sz w:val="18"/>
              </w:rPr>
              <w:t>を合算したものの</w:t>
            </w:r>
            <w:r>
              <w:rPr>
                <w:rFonts w:hint="eastAsia" w:ascii="ＭＳ Ｐ明朝" w:hAnsi="ＭＳ Ｐ明朝"/>
                <w:sz w:val="18"/>
              </w:rPr>
              <w:t>3</w:t>
            </w:r>
            <w:r>
              <w:rPr>
                <w:rFonts w:hint="eastAsia" w:ascii="ＭＳ Ｐ明朝" w:hAnsi="ＭＳ Ｐ明朝"/>
                <w:sz w:val="18"/>
              </w:rPr>
              <w:t>分の</w:t>
            </w:r>
            <w:r>
              <w:rPr>
                <w:rFonts w:hint="eastAsia" w:ascii="ＭＳ Ｐ明朝" w:hAnsi="ＭＳ Ｐ明朝"/>
                <w:sz w:val="18"/>
              </w:rPr>
              <w:t>1</w:t>
            </w:r>
            <w:r>
              <w:rPr>
                <w:rFonts w:hint="eastAsia" w:ascii="ＭＳ Ｐ明朝" w:hAnsi="ＭＳ Ｐ明朝"/>
                <w:sz w:val="18"/>
              </w:rPr>
              <w:t>の数値が</w:t>
            </w:r>
            <w:r>
              <w:rPr>
                <w:rFonts w:hint="eastAsia" w:ascii="ＭＳ Ｐ明朝" w:hAnsi="ＭＳ Ｐ明朝"/>
                <w:sz w:val="18"/>
              </w:rPr>
              <w:t>0.42</w:t>
            </w:r>
            <w:r>
              <w:rPr>
                <w:rFonts w:hint="eastAsia" w:ascii="ＭＳ Ｐ明朝" w:hAnsi="ＭＳ Ｐ明朝"/>
                <w:sz w:val="18"/>
              </w:rPr>
              <w:t>以下または平成</w:t>
            </w:r>
            <w:r>
              <w:rPr>
                <w:rFonts w:hint="eastAsia" w:ascii="ＭＳ Ｐ明朝" w:hAnsi="ＭＳ Ｐ明朝"/>
                <w:sz w:val="18"/>
              </w:rPr>
              <w:t>18</w:t>
            </w:r>
            <w:r>
              <w:rPr>
                <w:rFonts w:hint="eastAsia" w:ascii="ＭＳ Ｐ明朝" w:hAnsi="ＭＳ Ｐ明朝"/>
                <w:sz w:val="18"/>
              </w:rPr>
              <w:t>年度から平成</w:t>
            </w:r>
            <w:r>
              <w:rPr>
                <w:rFonts w:hint="eastAsia" w:ascii="ＭＳ Ｐ明朝" w:hAnsi="ＭＳ Ｐ明朝"/>
                <w:sz w:val="18"/>
              </w:rPr>
              <w:t>20</w:t>
            </w:r>
            <w:r>
              <w:rPr>
                <w:rFonts w:hint="eastAsia" w:ascii="ＭＳ Ｐ明朝" w:hAnsi="ＭＳ Ｐ明朝"/>
                <w:sz w:val="18"/>
              </w:rPr>
              <w:t>年度までの各年度における財政力指数を合算したものの</w:t>
            </w:r>
            <w:r>
              <w:rPr>
                <w:rFonts w:hint="eastAsia" w:ascii="ＭＳ Ｐ明朝" w:hAnsi="ＭＳ Ｐ明朝"/>
                <w:sz w:val="18"/>
              </w:rPr>
              <w:t>3</w:t>
            </w:r>
            <w:r>
              <w:rPr>
                <w:rFonts w:hint="eastAsia" w:ascii="ＭＳ Ｐ明朝" w:hAnsi="ＭＳ Ｐ明朝"/>
                <w:sz w:val="18"/>
              </w:rPr>
              <w:t>分の</w:t>
            </w:r>
            <w:r>
              <w:rPr>
                <w:rFonts w:hint="eastAsia" w:ascii="ＭＳ Ｐ明朝" w:hAnsi="ＭＳ Ｐ明朝"/>
                <w:sz w:val="18"/>
              </w:rPr>
              <w:t>1</w:t>
            </w:r>
            <w:r>
              <w:rPr>
                <w:rFonts w:hint="eastAsia" w:ascii="ＭＳ Ｐ明朝" w:hAnsi="ＭＳ Ｐ明朝"/>
                <w:sz w:val="18"/>
              </w:rPr>
              <w:t>の数値が</w:t>
            </w:r>
            <w:r>
              <w:rPr>
                <w:rFonts w:hint="eastAsia" w:ascii="ＭＳ Ｐ明朝" w:hAnsi="ＭＳ Ｐ明朝"/>
                <w:sz w:val="18"/>
              </w:rPr>
              <w:t>0.56</w:t>
            </w:r>
            <w:r>
              <w:rPr>
                <w:rFonts w:hint="eastAsia" w:ascii="ＭＳ Ｐ明朝" w:hAnsi="ＭＳ Ｐ明朝"/>
                <w:sz w:val="18"/>
              </w:rPr>
              <w:t>以下であること</w:t>
            </w:r>
          </w:p>
        </w:tc>
        <w:tc>
          <w:tcPr>
            <w:tcW w:w="2835" w:type="dxa"/>
            <w:vAlign w:val="center"/>
          </w:tcPr>
          <w:p>
            <w:pPr>
              <w:pStyle w:val="0"/>
              <w:rPr>
                <w:rFonts w:hint="default" w:ascii="ＭＳ Ｐ明朝" w:hAnsi="ＭＳ Ｐ明朝"/>
                <w:sz w:val="18"/>
              </w:rPr>
            </w:pPr>
            <w:r>
              <w:rPr>
                <w:rFonts w:hint="eastAsia" w:ascii="ＭＳ Ｐ明朝" w:hAnsi="ＭＳ Ｐ明朝"/>
                <w:sz w:val="18"/>
              </w:rPr>
              <w:t>基準面積×基準単価</w:t>
            </w:r>
          </w:p>
          <w:p>
            <w:pPr>
              <w:pStyle w:val="0"/>
              <w:rPr>
                <w:rFonts w:hint="default" w:ascii="ＭＳ Ｐ明朝" w:hAnsi="ＭＳ Ｐ明朝"/>
                <w:sz w:val="18"/>
                <w:bdr w:val="single" w:color="auto" w:sz="4" w:space="0"/>
              </w:rPr>
            </w:pPr>
          </w:p>
          <w:p>
            <w:pPr>
              <w:pStyle w:val="0"/>
              <w:rPr>
                <w:rFonts w:hint="default" w:ascii="ＭＳ Ｐ明朝" w:hAnsi="ＭＳ Ｐ明朝"/>
                <w:sz w:val="18"/>
              </w:rPr>
            </w:pPr>
            <w:r>
              <w:rPr>
                <w:rFonts w:hint="eastAsia" w:ascii="ＭＳ Ｐ明朝" w:hAnsi="ＭＳ Ｐ明朝"/>
                <w:sz w:val="18"/>
                <w:bdr w:val="single" w:color="auto" w:sz="4" w:space="0"/>
              </w:rPr>
              <w:t>基準面積</w:t>
            </w:r>
          </w:p>
          <w:p>
            <w:pPr>
              <w:pStyle w:val="0"/>
              <w:rPr>
                <w:rFonts w:hint="default" w:ascii="ＭＳ Ｐ明朝" w:hAnsi="ＭＳ Ｐ明朝"/>
                <w:sz w:val="18"/>
              </w:rPr>
            </w:pPr>
            <w:r>
              <w:rPr>
                <w:rFonts w:hint="eastAsia" w:ascii="ＭＳ Ｐ明朝" w:hAnsi="ＭＳ Ｐ明朝"/>
                <w:sz w:val="18"/>
              </w:rPr>
              <w:t>診療部門　</w:t>
            </w:r>
            <w:r>
              <w:rPr>
                <w:rFonts w:hint="eastAsia" w:ascii="ＭＳ Ｐ明朝" w:hAnsi="ＭＳ Ｐ明朝"/>
                <w:sz w:val="18"/>
              </w:rPr>
              <w:t>160</w:t>
            </w:r>
            <w:r>
              <w:rPr>
                <w:rFonts w:hint="eastAsia" w:ascii="ＭＳ Ｐ明朝" w:hAnsi="ＭＳ Ｐ明朝"/>
                <w:sz w:val="18"/>
              </w:rPr>
              <w:t>㎡</w:t>
            </w:r>
          </w:p>
          <w:p>
            <w:pPr>
              <w:pStyle w:val="0"/>
              <w:rPr>
                <w:rFonts w:hint="default" w:ascii="ＭＳ Ｐ明朝" w:hAnsi="ＭＳ Ｐ明朝"/>
                <w:sz w:val="18"/>
              </w:rPr>
            </w:pPr>
            <w:r>
              <w:rPr>
                <w:rFonts w:hint="eastAsia" w:ascii="ＭＳ Ｐ明朝" w:hAnsi="ＭＳ Ｐ明朝"/>
                <w:sz w:val="18"/>
              </w:rPr>
              <w:t>医師又は歯科医師住宅　</w:t>
            </w:r>
            <w:r>
              <w:rPr>
                <w:rFonts w:hint="eastAsia" w:ascii="ＭＳ Ｐ明朝" w:hAnsi="ＭＳ Ｐ明朝"/>
                <w:sz w:val="18"/>
              </w:rPr>
              <w:t>80</w:t>
            </w:r>
            <w:r>
              <w:rPr>
                <w:rFonts w:hint="eastAsia" w:ascii="ＭＳ Ｐ明朝" w:hAnsi="ＭＳ Ｐ明朝"/>
                <w:sz w:val="18"/>
              </w:rPr>
              <w:t>㎡</w:t>
            </w:r>
          </w:p>
          <w:p>
            <w:pPr>
              <w:pStyle w:val="0"/>
              <w:rPr>
                <w:rFonts w:hint="default" w:ascii="ＭＳ Ｐ明朝" w:hAnsi="ＭＳ Ｐ明朝"/>
                <w:sz w:val="18"/>
              </w:rPr>
            </w:pPr>
            <w:r>
              <w:rPr>
                <w:rFonts w:hint="eastAsia" w:ascii="ＭＳ Ｐ明朝" w:hAnsi="ＭＳ Ｐ明朝"/>
                <w:sz w:val="18"/>
              </w:rPr>
              <w:t>看護師住宅　</w:t>
            </w:r>
            <w:r>
              <w:rPr>
                <w:rFonts w:hint="eastAsia" w:ascii="ＭＳ Ｐ明朝" w:hAnsi="ＭＳ Ｐ明朝"/>
                <w:sz w:val="18"/>
              </w:rPr>
              <w:t>80</w:t>
            </w:r>
            <w:r>
              <w:rPr>
                <w:rFonts w:hint="eastAsia" w:ascii="ＭＳ Ｐ明朝" w:hAnsi="ＭＳ Ｐ明朝"/>
                <w:sz w:val="18"/>
              </w:rPr>
              <w:t>㎡</w:t>
            </w:r>
          </w:p>
          <w:p>
            <w:pPr>
              <w:pStyle w:val="0"/>
              <w:rPr>
                <w:rFonts w:hint="default" w:ascii="ＭＳ Ｐ明朝" w:hAnsi="ＭＳ Ｐ明朝"/>
                <w:sz w:val="18"/>
                <w:bdr w:val="single" w:color="auto" w:sz="4" w:space="0"/>
              </w:rPr>
            </w:pPr>
          </w:p>
          <w:p>
            <w:pPr>
              <w:pStyle w:val="0"/>
              <w:rPr>
                <w:rFonts w:hint="default" w:ascii="ＭＳ Ｐ明朝" w:hAnsi="ＭＳ Ｐ明朝"/>
                <w:sz w:val="18"/>
              </w:rPr>
            </w:pPr>
            <w:r>
              <w:rPr>
                <w:rFonts w:hint="eastAsia" w:ascii="ＭＳ Ｐ明朝" w:hAnsi="ＭＳ Ｐ明朝"/>
                <w:sz w:val="18"/>
                <w:bdr w:val="single" w:color="auto" w:sz="4" w:space="0"/>
              </w:rPr>
              <w:t>基準単価</w:t>
            </w:r>
          </w:p>
          <w:p>
            <w:pPr>
              <w:pStyle w:val="0"/>
              <w:rPr>
                <w:rFonts w:hint="default" w:ascii="ＭＳ Ｐ明朝" w:hAnsi="ＭＳ Ｐ明朝"/>
                <w:sz w:val="18"/>
              </w:rPr>
            </w:pPr>
            <w:r>
              <w:rPr>
                <w:rFonts w:hint="eastAsia" w:ascii="ＭＳ Ｐ明朝" w:hAnsi="ＭＳ Ｐ明朝"/>
                <w:sz w:val="18"/>
              </w:rPr>
              <w:t>一般地区</w:t>
            </w:r>
          </w:p>
          <w:p>
            <w:pPr>
              <w:pStyle w:val="0"/>
              <w:ind w:firstLine="180" w:firstLineChars="100"/>
              <w:rPr>
                <w:rFonts w:hint="default" w:ascii="ＭＳ Ｐ明朝" w:hAnsi="ＭＳ Ｐ明朝"/>
                <w:sz w:val="18"/>
              </w:rPr>
            </w:pPr>
            <w:r>
              <w:rPr>
                <w:rFonts w:hint="eastAsia" w:ascii="ＭＳ Ｐ明朝" w:hAnsi="ＭＳ Ｐ明朝"/>
                <w:sz w:val="18"/>
              </w:rPr>
              <w:t>鉄筋コンクリート：</w:t>
            </w:r>
            <w:r>
              <w:rPr>
                <w:rFonts w:hint="eastAsia" w:ascii="ＭＳ Ｐ明朝" w:hAnsi="ＭＳ Ｐ明朝" w:eastAsia="ＭＳ Ｐ明朝"/>
                <w:sz w:val="18"/>
              </w:rPr>
              <w:t>558,000</w:t>
            </w:r>
            <w:r>
              <w:rPr>
                <w:rFonts w:hint="eastAsia" w:ascii="ＭＳ Ｐ明朝" w:hAnsi="ＭＳ Ｐ明朝"/>
                <w:sz w:val="18"/>
              </w:rPr>
              <w:t>円</w:t>
            </w:r>
          </w:p>
          <w:p>
            <w:pPr>
              <w:pStyle w:val="0"/>
              <w:ind w:firstLine="180" w:firstLineChars="100"/>
              <w:rPr>
                <w:rFonts w:hint="default" w:ascii="ＭＳ Ｐ明朝" w:hAnsi="ＭＳ Ｐ明朝"/>
                <w:sz w:val="18"/>
              </w:rPr>
            </w:pPr>
            <w:r>
              <w:rPr>
                <w:rFonts w:hint="eastAsia" w:ascii="ＭＳ Ｐ明朝" w:hAnsi="ＭＳ Ｐ明朝"/>
                <w:sz w:val="18"/>
              </w:rPr>
              <w:t>ブロック：</w:t>
            </w:r>
            <w:r>
              <w:rPr>
                <w:rFonts w:hint="eastAsia" w:asciiTheme="minorEastAsia" w:hAnsiTheme="minorEastAsia" w:eastAsiaTheme="minorEastAsia"/>
                <w:sz w:val="18"/>
              </w:rPr>
              <w:t>444</w:t>
            </w:r>
            <w:r>
              <w:rPr>
                <w:rFonts w:hint="eastAsia" w:ascii="ＭＳ Ｐ明朝" w:hAnsi="ＭＳ Ｐ明朝" w:eastAsia="ＭＳ Ｐ明朝"/>
                <w:sz w:val="18"/>
              </w:rPr>
              <w:t>,000</w:t>
            </w:r>
            <w:r>
              <w:rPr>
                <w:rFonts w:hint="eastAsia" w:ascii="ＭＳ Ｐ明朝" w:hAnsi="ＭＳ Ｐ明朝"/>
                <w:sz w:val="18"/>
              </w:rPr>
              <w:t>円</w:t>
            </w:r>
          </w:p>
          <w:p>
            <w:pPr>
              <w:pStyle w:val="0"/>
              <w:ind w:firstLine="180" w:firstLineChars="100"/>
              <w:rPr>
                <w:rFonts w:hint="default" w:ascii="ＭＳ Ｐ明朝" w:hAnsi="ＭＳ Ｐ明朝"/>
                <w:sz w:val="18"/>
              </w:rPr>
            </w:pPr>
            <w:r>
              <w:rPr>
                <w:rFonts w:hint="eastAsia" w:ascii="ＭＳ Ｐ明朝" w:hAnsi="ＭＳ Ｐ明朝"/>
                <w:sz w:val="18"/>
              </w:rPr>
              <w:t>木造：</w:t>
            </w:r>
            <w:r>
              <w:rPr>
                <w:rFonts w:hint="eastAsia" w:ascii="ＭＳ 明朝" w:hAnsi="ＭＳ 明朝"/>
                <w:sz w:val="18"/>
              </w:rPr>
              <w:t>362</w:t>
            </w:r>
            <w:r>
              <w:rPr>
                <w:rFonts w:hint="eastAsia" w:ascii="ＭＳ Ｐ明朝" w:hAnsi="ＭＳ Ｐ明朝" w:eastAsia="ＭＳ Ｐ明朝"/>
                <w:kern w:val="0"/>
                <w:sz w:val="18"/>
              </w:rPr>
              <w:t>,000</w:t>
            </w:r>
            <w:r>
              <w:rPr>
                <w:rFonts w:hint="eastAsia" w:ascii="ＭＳ Ｐ明朝" w:hAnsi="ＭＳ Ｐ明朝"/>
                <w:sz w:val="18"/>
              </w:rPr>
              <w:t>円</w:t>
            </w:r>
          </w:p>
          <w:p>
            <w:pPr>
              <w:pStyle w:val="0"/>
              <w:rPr>
                <w:rFonts w:hint="default" w:ascii="ＭＳ Ｐ明朝" w:hAnsi="ＭＳ Ｐ明朝"/>
                <w:sz w:val="18"/>
              </w:rPr>
            </w:pPr>
            <w:r>
              <w:rPr>
                <w:rFonts w:hint="eastAsia" w:ascii="ＭＳ Ｐ明朝" w:hAnsi="ＭＳ Ｐ明朝"/>
                <w:sz w:val="18"/>
              </w:rPr>
              <w:t>離島豪雪地区</w:t>
            </w:r>
          </w:p>
          <w:p>
            <w:pPr>
              <w:pStyle w:val="0"/>
              <w:ind w:firstLine="180" w:firstLineChars="100"/>
              <w:rPr>
                <w:rFonts w:hint="default" w:ascii="ＭＳ Ｐ明朝" w:hAnsi="ＭＳ Ｐ明朝"/>
                <w:sz w:val="18"/>
              </w:rPr>
            </w:pPr>
            <w:r>
              <w:rPr>
                <w:rFonts w:hint="eastAsia" w:ascii="ＭＳ Ｐ明朝" w:hAnsi="ＭＳ Ｐ明朝"/>
                <w:sz w:val="18"/>
              </w:rPr>
              <w:t>鉄筋コンクリート：</w:t>
            </w:r>
            <w:r>
              <w:rPr>
                <w:rFonts w:hint="eastAsia" w:ascii="ＭＳ Ｐ明朝" w:hAnsi="ＭＳ Ｐ明朝" w:eastAsia="ＭＳ Ｐ明朝"/>
                <w:sz w:val="18"/>
              </w:rPr>
              <w:t>558,000</w:t>
            </w:r>
            <w:r>
              <w:rPr>
                <w:rFonts w:hint="eastAsia" w:ascii="ＭＳ Ｐ明朝" w:hAnsi="ＭＳ Ｐ明朝"/>
                <w:sz w:val="18"/>
              </w:rPr>
              <w:t>円</w:t>
            </w:r>
          </w:p>
          <w:p>
            <w:pPr>
              <w:pStyle w:val="0"/>
              <w:ind w:firstLine="180" w:firstLineChars="100"/>
              <w:rPr>
                <w:rFonts w:hint="default" w:ascii="ＭＳ Ｐ明朝" w:hAnsi="ＭＳ Ｐ明朝"/>
                <w:sz w:val="18"/>
              </w:rPr>
            </w:pPr>
            <w:r>
              <w:rPr>
                <w:rFonts w:hint="eastAsia" w:ascii="ＭＳ Ｐ明朝" w:hAnsi="ＭＳ Ｐ明朝"/>
                <w:sz w:val="18"/>
              </w:rPr>
              <w:t>ブロック：</w:t>
            </w:r>
            <w:r>
              <w:rPr>
                <w:rFonts w:hint="eastAsia" w:asciiTheme="minorEastAsia" w:hAnsiTheme="minorEastAsia" w:eastAsiaTheme="minorEastAsia"/>
                <w:sz w:val="18"/>
              </w:rPr>
              <w:t>444</w:t>
            </w:r>
            <w:r>
              <w:rPr>
                <w:rFonts w:hint="eastAsia" w:ascii="ＭＳ Ｐ明朝" w:hAnsi="ＭＳ Ｐ明朝" w:eastAsia="ＭＳ Ｐ明朝"/>
                <w:sz w:val="18"/>
              </w:rPr>
              <w:t>,000</w:t>
            </w:r>
            <w:r>
              <w:rPr>
                <w:rFonts w:hint="eastAsia" w:ascii="ＭＳ Ｐ明朝" w:hAnsi="ＭＳ Ｐ明朝"/>
                <w:sz w:val="18"/>
              </w:rPr>
              <w:t>円</w:t>
            </w:r>
          </w:p>
          <w:p>
            <w:pPr>
              <w:pStyle w:val="0"/>
              <w:ind w:firstLine="180" w:firstLineChars="100"/>
              <w:rPr>
                <w:rFonts w:hint="default" w:ascii="ＭＳ Ｐ明朝" w:hAnsi="ＭＳ Ｐ明朝"/>
                <w:sz w:val="18"/>
              </w:rPr>
            </w:pPr>
            <w:r>
              <w:rPr>
                <w:rFonts w:hint="eastAsia" w:ascii="ＭＳ Ｐ明朝" w:hAnsi="ＭＳ Ｐ明朝"/>
                <w:sz w:val="18"/>
              </w:rPr>
              <w:t>木造：</w:t>
            </w:r>
            <w:r>
              <w:rPr>
                <w:rFonts w:hint="eastAsia" w:ascii="ＭＳ 明朝" w:hAnsi="ＭＳ 明朝"/>
                <w:sz w:val="18"/>
              </w:rPr>
              <w:t>362</w:t>
            </w:r>
            <w:r>
              <w:rPr>
                <w:rFonts w:hint="eastAsia" w:ascii="ＭＳ Ｐ明朝" w:hAnsi="ＭＳ Ｐ明朝" w:eastAsia="ＭＳ Ｐ明朝"/>
                <w:kern w:val="0"/>
                <w:sz w:val="18"/>
              </w:rPr>
              <w:t>,000</w:t>
            </w:r>
            <w:r>
              <w:rPr>
                <w:rFonts w:hint="eastAsia" w:ascii="ＭＳ Ｐ明朝" w:hAnsi="ＭＳ Ｐ明朝"/>
                <w:sz w:val="18"/>
              </w:rPr>
              <w:t>円</w:t>
            </w:r>
          </w:p>
        </w:tc>
        <w:tc>
          <w:tcPr>
            <w:tcW w:w="840" w:type="dxa"/>
            <w:vAlign w:val="center"/>
          </w:tcPr>
          <w:p>
            <w:pPr>
              <w:pStyle w:val="0"/>
              <w:ind w:left="-99" w:leftChars="-47" w:right="-99" w:rightChars="-47"/>
              <w:jc w:val="center"/>
              <w:rPr>
                <w:rFonts w:hint="default" w:ascii="ＭＳ Ｐ明朝" w:hAnsi="ＭＳ Ｐ明朝"/>
                <w:sz w:val="18"/>
              </w:rPr>
            </w:pPr>
            <w:r>
              <w:rPr>
                <w:rFonts w:hint="eastAsia" w:ascii="ＭＳ Ｐ明朝" w:hAnsi="ＭＳ Ｐ明朝"/>
                <w:sz w:val="18"/>
              </w:rPr>
              <w:t>3/4</w:t>
            </w:r>
          </w:p>
          <w:p>
            <w:pPr>
              <w:pStyle w:val="0"/>
              <w:ind w:left="-99" w:leftChars="-47" w:right="-99" w:rightChars="-47"/>
              <w:jc w:val="center"/>
              <w:rPr>
                <w:rFonts w:hint="default"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1/2)</w:t>
            </w:r>
          </w:p>
          <w:p>
            <w:pPr>
              <w:pStyle w:val="0"/>
              <w:ind w:left="-99" w:leftChars="-47" w:right="-99" w:rightChars="-47"/>
              <w:jc w:val="center"/>
              <w:rPr>
                <w:rFonts w:hint="default" w:ascii="ＭＳ Ｐ明朝" w:hAnsi="ＭＳ Ｐ明朝"/>
                <w:sz w:val="18"/>
              </w:rPr>
            </w:pPr>
            <w:r>
              <w:rPr>
                <w:rFonts w:hint="eastAsia" w:ascii="ＭＳ Ｐ明朝" w:hAnsi="ＭＳ Ｐ明朝"/>
                <w:sz w:val="18"/>
              </w:rPr>
              <w:t>(</w:t>
            </w:r>
            <w:r>
              <w:rPr>
                <w:rFonts w:hint="eastAsia" w:ascii="ＭＳ Ｐ明朝" w:hAnsi="ＭＳ Ｐ明朝"/>
                <w:sz w:val="18"/>
              </w:rPr>
              <w:t>県</w:t>
            </w:r>
            <w:r>
              <w:rPr>
                <w:rFonts w:hint="eastAsia" w:ascii="ＭＳ Ｐ明朝" w:hAnsi="ＭＳ Ｐ明朝"/>
                <w:sz w:val="18"/>
              </w:rPr>
              <w:t>1/4)</w:t>
            </w:r>
          </w:p>
        </w:tc>
        <w:tc>
          <w:tcPr>
            <w:tcW w:w="1470" w:type="dxa"/>
            <w:vAlign w:val="center"/>
          </w:tcPr>
          <w:p>
            <w:pPr>
              <w:pStyle w:val="0"/>
              <w:ind w:left="4" w:leftChars="2" w:right="-23" w:rightChars="-11"/>
              <w:rPr>
                <w:rFonts w:hint="default" w:ascii="ＭＳ Ｐ明朝" w:hAnsi="ＭＳ Ｐ明朝"/>
                <w:sz w:val="18"/>
              </w:rPr>
            </w:pPr>
            <w:r>
              <w:rPr>
                <w:rFonts w:hint="eastAsia" w:ascii="ＭＳ Ｐ明朝" w:hAnsi="ＭＳ Ｐ明朝"/>
                <w:sz w:val="18"/>
              </w:rPr>
              <w:t>市町</w:t>
            </w:r>
          </w:p>
        </w:tc>
      </w:tr>
      <w:tr>
        <w:trPr>
          <w:cantSplit/>
          <w:trHeight w:val="4088" w:hRule="atLeast"/>
        </w:trPr>
        <w:tc>
          <w:tcPr>
            <w:tcW w:w="240" w:type="dxa"/>
            <w:vAlign w:val="center"/>
          </w:tcPr>
          <w:p>
            <w:pPr>
              <w:pStyle w:val="0"/>
              <w:ind w:left="-67" w:leftChars="-32"/>
              <w:rPr>
                <w:rFonts w:hint="default" w:ascii="ＭＳ Ｐ明朝" w:hAnsi="ＭＳ Ｐ明朝"/>
                <w:sz w:val="18"/>
              </w:rPr>
            </w:pPr>
            <w:r>
              <w:rPr>
                <w:rFonts w:hint="eastAsia" w:ascii="ＭＳ Ｐ明朝" w:hAnsi="ＭＳ Ｐ明朝"/>
                <w:sz w:val="18"/>
              </w:rPr>
              <w:t>3</w:t>
            </w:r>
          </w:p>
        </w:tc>
        <w:tc>
          <w:tcPr>
            <w:tcW w:w="1050" w:type="dxa"/>
            <w:vAlign w:val="center"/>
          </w:tcPr>
          <w:p>
            <w:pPr>
              <w:pStyle w:val="0"/>
              <w:rPr>
                <w:rFonts w:hint="default" w:ascii="ＭＳ Ｐ明朝" w:hAnsi="ＭＳ Ｐ明朝"/>
                <w:sz w:val="18"/>
              </w:rPr>
            </w:pPr>
            <w:r>
              <w:rPr>
                <w:rFonts w:hint="eastAsia" w:ascii="ＭＳ Ｐ明朝" w:hAnsi="ＭＳ Ｐ明朝"/>
                <w:sz w:val="18"/>
              </w:rPr>
              <w:t>へき地保健指導所施設整備事業</w:t>
            </w:r>
          </w:p>
        </w:tc>
        <w:tc>
          <w:tcPr>
            <w:tcW w:w="1680" w:type="dxa"/>
            <w:vAlign w:val="center"/>
          </w:tcPr>
          <w:p>
            <w:pPr>
              <w:pStyle w:val="0"/>
              <w:ind w:left="-27" w:leftChars="-13" w:right="-42" w:rightChars="-20"/>
              <w:rPr>
                <w:rFonts w:hint="default" w:ascii="ＭＳ Ｐ明朝" w:hAnsi="ＭＳ Ｐ明朝"/>
                <w:sz w:val="18"/>
              </w:rPr>
            </w:pPr>
            <w:r>
              <w:rPr>
                <w:rFonts w:hint="eastAsia" w:ascii="ＭＳ Ｐ明朝" w:hAnsi="ＭＳ Ｐ明朝"/>
                <w:sz w:val="18"/>
              </w:rPr>
              <w:t>へき地保健指導所として必要な部門の新築</w:t>
            </w:r>
          </w:p>
        </w:tc>
        <w:tc>
          <w:tcPr>
            <w:tcW w:w="2310" w:type="dxa"/>
            <w:vAlign w:val="center"/>
          </w:tcPr>
          <w:p>
            <w:pPr>
              <w:pStyle w:val="0"/>
              <w:ind w:right="-27" w:rightChars="-13"/>
              <w:rPr>
                <w:rFonts w:hint="default" w:ascii="ＭＳ Ｐ明朝" w:hAnsi="ＭＳ Ｐ明朝"/>
                <w:sz w:val="18"/>
              </w:rPr>
            </w:pPr>
            <w:r>
              <w:rPr>
                <w:rFonts w:hint="eastAsia" w:ascii="ＭＳ Ｐ明朝" w:hAnsi="ＭＳ Ｐ明朝"/>
                <w:sz w:val="18"/>
              </w:rPr>
              <w:t>・へき地保健指導所の整備及び保健師の配置は、無医地区のうち人口</w:t>
            </w:r>
            <w:r>
              <w:rPr>
                <w:rFonts w:hint="eastAsia" w:ascii="ＭＳ Ｐ明朝" w:hAnsi="ＭＳ Ｐ明朝"/>
                <w:sz w:val="18"/>
              </w:rPr>
              <w:t>200</w:t>
            </w:r>
            <w:r>
              <w:rPr>
                <w:rFonts w:hint="eastAsia" w:ascii="ＭＳ Ｐ明朝" w:hAnsi="ＭＳ Ｐ明朝"/>
                <w:sz w:val="18"/>
              </w:rPr>
              <w:t>人以上で、最寄医療機関まで</w:t>
            </w:r>
            <w:r>
              <w:rPr>
                <w:rFonts w:hint="eastAsia" w:ascii="ＭＳ Ｐ明朝" w:hAnsi="ＭＳ Ｐ明朝"/>
                <w:sz w:val="18"/>
              </w:rPr>
              <w:t>30</w:t>
            </w:r>
            <w:r>
              <w:rPr>
                <w:rFonts w:hint="eastAsia" w:ascii="ＭＳ Ｐ明朝" w:hAnsi="ＭＳ Ｐ明朝"/>
                <w:sz w:val="18"/>
              </w:rPr>
              <w:t>分以上を要する地域について行うものとする</w:t>
            </w:r>
          </w:p>
          <w:p>
            <w:pPr>
              <w:pStyle w:val="0"/>
              <w:ind w:right="-27" w:rightChars="-13"/>
              <w:rPr>
                <w:rFonts w:hint="default" w:ascii="ＭＳ Ｐ明朝" w:hAnsi="ＭＳ Ｐ明朝"/>
                <w:sz w:val="18"/>
              </w:rPr>
            </w:pPr>
            <w:r>
              <w:rPr>
                <w:rFonts w:hint="eastAsia" w:ascii="ＭＳ Ｐ明朝" w:hAnsi="ＭＳ Ｐ明朝"/>
                <w:sz w:val="18"/>
              </w:rPr>
              <w:t>・上記のほか、これらに準じてへき地保健指導所の設置が必要と県知事が判断し、厚生労働大臣に協議し適当と認めた地区に設置する</w:t>
            </w:r>
          </w:p>
          <w:p>
            <w:pPr>
              <w:pStyle w:val="0"/>
              <w:ind w:right="-27" w:rightChars="-13"/>
              <w:rPr>
                <w:rFonts w:hint="default" w:ascii="ＭＳ Ｐ明朝" w:hAnsi="ＭＳ Ｐ明朝"/>
                <w:sz w:val="18"/>
              </w:rPr>
            </w:pPr>
            <w:r>
              <w:rPr>
                <w:rFonts w:hint="eastAsia" w:ascii="ＭＳ Ｐ明朝" w:hAnsi="ＭＳ Ｐ明朝"/>
                <w:sz w:val="18"/>
              </w:rPr>
              <w:t>・この事業の実施に当たっては、へき地保健医療計画の策定とその実施に十分配慮するものとする</w:t>
            </w:r>
          </w:p>
        </w:tc>
        <w:tc>
          <w:tcPr>
            <w:tcW w:w="2835" w:type="dxa"/>
            <w:vAlign w:val="center"/>
          </w:tcPr>
          <w:p>
            <w:pPr>
              <w:pStyle w:val="0"/>
              <w:rPr>
                <w:rFonts w:hint="default" w:ascii="ＭＳ Ｐ明朝" w:hAnsi="ＭＳ Ｐ明朝"/>
                <w:sz w:val="18"/>
              </w:rPr>
            </w:pPr>
            <w:r>
              <w:rPr>
                <w:rFonts w:hint="eastAsia" w:ascii="ＭＳ Ｐ明朝" w:hAnsi="ＭＳ Ｐ明朝"/>
                <w:sz w:val="18"/>
              </w:rPr>
              <w:t>基準面積×基準単価</w:t>
            </w:r>
          </w:p>
          <w:p>
            <w:pPr>
              <w:pStyle w:val="0"/>
              <w:rPr>
                <w:rFonts w:hint="default" w:ascii="ＭＳ Ｐ明朝" w:hAnsi="ＭＳ Ｐ明朝"/>
                <w:sz w:val="18"/>
                <w:bdr w:val="single" w:color="auto" w:sz="4" w:space="0"/>
              </w:rPr>
            </w:pPr>
          </w:p>
          <w:p>
            <w:pPr>
              <w:pStyle w:val="0"/>
              <w:rPr>
                <w:rFonts w:hint="default" w:ascii="ＭＳ Ｐ明朝" w:hAnsi="ＭＳ Ｐ明朝"/>
                <w:sz w:val="18"/>
              </w:rPr>
            </w:pPr>
            <w:r>
              <w:rPr>
                <w:rFonts w:hint="eastAsia" w:ascii="ＭＳ Ｐ明朝" w:hAnsi="ＭＳ Ｐ明朝"/>
                <w:sz w:val="18"/>
                <w:bdr w:val="single" w:color="auto" w:sz="4" w:space="0"/>
              </w:rPr>
              <w:t>基準面積</w:t>
            </w:r>
          </w:p>
          <w:p>
            <w:pPr>
              <w:pStyle w:val="0"/>
              <w:rPr>
                <w:rFonts w:hint="default" w:ascii="ＭＳ Ｐ明朝" w:hAnsi="ＭＳ Ｐ明朝"/>
                <w:sz w:val="18"/>
              </w:rPr>
            </w:pPr>
            <w:r>
              <w:rPr>
                <w:rFonts w:hint="eastAsia" w:ascii="ＭＳ Ｐ明朝" w:hAnsi="ＭＳ Ｐ明朝"/>
                <w:sz w:val="18"/>
              </w:rPr>
              <w:t>指導部門と住宅部門との併設　</w:t>
            </w:r>
          </w:p>
          <w:p>
            <w:pPr>
              <w:pStyle w:val="0"/>
              <w:ind w:firstLine="180" w:firstLineChars="100"/>
              <w:rPr>
                <w:rFonts w:hint="default" w:ascii="ＭＳ Ｐ明朝" w:hAnsi="ＭＳ Ｐ明朝"/>
                <w:sz w:val="18"/>
              </w:rPr>
            </w:pPr>
            <w:r>
              <w:rPr>
                <w:rFonts w:hint="eastAsia" w:ascii="ＭＳ Ｐ明朝" w:hAnsi="ＭＳ Ｐ明朝"/>
                <w:sz w:val="18"/>
              </w:rPr>
              <w:t>120</w:t>
            </w:r>
            <w:r>
              <w:rPr>
                <w:rFonts w:hint="eastAsia" w:ascii="ＭＳ Ｐ明朝" w:hAnsi="ＭＳ Ｐ明朝"/>
                <w:sz w:val="18"/>
              </w:rPr>
              <w:t>㎡</w:t>
            </w:r>
          </w:p>
          <w:p>
            <w:pPr>
              <w:pStyle w:val="0"/>
              <w:rPr>
                <w:rFonts w:hint="default" w:ascii="ＭＳ Ｐ明朝" w:hAnsi="ＭＳ Ｐ明朝"/>
                <w:sz w:val="18"/>
              </w:rPr>
            </w:pPr>
            <w:r>
              <w:rPr>
                <w:rFonts w:hint="eastAsia" w:ascii="ＭＳ Ｐ明朝" w:hAnsi="ＭＳ Ｐ明朝"/>
                <w:sz w:val="18"/>
              </w:rPr>
              <w:t>指導部門のみ　</w:t>
            </w:r>
            <w:r>
              <w:rPr>
                <w:rFonts w:hint="eastAsia" w:ascii="ＭＳ Ｐ明朝" w:hAnsi="ＭＳ Ｐ明朝"/>
                <w:sz w:val="18"/>
              </w:rPr>
              <w:t>70</w:t>
            </w:r>
            <w:r>
              <w:rPr>
                <w:rFonts w:hint="eastAsia" w:ascii="ＭＳ Ｐ明朝" w:hAnsi="ＭＳ Ｐ明朝"/>
                <w:sz w:val="18"/>
              </w:rPr>
              <w:t>㎡</w:t>
            </w:r>
          </w:p>
          <w:p>
            <w:pPr>
              <w:pStyle w:val="0"/>
              <w:rPr>
                <w:rFonts w:hint="default" w:ascii="ＭＳ Ｐ明朝" w:hAnsi="ＭＳ Ｐ明朝"/>
                <w:sz w:val="18"/>
              </w:rPr>
            </w:pPr>
            <w:r>
              <w:rPr>
                <w:rFonts w:hint="eastAsia" w:ascii="ＭＳ Ｐ明朝" w:hAnsi="ＭＳ Ｐ明朝"/>
                <w:sz w:val="18"/>
              </w:rPr>
              <w:t>住宅部門のみ　</w:t>
            </w:r>
            <w:r>
              <w:rPr>
                <w:rFonts w:hint="eastAsia" w:ascii="ＭＳ Ｐ明朝" w:hAnsi="ＭＳ Ｐ明朝"/>
                <w:sz w:val="18"/>
              </w:rPr>
              <w:t>50</w:t>
            </w:r>
            <w:r>
              <w:rPr>
                <w:rFonts w:hint="eastAsia" w:ascii="ＭＳ Ｐ明朝" w:hAnsi="ＭＳ Ｐ明朝"/>
                <w:sz w:val="18"/>
              </w:rPr>
              <w:t>㎡</w:t>
            </w:r>
          </w:p>
          <w:p>
            <w:pPr>
              <w:pStyle w:val="0"/>
              <w:rPr>
                <w:rFonts w:hint="default" w:ascii="ＭＳ Ｐ明朝" w:hAnsi="ＭＳ Ｐ明朝"/>
                <w:sz w:val="18"/>
                <w:bdr w:val="single" w:color="auto" w:sz="4" w:space="0"/>
              </w:rPr>
            </w:pPr>
          </w:p>
          <w:p>
            <w:pPr>
              <w:pStyle w:val="0"/>
              <w:rPr>
                <w:rFonts w:hint="default" w:ascii="ＭＳ Ｐ明朝" w:hAnsi="ＭＳ Ｐ明朝"/>
                <w:sz w:val="18"/>
              </w:rPr>
            </w:pPr>
            <w:r>
              <w:rPr>
                <w:rFonts w:hint="eastAsia" w:ascii="ＭＳ Ｐ明朝" w:hAnsi="ＭＳ Ｐ明朝"/>
                <w:sz w:val="18"/>
                <w:bdr w:val="single" w:color="auto" w:sz="4" w:space="0"/>
              </w:rPr>
              <w:t>基準単価</w:t>
            </w:r>
          </w:p>
          <w:p>
            <w:pPr>
              <w:pStyle w:val="0"/>
              <w:rPr>
                <w:rFonts w:hint="default" w:ascii="ＭＳ Ｐ明朝" w:hAnsi="ＭＳ Ｐ明朝"/>
                <w:sz w:val="18"/>
              </w:rPr>
            </w:pPr>
            <w:r>
              <w:rPr>
                <w:rFonts w:hint="eastAsia" w:ascii="ＭＳ Ｐ明朝" w:hAnsi="ＭＳ Ｐ明朝"/>
                <w:sz w:val="18"/>
              </w:rPr>
              <w:t>一般地区</w:t>
            </w:r>
          </w:p>
          <w:p>
            <w:pPr>
              <w:pStyle w:val="0"/>
              <w:ind w:firstLine="180" w:firstLineChars="100"/>
              <w:rPr>
                <w:rFonts w:hint="default" w:ascii="ＭＳ Ｐ明朝" w:hAnsi="ＭＳ Ｐ明朝"/>
                <w:sz w:val="18"/>
              </w:rPr>
            </w:pPr>
            <w:r>
              <w:rPr>
                <w:rFonts w:hint="eastAsia" w:ascii="ＭＳ Ｐ明朝" w:hAnsi="ＭＳ Ｐ明朝"/>
                <w:sz w:val="18"/>
              </w:rPr>
              <w:t>鉄筋コンクリート：</w:t>
            </w:r>
            <w:r>
              <w:rPr>
                <w:rFonts w:hint="eastAsia" w:ascii="ＭＳ Ｐ明朝" w:hAnsi="ＭＳ Ｐ明朝" w:eastAsia="ＭＳ Ｐ明朝"/>
                <w:sz w:val="18"/>
              </w:rPr>
              <w:t>558</w:t>
            </w:r>
            <w:r>
              <w:rPr>
                <w:rFonts w:hint="eastAsia" w:ascii="ＭＳ Ｐ明朝" w:hAnsi="ＭＳ Ｐ明朝"/>
                <w:sz w:val="18"/>
              </w:rPr>
              <w:t>,000</w:t>
            </w:r>
            <w:r>
              <w:rPr>
                <w:rFonts w:hint="eastAsia" w:ascii="ＭＳ Ｐ明朝" w:hAnsi="ＭＳ Ｐ明朝"/>
                <w:sz w:val="18"/>
              </w:rPr>
              <w:t>円</w:t>
            </w:r>
          </w:p>
          <w:p>
            <w:pPr>
              <w:pStyle w:val="0"/>
              <w:ind w:firstLine="180" w:firstLineChars="100"/>
              <w:rPr>
                <w:rFonts w:hint="default" w:ascii="ＭＳ Ｐ明朝" w:hAnsi="ＭＳ Ｐ明朝"/>
                <w:sz w:val="18"/>
              </w:rPr>
            </w:pPr>
            <w:r>
              <w:rPr>
                <w:rFonts w:hint="eastAsia" w:ascii="ＭＳ Ｐ明朝" w:hAnsi="ＭＳ Ｐ明朝"/>
                <w:sz w:val="18"/>
              </w:rPr>
              <w:t>ブロック：</w:t>
            </w:r>
            <w:r>
              <w:rPr>
                <w:rFonts w:hint="eastAsia" w:asciiTheme="minorEastAsia" w:hAnsiTheme="minorEastAsia" w:eastAsiaTheme="minorEastAsia"/>
                <w:sz w:val="18"/>
              </w:rPr>
              <w:t>444</w:t>
            </w:r>
            <w:r>
              <w:rPr>
                <w:rFonts w:hint="eastAsia" w:ascii="ＭＳ Ｐ明朝" w:hAnsi="ＭＳ Ｐ明朝"/>
                <w:sz w:val="18"/>
              </w:rPr>
              <w:t>,000</w:t>
            </w:r>
            <w:r>
              <w:rPr>
                <w:rFonts w:hint="eastAsia" w:ascii="ＭＳ Ｐ明朝" w:hAnsi="ＭＳ Ｐ明朝"/>
                <w:sz w:val="18"/>
              </w:rPr>
              <w:t>円</w:t>
            </w:r>
          </w:p>
          <w:p>
            <w:pPr>
              <w:pStyle w:val="0"/>
              <w:ind w:firstLine="180" w:firstLineChars="100"/>
              <w:rPr>
                <w:rFonts w:hint="default" w:ascii="ＭＳ Ｐ明朝" w:hAnsi="ＭＳ Ｐ明朝"/>
                <w:sz w:val="18"/>
              </w:rPr>
            </w:pPr>
            <w:r>
              <w:rPr>
                <w:rFonts w:hint="eastAsia" w:ascii="ＭＳ Ｐ明朝" w:hAnsi="ＭＳ Ｐ明朝"/>
                <w:sz w:val="18"/>
              </w:rPr>
              <w:t>木造：</w:t>
            </w:r>
            <w:r>
              <w:rPr>
                <w:rFonts w:hint="eastAsia" w:ascii="ＭＳ 明朝" w:hAnsi="ＭＳ 明朝"/>
                <w:sz w:val="18"/>
              </w:rPr>
              <w:t>362</w:t>
            </w:r>
            <w:r>
              <w:rPr>
                <w:rFonts w:hint="eastAsia" w:ascii="ＭＳ Ｐ明朝" w:hAnsi="ＭＳ Ｐ明朝"/>
                <w:sz w:val="18"/>
              </w:rPr>
              <w:t>,000</w:t>
            </w:r>
            <w:r>
              <w:rPr>
                <w:rFonts w:hint="eastAsia" w:ascii="ＭＳ Ｐ明朝" w:hAnsi="ＭＳ Ｐ明朝"/>
                <w:sz w:val="18"/>
              </w:rPr>
              <w:t>円</w:t>
            </w:r>
          </w:p>
          <w:p>
            <w:pPr>
              <w:pStyle w:val="0"/>
              <w:rPr>
                <w:rFonts w:hint="default" w:ascii="ＭＳ Ｐ明朝" w:hAnsi="ＭＳ Ｐ明朝"/>
                <w:sz w:val="18"/>
              </w:rPr>
            </w:pPr>
            <w:r>
              <w:rPr>
                <w:rFonts w:hint="eastAsia" w:ascii="ＭＳ Ｐ明朝" w:hAnsi="ＭＳ Ｐ明朝"/>
                <w:sz w:val="18"/>
              </w:rPr>
              <w:t>離島豪雪地区</w:t>
            </w:r>
          </w:p>
          <w:p>
            <w:pPr>
              <w:pStyle w:val="0"/>
              <w:ind w:firstLine="180" w:firstLineChars="100"/>
              <w:rPr>
                <w:rFonts w:hint="default" w:ascii="ＭＳ Ｐ明朝" w:hAnsi="ＭＳ Ｐ明朝"/>
                <w:sz w:val="18"/>
              </w:rPr>
            </w:pPr>
            <w:r>
              <w:rPr>
                <w:rFonts w:hint="eastAsia" w:ascii="ＭＳ Ｐ明朝" w:hAnsi="ＭＳ Ｐ明朝"/>
                <w:sz w:val="18"/>
              </w:rPr>
              <w:t>鉄筋コンクリート：</w:t>
            </w:r>
            <w:r>
              <w:rPr>
                <w:rFonts w:hint="eastAsia" w:ascii="ＭＳ Ｐ明朝" w:hAnsi="ＭＳ Ｐ明朝" w:eastAsia="ＭＳ Ｐ明朝"/>
                <w:sz w:val="18"/>
              </w:rPr>
              <w:t>558</w:t>
            </w:r>
            <w:r>
              <w:rPr>
                <w:rFonts w:hint="eastAsia" w:ascii="ＭＳ Ｐ明朝" w:hAnsi="ＭＳ Ｐ明朝"/>
                <w:sz w:val="18"/>
              </w:rPr>
              <w:t>,000</w:t>
            </w:r>
            <w:r>
              <w:rPr>
                <w:rFonts w:hint="eastAsia" w:ascii="ＭＳ Ｐ明朝" w:hAnsi="ＭＳ Ｐ明朝"/>
                <w:sz w:val="18"/>
              </w:rPr>
              <w:t>円</w:t>
            </w:r>
          </w:p>
          <w:p>
            <w:pPr>
              <w:pStyle w:val="0"/>
              <w:ind w:firstLine="180" w:firstLineChars="100"/>
              <w:rPr>
                <w:rFonts w:hint="default" w:ascii="ＭＳ Ｐ明朝" w:hAnsi="ＭＳ Ｐ明朝"/>
                <w:sz w:val="18"/>
              </w:rPr>
            </w:pPr>
            <w:r>
              <w:rPr>
                <w:rFonts w:hint="eastAsia" w:ascii="ＭＳ Ｐ明朝" w:hAnsi="ＭＳ Ｐ明朝"/>
                <w:sz w:val="18"/>
              </w:rPr>
              <w:t>ブロック：</w:t>
            </w:r>
            <w:r>
              <w:rPr>
                <w:rFonts w:hint="eastAsia" w:asciiTheme="minorEastAsia" w:hAnsiTheme="minorEastAsia" w:eastAsiaTheme="minorEastAsia"/>
                <w:sz w:val="18"/>
              </w:rPr>
              <w:t>444</w:t>
            </w:r>
            <w:r>
              <w:rPr>
                <w:rFonts w:hint="eastAsia" w:ascii="ＭＳ Ｐ明朝" w:hAnsi="ＭＳ Ｐ明朝"/>
                <w:sz w:val="18"/>
              </w:rPr>
              <w:t>,000</w:t>
            </w:r>
            <w:r>
              <w:rPr>
                <w:rFonts w:hint="eastAsia" w:ascii="ＭＳ Ｐ明朝" w:hAnsi="ＭＳ Ｐ明朝"/>
                <w:sz w:val="18"/>
              </w:rPr>
              <w:t>円</w:t>
            </w:r>
          </w:p>
          <w:p>
            <w:pPr>
              <w:pStyle w:val="0"/>
              <w:ind w:firstLine="180" w:firstLineChars="100"/>
              <w:rPr>
                <w:rFonts w:hint="default" w:ascii="ＭＳ Ｐ明朝" w:hAnsi="ＭＳ Ｐ明朝"/>
                <w:sz w:val="18"/>
              </w:rPr>
            </w:pPr>
            <w:r>
              <w:rPr>
                <w:rFonts w:hint="eastAsia" w:ascii="ＭＳ Ｐ明朝" w:hAnsi="ＭＳ Ｐ明朝"/>
                <w:sz w:val="18"/>
              </w:rPr>
              <w:t>木造：</w:t>
            </w:r>
            <w:r>
              <w:rPr>
                <w:rFonts w:hint="eastAsia" w:ascii="ＭＳ 明朝" w:hAnsi="ＭＳ 明朝"/>
                <w:sz w:val="18"/>
              </w:rPr>
              <w:t>362</w:t>
            </w:r>
            <w:r>
              <w:rPr>
                <w:rFonts w:hint="eastAsia" w:ascii="ＭＳ Ｐ明朝" w:hAnsi="ＭＳ Ｐ明朝"/>
                <w:sz w:val="18"/>
              </w:rPr>
              <w:t>,000</w:t>
            </w:r>
            <w:r>
              <w:rPr>
                <w:rFonts w:hint="eastAsia" w:ascii="ＭＳ Ｐ明朝" w:hAnsi="ＭＳ Ｐ明朝"/>
                <w:sz w:val="18"/>
              </w:rPr>
              <w:t>円</w:t>
            </w:r>
          </w:p>
        </w:tc>
        <w:tc>
          <w:tcPr>
            <w:tcW w:w="840" w:type="dxa"/>
            <w:vAlign w:val="center"/>
          </w:tcPr>
          <w:p>
            <w:pPr>
              <w:pStyle w:val="0"/>
              <w:ind w:left="-99" w:leftChars="-47" w:right="-99" w:rightChars="-47"/>
              <w:jc w:val="center"/>
              <w:rPr>
                <w:rFonts w:hint="default" w:ascii="ＭＳ Ｐ明朝" w:hAnsi="ＭＳ Ｐ明朝"/>
                <w:sz w:val="18"/>
              </w:rPr>
            </w:pPr>
            <w:r>
              <w:rPr>
                <w:rFonts w:hint="eastAsia" w:ascii="ＭＳ Ｐ明朝" w:hAnsi="ＭＳ Ｐ明朝"/>
                <w:sz w:val="18"/>
              </w:rPr>
              <w:t>1/3</w:t>
            </w:r>
          </w:p>
          <w:p>
            <w:pPr>
              <w:pStyle w:val="0"/>
              <w:ind w:left="-99" w:leftChars="-47" w:right="-99" w:rightChars="-47"/>
              <w:jc w:val="center"/>
              <w:rPr>
                <w:rFonts w:hint="default"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1/3)</w:t>
            </w:r>
          </w:p>
        </w:tc>
        <w:tc>
          <w:tcPr>
            <w:tcW w:w="1470" w:type="dxa"/>
            <w:vAlign w:val="center"/>
          </w:tcPr>
          <w:p>
            <w:pPr>
              <w:pStyle w:val="0"/>
              <w:ind w:left="4" w:leftChars="2" w:right="-23" w:rightChars="-11"/>
              <w:rPr>
                <w:rFonts w:hint="default" w:ascii="ＭＳ Ｐ明朝" w:hAnsi="ＭＳ Ｐ明朝"/>
                <w:sz w:val="18"/>
              </w:rPr>
            </w:pPr>
            <w:r>
              <w:rPr>
                <w:rFonts w:hint="eastAsia" w:ascii="ＭＳ Ｐ明朝" w:hAnsi="ＭＳ Ｐ明朝"/>
                <w:sz w:val="18"/>
              </w:rPr>
              <w:t>市町</w:t>
            </w:r>
          </w:p>
        </w:tc>
      </w:tr>
      <w:tr>
        <w:trPr>
          <w:cantSplit/>
          <w:trHeight w:val="450" w:hRule="atLeast"/>
        </w:trPr>
        <w:tc>
          <w:tcPr>
            <w:tcW w:w="240" w:type="dxa"/>
            <w:vAlign w:val="center"/>
          </w:tcPr>
          <w:p>
            <w:pPr>
              <w:pStyle w:val="0"/>
              <w:ind w:left="-67" w:leftChars="-32"/>
              <w:rPr>
                <w:rFonts w:hint="default" w:ascii="ＭＳ Ｐ明朝" w:hAnsi="ＭＳ Ｐ明朝"/>
                <w:sz w:val="18"/>
              </w:rPr>
            </w:pPr>
            <w:r>
              <w:rPr>
                <w:rFonts w:hint="eastAsia" w:ascii="ＭＳ Ｐ明朝" w:hAnsi="ＭＳ Ｐ明朝"/>
                <w:sz w:val="18"/>
              </w:rPr>
              <w:t>4</w:t>
            </w:r>
          </w:p>
        </w:tc>
        <w:tc>
          <w:tcPr>
            <w:tcW w:w="1050" w:type="dxa"/>
            <w:vAlign w:val="center"/>
          </w:tcPr>
          <w:p>
            <w:pPr>
              <w:pStyle w:val="0"/>
              <w:ind w:left="-6" w:leftChars="-3"/>
              <w:rPr>
                <w:rFonts w:hint="default" w:ascii="ＭＳ Ｐ明朝" w:hAnsi="ＭＳ Ｐ明朝"/>
                <w:sz w:val="18"/>
              </w:rPr>
            </w:pPr>
            <w:r>
              <w:rPr>
                <w:rFonts w:hint="eastAsia" w:ascii="ＭＳ Ｐ明朝" w:hAnsi="ＭＳ Ｐ明朝"/>
                <w:sz w:val="18"/>
              </w:rPr>
              <w:t>へき地医療拠点病院施設整備事業</w:t>
            </w:r>
          </w:p>
        </w:tc>
        <w:tc>
          <w:tcPr>
            <w:tcW w:w="1680" w:type="dxa"/>
            <w:vAlign w:val="center"/>
          </w:tcPr>
          <w:p>
            <w:pPr>
              <w:pStyle w:val="0"/>
              <w:rPr>
                <w:rFonts w:hint="default" w:ascii="ＭＳ Ｐ明朝" w:hAnsi="ＭＳ Ｐ明朝"/>
                <w:sz w:val="18"/>
              </w:rPr>
            </w:pPr>
            <w:r>
              <w:rPr>
                <w:rFonts w:hint="eastAsia" w:ascii="ＭＳ Ｐ明朝" w:hAnsi="ＭＳ Ｐ明朝"/>
                <w:sz w:val="18"/>
              </w:rPr>
              <w:t>へき地医療拠点病院として必要な部門の新築、増築及び改築</w:t>
            </w:r>
          </w:p>
        </w:tc>
        <w:tc>
          <w:tcPr>
            <w:tcW w:w="2310" w:type="dxa"/>
            <w:vAlign w:val="center"/>
          </w:tcPr>
          <w:p>
            <w:pPr>
              <w:pStyle w:val="0"/>
              <w:rPr>
                <w:rFonts w:hint="default" w:ascii="ＭＳ Ｐ明朝" w:hAnsi="ＭＳ Ｐ明朝"/>
                <w:sz w:val="18"/>
              </w:rPr>
            </w:pPr>
            <w:r>
              <w:rPr>
                <w:rFonts w:hint="eastAsia" w:ascii="ＭＳ Ｐ明朝" w:hAnsi="ＭＳ Ｐ明朝"/>
                <w:sz w:val="18"/>
              </w:rPr>
              <w:t>へき地医療拠点病院の診療機能を高めるとともに、へき地地域からの入院患者の受け入れに応じるための病棟、検査、放射線、手術部門及び医師住宅を設けるものとする。</w:t>
            </w:r>
          </w:p>
        </w:tc>
        <w:tc>
          <w:tcPr>
            <w:tcW w:w="2835" w:type="dxa"/>
            <w:vAlign w:val="center"/>
          </w:tcPr>
          <w:p>
            <w:pPr>
              <w:pStyle w:val="0"/>
              <w:rPr>
                <w:rFonts w:hint="default" w:ascii="ＭＳ Ｐ明朝" w:hAnsi="ＭＳ Ｐ明朝"/>
                <w:sz w:val="18"/>
              </w:rPr>
            </w:pPr>
            <w:r>
              <w:rPr>
                <w:rFonts w:hint="eastAsia" w:ascii="ＭＳ Ｐ明朝" w:hAnsi="ＭＳ Ｐ明朝"/>
                <w:sz w:val="18"/>
              </w:rPr>
              <w:t>基準面積×基準単価</w:t>
            </w:r>
          </w:p>
          <w:p>
            <w:pPr>
              <w:pStyle w:val="0"/>
              <w:spacing w:line="100" w:lineRule="exact"/>
              <w:rPr>
                <w:rFonts w:hint="default" w:ascii="ＭＳ Ｐ明朝" w:hAnsi="ＭＳ Ｐ明朝"/>
                <w:sz w:val="18"/>
              </w:rPr>
            </w:pPr>
          </w:p>
          <w:p>
            <w:pPr>
              <w:pStyle w:val="0"/>
              <w:rPr>
                <w:rFonts w:hint="default" w:ascii="ＭＳ Ｐ明朝" w:hAnsi="ＭＳ Ｐ明朝"/>
                <w:sz w:val="18"/>
              </w:rPr>
            </w:pPr>
            <w:r>
              <w:rPr>
                <w:rFonts w:hint="eastAsia" w:ascii="ＭＳ Ｐ明朝" w:hAnsi="ＭＳ Ｐ明朝"/>
                <w:sz w:val="18"/>
              </w:rPr>
              <w:t>基準面積</w:t>
            </w:r>
          </w:p>
          <w:p>
            <w:pPr>
              <w:pStyle w:val="0"/>
              <w:ind w:firstLine="180" w:firstLineChars="100"/>
              <w:rPr>
                <w:rFonts w:hint="default" w:ascii="ＭＳ Ｐ明朝" w:hAnsi="ＭＳ Ｐ明朝"/>
                <w:sz w:val="18"/>
              </w:rPr>
            </w:pPr>
            <w:r>
              <w:rPr>
                <w:rFonts w:hint="eastAsia" w:ascii="ＭＳ Ｐ明朝" w:hAnsi="ＭＳ Ｐ明朝"/>
                <w:sz w:val="18"/>
              </w:rPr>
              <w:t>診療部門　</w:t>
            </w:r>
            <w:r>
              <w:rPr>
                <w:rFonts w:hint="eastAsia" w:ascii="ＭＳ Ｐ明朝" w:hAnsi="ＭＳ Ｐ明朝"/>
                <w:sz w:val="18"/>
              </w:rPr>
              <w:t>1,000</w:t>
            </w:r>
            <w:r>
              <w:rPr>
                <w:rFonts w:hint="eastAsia" w:ascii="ＭＳ Ｐ明朝" w:hAnsi="ＭＳ Ｐ明朝"/>
                <w:sz w:val="18"/>
              </w:rPr>
              <w:t>㎡</w:t>
            </w:r>
          </w:p>
          <w:p>
            <w:pPr>
              <w:pStyle w:val="0"/>
              <w:ind w:firstLine="180" w:firstLineChars="100"/>
              <w:rPr>
                <w:rFonts w:hint="default" w:ascii="ＭＳ Ｐ明朝" w:hAnsi="ＭＳ Ｐ明朝"/>
                <w:sz w:val="18"/>
              </w:rPr>
            </w:pPr>
            <w:r>
              <w:rPr>
                <w:rFonts w:hint="eastAsia" w:ascii="ＭＳ Ｐ明朝" w:hAnsi="ＭＳ Ｐ明朝"/>
                <w:sz w:val="18"/>
              </w:rPr>
              <w:t>医師又は歯科医師住宅　</w:t>
            </w:r>
          </w:p>
          <w:p>
            <w:pPr>
              <w:pStyle w:val="0"/>
              <w:ind w:firstLine="1080" w:firstLineChars="600"/>
              <w:rPr>
                <w:rFonts w:hint="default" w:ascii="ＭＳ Ｐ明朝" w:hAnsi="ＭＳ Ｐ明朝"/>
                <w:sz w:val="18"/>
              </w:rPr>
            </w:pPr>
            <w:r>
              <w:rPr>
                <w:rFonts w:hint="eastAsia" w:ascii="ＭＳ Ｐ明朝" w:hAnsi="ＭＳ Ｐ明朝"/>
                <w:sz w:val="18"/>
              </w:rPr>
              <w:t>1</w:t>
            </w:r>
            <w:r>
              <w:rPr>
                <w:rFonts w:hint="eastAsia" w:ascii="ＭＳ Ｐ明朝" w:hAnsi="ＭＳ Ｐ明朝"/>
                <w:sz w:val="18"/>
              </w:rPr>
              <w:t>戸当たり　</w:t>
            </w:r>
            <w:r>
              <w:rPr>
                <w:rFonts w:hint="eastAsia" w:ascii="ＭＳ Ｐ明朝" w:hAnsi="ＭＳ Ｐ明朝"/>
                <w:sz w:val="18"/>
              </w:rPr>
              <w:t>80</w:t>
            </w:r>
            <w:r>
              <w:rPr>
                <w:rFonts w:hint="eastAsia" w:ascii="ＭＳ Ｐ明朝" w:hAnsi="ＭＳ Ｐ明朝"/>
                <w:sz w:val="18"/>
              </w:rPr>
              <w:t>㎡</w:t>
            </w:r>
          </w:p>
          <w:p>
            <w:pPr>
              <w:pStyle w:val="0"/>
              <w:rPr>
                <w:rFonts w:hint="default" w:ascii="ＭＳ Ｐ明朝" w:hAnsi="ＭＳ Ｐ明朝"/>
                <w:sz w:val="18"/>
              </w:rPr>
            </w:pPr>
            <w:r>
              <w:rPr>
                <w:rFonts w:hint="eastAsia" w:ascii="ＭＳ Ｐ明朝" w:hAnsi="ＭＳ Ｐ明朝"/>
                <w:sz w:val="18"/>
              </w:rPr>
              <w:t>　　　　　　</w:t>
            </w:r>
            <w:r>
              <w:rPr>
                <w:rFonts w:hint="eastAsia" w:ascii="ＭＳ Ｐ明朝" w:hAnsi="ＭＳ Ｐ明朝"/>
                <w:sz w:val="18"/>
              </w:rPr>
              <w:t>(2</w:t>
            </w:r>
            <w:r>
              <w:rPr>
                <w:rFonts w:hint="eastAsia" w:ascii="ＭＳ Ｐ明朝" w:hAnsi="ＭＳ Ｐ明朝"/>
                <w:sz w:val="18"/>
              </w:rPr>
              <w:t>戸を限度</w:t>
            </w:r>
            <w:r>
              <w:rPr>
                <w:rFonts w:hint="eastAsia" w:ascii="ＭＳ Ｐ明朝" w:hAnsi="ＭＳ Ｐ明朝"/>
                <w:sz w:val="18"/>
              </w:rPr>
              <w:t>)</w:t>
            </w:r>
          </w:p>
          <w:p>
            <w:pPr>
              <w:pStyle w:val="0"/>
              <w:spacing w:line="100" w:lineRule="exact"/>
              <w:rPr>
                <w:rFonts w:hint="default" w:ascii="ＭＳ Ｐ明朝" w:hAnsi="ＭＳ Ｐ明朝"/>
                <w:sz w:val="18"/>
              </w:rPr>
            </w:pPr>
          </w:p>
          <w:p>
            <w:pPr>
              <w:pStyle w:val="0"/>
              <w:rPr>
                <w:rFonts w:hint="default" w:ascii="ＭＳ Ｐ明朝" w:hAnsi="ＭＳ Ｐ明朝"/>
                <w:sz w:val="18"/>
              </w:rPr>
            </w:pPr>
            <w:r>
              <w:rPr>
                <w:rFonts w:hint="eastAsia" w:ascii="ＭＳ Ｐ明朝" w:hAnsi="ＭＳ Ｐ明朝"/>
                <w:sz w:val="18"/>
              </w:rPr>
              <w:t>基準単価</w:t>
            </w:r>
          </w:p>
          <w:p>
            <w:pPr>
              <w:pStyle w:val="0"/>
              <w:rPr>
                <w:rFonts w:hint="default" w:ascii="ＭＳ Ｐ明朝" w:hAnsi="ＭＳ Ｐ明朝"/>
                <w:sz w:val="18"/>
                <w:bdr w:val="single" w:color="auto" w:sz="4" w:space="0"/>
              </w:rPr>
            </w:pPr>
            <w:r>
              <w:rPr>
                <w:rFonts w:hint="eastAsia" w:ascii="ＭＳ Ｐ明朝" w:hAnsi="ＭＳ Ｐ明朝"/>
                <w:sz w:val="18"/>
                <w:bdr w:val="single" w:color="auto" w:sz="4" w:space="0"/>
              </w:rPr>
              <w:t>病棟</w:t>
            </w:r>
          </w:p>
          <w:p>
            <w:pPr>
              <w:pStyle w:val="0"/>
              <w:rPr>
                <w:rFonts w:hint="default" w:ascii="ＭＳ Ｐ明朝" w:hAnsi="ＭＳ Ｐ明朝"/>
                <w:sz w:val="18"/>
              </w:rPr>
            </w:pPr>
            <w:r>
              <w:rPr>
                <w:rFonts w:hint="eastAsia" w:ascii="ＭＳ Ｐ明朝" w:hAnsi="ＭＳ Ｐ明朝"/>
                <w:sz w:val="18"/>
              </w:rPr>
              <w:t>鉄筋コンクリート：</w:t>
            </w:r>
            <w:r>
              <w:rPr>
                <w:rFonts w:hint="eastAsia" w:ascii="ＭＳ Ｐ明朝" w:hAnsi="ＭＳ Ｐ明朝" w:eastAsia="ＭＳ Ｐ明朝"/>
                <w:sz w:val="18"/>
              </w:rPr>
              <w:t>558</w:t>
            </w:r>
            <w:r>
              <w:rPr>
                <w:rFonts w:hint="eastAsia" w:ascii="ＭＳ Ｐ明朝" w:hAnsi="ＭＳ Ｐ明朝"/>
                <w:sz w:val="18"/>
              </w:rPr>
              <w:t>,000</w:t>
            </w:r>
            <w:r>
              <w:rPr>
                <w:rFonts w:hint="eastAsia" w:ascii="ＭＳ Ｐ明朝" w:hAnsi="ＭＳ Ｐ明朝"/>
                <w:sz w:val="18"/>
              </w:rPr>
              <w:t>円</w:t>
            </w:r>
          </w:p>
          <w:p>
            <w:pPr>
              <w:pStyle w:val="0"/>
              <w:rPr>
                <w:rFonts w:hint="default" w:ascii="ＭＳ Ｐ明朝" w:hAnsi="ＭＳ Ｐ明朝"/>
                <w:sz w:val="18"/>
              </w:rPr>
            </w:pPr>
            <w:r>
              <w:rPr>
                <w:rFonts w:hint="eastAsia" w:ascii="ＭＳ Ｐ明朝" w:hAnsi="ＭＳ Ｐ明朝"/>
                <w:sz w:val="18"/>
              </w:rPr>
              <w:t>ブロック：</w:t>
            </w:r>
            <w:r>
              <w:rPr>
                <w:rFonts w:hint="eastAsia" w:asciiTheme="minorEastAsia" w:hAnsiTheme="minorEastAsia" w:eastAsiaTheme="minorEastAsia"/>
                <w:sz w:val="18"/>
              </w:rPr>
              <w:t>444</w:t>
            </w:r>
            <w:r>
              <w:rPr>
                <w:rFonts w:hint="eastAsia" w:ascii="ＭＳ Ｐ明朝" w:hAnsi="ＭＳ Ｐ明朝"/>
                <w:sz w:val="18"/>
              </w:rPr>
              <w:t>,000</w:t>
            </w:r>
            <w:r>
              <w:rPr>
                <w:rFonts w:hint="eastAsia" w:ascii="ＭＳ Ｐ明朝" w:hAnsi="ＭＳ Ｐ明朝"/>
                <w:sz w:val="18"/>
              </w:rPr>
              <w:t>円</w:t>
            </w:r>
          </w:p>
          <w:p>
            <w:pPr>
              <w:pStyle w:val="0"/>
              <w:rPr>
                <w:rFonts w:hint="default" w:ascii="ＭＳ Ｐ明朝" w:hAnsi="ＭＳ Ｐ明朝"/>
                <w:sz w:val="18"/>
                <w:bdr w:val="single" w:color="auto" w:sz="4" w:space="0"/>
              </w:rPr>
            </w:pPr>
            <w:r>
              <w:rPr>
                <w:rFonts w:hint="eastAsia" w:ascii="ＭＳ Ｐ明朝" w:hAnsi="ＭＳ Ｐ明朝"/>
                <w:sz w:val="18"/>
                <w:bdr w:val="single" w:color="auto" w:sz="4" w:space="0"/>
              </w:rPr>
              <w:t>診療棟</w:t>
            </w:r>
          </w:p>
          <w:p>
            <w:pPr>
              <w:pStyle w:val="0"/>
              <w:rPr>
                <w:rFonts w:hint="default" w:ascii="ＭＳ Ｐ明朝" w:hAnsi="ＭＳ Ｐ明朝"/>
                <w:sz w:val="18"/>
              </w:rPr>
            </w:pPr>
            <w:r>
              <w:rPr>
                <w:rFonts w:hint="eastAsia" w:ascii="ＭＳ Ｐ明朝" w:hAnsi="ＭＳ Ｐ明朝"/>
                <w:sz w:val="18"/>
              </w:rPr>
              <w:t>鉄筋コンクリート：</w:t>
            </w:r>
            <w:r>
              <w:rPr>
                <w:rFonts w:hint="eastAsia" w:ascii="ＭＳ Ｐ明朝" w:hAnsi="ＭＳ Ｐ明朝" w:eastAsia="ＭＳ Ｐ明朝"/>
                <w:sz w:val="18"/>
              </w:rPr>
              <w:t>558</w:t>
            </w:r>
            <w:r>
              <w:rPr>
                <w:rFonts w:hint="eastAsia" w:ascii="ＭＳ Ｐ明朝" w:hAnsi="ＭＳ Ｐ明朝"/>
                <w:sz w:val="18"/>
              </w:rPr>
              <w:t>,000</w:t>
            </w:r>
            <w:r>
              <w:rPr>
                <w:rFonts w:hint="eastAsia" w:ascii="ＭＳ Ｐ明朝" w:hAnsi="ＭＳ Ｐ明朝"/>
                <w:sz w:val="18"/>
              </w:rPr>
              <w:t>円</w:t>
            </w:r>
          </w:p>
          <w:p>
            <w:pPr>
              <w:pStyle w:val="0"/>
              <w:rPr>
                <w:rFonts w:hint="default" w:ascii="ＭＳ Ｐ明朝" w:hAnsi="ＭＳ Ｐ明朝"/>
                <w:sz w:val="18"/>
              </w:rPr>
            </w:pPr>
            <w:r>
              <w:rPr>
                <w:rFonts w:hint="eastAsia" w:ascii="ＭＳ Ｐ明朝" w:hAnsi="ＭＳ Ｐ明朝"/>
                <w:sz w:val="18"/>
              </w:rPr>
              <w:t>ブロック：</w:t>
            </w:r>
            <w:r>
              <w:rPr>
                <w:rFonts w:hint="eastAsia" w:asciiTheme="minorEastAsia" w:hAnsiTheme="minorEastAsia" w:eastAsiaTheme="minorEastAsia"/>
                <w:sz w:val="18"/>
              </w:rPr>
              <w:t>444</w:t>
            </w:r>
            <w:r>
              <w:rPr>
                <w:rFonts w:hint="eastAsia" w:ascii="ＭＳ Ｐ明朝" w:hAnsi="ＭＳ Ｐ明朝"/>
                <w:sz w:val="18"/>
              </w:rPr>
              <w:t>,000</w:t>
            </w:r>
            <w:r>
              <w:rPr>
                <w:rFonts w:hint="eastAsia" w:ascii="ＭＳ Ｐ明朝" w:hAnsi="ＭＳ Ｐ明朝"/>
                <w:sz w:val="18"/>
              </w:rPr>
              <w:t>円</w:t>
            </w:r>
          </w:p>
          <w:p>
            <w:pPr>
              <w:pStyle w:val="0"/>
              <w:rPr>
                <w:rFonts w:hint="default" w:ascii="ＭＳ Ｐ明朝" w:hAnsi="ＭＳ Ｐ明朝"/>
                <w:sz w:val="18"/>
                <w:bdr w:val="single" w:color="auto" w:sz="4" w:space="0"/>
              </w:rPr>
            </w:pPr>
            <w:r>
              <w:rPr>
                <w:rFonts w:hint="eastAsia" w:ascii="ＭＳ Ｐ明朝" w:hAnsi="ＭＳ Ｐ明朝"/>
                <w:sz w:val="18"/>
                <w:bdr w:val="single" w:color="auto" w:sz="4" w:space="0"/>
              </w:rPr>
              <w:t>医師住宅</w:t>
            </w:r>
          </w:p>
          <w:p>
            <w:pPr>
              <w:pStyle w:val="0"/>
              <w:rPr>
                <w:rFonts w:hint="default" w:ascii="ＭＳ Ｐ明朝" w:hAnsi="ＭＳ Ｐ明朝"/>
                <w:sz w:val="18"/>
              </w:rPr>
            </w:pPr>
            <w:r>
              <w:rPr>
                <w:rFonts w:hint="eastAsia" w:ascii="ＭＳ Ｐ明朝" w:hAnsi="ＭＳ Ｐ明朝"/>
                <w:sz w:val="18"/>
              </w:rPr>
              <w:t>鉄筋コンクリート：</w:t>
            </w:r>
            <w:r>
              <w:rPr>
                <w:rFonts w:hint="eastAsia" w:ascii="ＭＳ Ｐ明朝" w:hAnsi="ＭＳ Ｐ明朝" w:eastAsia="ＭＳ Ｐ明朝"/>
                <w:sz w:val="18"/>
              </w:rPr>
              <w:t>558</w:t>
            </w:r>
            <w:r>
              <w:rPr>
                <w:rFonts w:hint="eastAsia" w:ascii="ＭＳ Ｐ明朝" w:hAnsi="ＭＳ Ｐ明朝"/>
                <w:sz w:val="18"/>
              </w:rPr>
              <w:t>,000</w:t>
            </w:r>
            <w:r>
              <w:rPr>
                <w:rFonts w:hint="eastAsia" w:ascii="ＭＳ Ｐ明朝" w:hAnsi="ＭＳ Ｐ明朝"/>
                <w:sz w:val="18"/>
              </w:rPr>
              <w:t>円</w:t>
            </w:r>
          </w:p>
          <w:p>
            <w:pPr>
              <w:pStyle w:val="0"/>
              <w:rPr>
                <w:rFonts w:hint="default" w:ascii="ＭＳ Ｐ明朝" w:hAnsi="ＭＳ Ｐ明朝"/>
                <w:sz w:val="18"/>
              </w:rPr>
            </w:pPr>
            <w:r>
              <w:rPr>
                <w:rFonts w:hint="eastAsia" w:ascii="ＭＳ Ｐ明朝" w:hAnsi="ＭＳ Ｐ明朝"/>
                <w:sz w:val="18"/>
              </w:rPr>
              <w:t>ブロック：</w:t>
            </w:r>
            <w:r>
              <w:rPr>
                <w:rFonts w:hint="eastAsia" w:asciiTheme="minorEastAsia" w:hAnsiTheme="minorEastAsia" w:eastAsiaTheme="minorEastAsia"/>
                <w:sz w:val="18"/>
              </w:rPr>
              <w:t>444</w:t>
            </w:r>
            <w:r>
              <w:rPr>
                <w:rFonts w:hint="eastAsia" w:ascii="ＭＳ Ｐ明朝" w:hAnsi="ＭＳ Ｐ明朝"/>
                <w:sz w:val="18"/>
              </w:rPr>
              <w:t>,000</w:t>
            </w:r>
            <w:r>
              <w:rPr>
                <w:rFonts w:hint="eastAsia" w:ascii="ＭＳ Ｐ明朝" w:hAnsi="ＭＳ Ｐ明朝"/>
                <w:sz w:val="18"/>
              </w:rPr>
              <w:t>円</w:t>
            </w:r>
          </w:p>
          <w:p>
            <w:pPr>
              <w:pStyle w:val="0"/>
              <w:rPr>
                <w:rFonts w:hint="default" w:ascii="ＭＳ Ｐ明朝" w:hAnsi="ＭＳ Ｐ明朝"/>
                <w:sz w:val="18"/>
              </w:rPr>
            </w:pPr>
            <w:r>
              <w:rPr>
                <w:rFonts w:hint="eastAsia" w:ascii="ＭＳ Ｐ明朝" w:hAnsi="ＭＳ Ｐ明朝"/>
                <w:sz w:val="18"/>
              </w:rPr>
              <w:t>木造：</w:t>
            </w:r>
            <w:r>
              <w:rPr>
                <w:rFonts w:hint="eastAsia" w:ascii="ＭＳ 明朝" w:hAnsi="ＭＳ 明朝"/>
                <w:sz w:val="18"/>
              </w:rPr>
              <w:t>362</w:t>
            </w:r>
            <w:r>
              <w:rPr>
                <w:rFonts w:hint="eastAsia" w:ascii="ＭＳ Ｐ明朝" w:hAnsi="ＭＳ Ｐ明朝"/>
                <w:sz w:val="18"/>
              </w:rPr>
              <w:t>,000</w:t>
            </w:r>
            <w:r>
              <w:rPr>
                <w:rFonts w:hint="eastAsia" w:ascii="ＭＳ Ｐ明朝" w:hAnsi="ＭＳ Ｐ明朝"/>
                <w:sz w:val="18"/>
              </w:rPr>
              <w:t>円</w:t>
            </w:r>
          </w:p>
          <w:p>
            <w:pPr>
              <w:pStyle w:val="0"/>
              <w:rPr>
                <w:rFonts w:hint="default" w:ascii="ＭＳ Ｐ明朝" w:hAnsi="ＭＳ Ｐ明朝"/>
                <w:sz w:val="18"/>
              </w:rPr>
            </w:pPr>
          </w:p>
        </w:tc>
        <w:tc>
          <w:tcPr>
            <w:tcW w:w="840" w:type="dxa"/>
            <w:vAlign w:val="center"/>
          </w:tcPr>
          <w:p>
            <w:pPr>
              <w:pStyle w:val="0"/>
              <w:ind w:left="-99" w:leftChars="-47" w:right="-99" w:rightChars="-47"/>
              <w:jc w:val="center"/>
              <w:rPr>
                <w:rFonts w:hint="default" w:ascii="ＭＳ Ｐ明朝" w:hAnsi="ＭＳ Ｐ明朝"/>
                <w:sz w:val="18"/>
              </w:rPr>
            </w:pPr>
            <w:r>
              <w:rPr>
                <w:rFonts w:hint="eastAsia" w:ascii="ＭＳ Ｐ明朝" w:hAnsi="ＭＳ Ｐ明朝"/>
                <w:sz w:val="18"/>
              </w:rPr>
              <w:t>10/10</w:t>
            </w:r>
          </w:p>
          <w:p>
            <w:pPr>
              <w:pStyle w:val="0"/>
              <w:ind w:left="-99" w:leftChars="-47" w:right="-99" w:rightChars="-47"/>
              <w:jc w:val="center"/>
              <w:rPr>
                <w:rFonts w:hint="default"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1/2)</w:t>
            </w:r>
          </w:p>
          <w:p>
            <w:pPr>
              <w:pStyle w:val="0"/>
              <w:ind w:left="-99" w:leftChars="-47" w:right="-99" w:rightChars="-47"/>
              <w:jc w:val="center"/>
              <w:rPr>
                <w:rFonts w:hint="default" w:ascii="ＭＳ Ｐ明朝" w:hAnsi="ＭＳ Ｐ明朝"/>
                <w:sz w:val="18"/>
              </w:rPr>
            </w:pPr>
            <w:r>
              <w:rPr>
                <w:rFonts w:hint="eastAsia" w:ascii="ＭＳ Ｐ明朝" w:hAnsi="ＭＳ Ｐ明朝"/>
                <w:sz w:val="18"/>
              </w:rPr>
              <w:t>(</w:t>
            </w:r>
            <w:r>
              <w:rPr>
                <w:rFonts w:hint="eastAsia" w:ascii="ＭＳ Ｐ明朝" w:hAnsi="ＭＳ Ｐ明朝"/>
                <w:sz w:val="18"/>
              </w:rPr>
              <w:t>県</w:t>
            </w:r>
            <w:r>
              <w:rPr>
                <w:rFonts w:hint="eastAsia" w:ascii="ＭＳ Ｐ明朝" w:hAnsi="ＭＳ Ｐ明朝"/>
                <w:sz w:val="18"/>
              </w:rPr>
              <w:t>1/2)</w:t>
            </w:r>
          </w:p>
        </w:tc>
        <w:tc>
          <w:tcPr>
            <w:tcW w:w="1470" w:type="dxa"/>
            <w:vAlign w:val="center"/>
          </w:tcPr>
          <w:p>
            <w:pPr>
              <w:pStyle w:val="0"/>
              <w:rPr>
                <w:rFonts w:hint="default" w:ascii="ＭＳ Ｐ明朝" w:hAnsi="ＭＳ Ｐ明朝"/>
                <w:sz w:val="18"/>
              </w:rPr>
            </w:pPr>
            <w:r>
              <w:rPr>
                <w:rFonts w:hint="eastAsia" w:ascii="ＭＳ Ｐ明朝" w:hAnsi="ＭＳ Ｐ明朝"/>
                <w:sz w:val="18"/>
              </w:rPr>
              <w:t>県知事の指定を受けた者</w:t>
            </w:r>
          </w:p>
          <w:p>
            <w:pPr>
              <w:pStyle w:val="0"/>
              <w:rPr>
                <w:rFonts w:hint="default" w:ascii="ＭＳ Ｐ明朝" w:hAnsi="ＭＳ Ｐ明朝"/>
                <w:sz w:val="18"/>
              </w:rPr>
            </w:pPr>
            <w:r>
              <w:rPr>
                <w:rFonts w:hint="eastAsia" w:ascii="ＭＳ Ｐ明朝" w:hAnsi="ＭＳ Ｐ明朝"/>
                <w:sz w:val="18"/>
              </w:rPr>
              <w:t>【へき地医療拠点病院】</w:t>
            </w:r>
          </w:p>
        </w:tc>
      </w:tr>
      <w:tr>
        <w:trPr>
          <w:cantSplit/>
          <w:trHeight w:val="2188" w:hRule="atLeast"/>
        </w:trPr>
        <w:tc>
          <w:tcPr>
            <w:tcW w:w="240" w:type="dxa"/>
            <w:vAlign w:val="center"/>
          </w:tcPr>
          <w:p>
            <w:pPr>
              <w:pStyle w:val="0"/>
              <w:ind w:left="-67" w:leftChars="-32"/>
              <w:rPr>
                <w:rFonts w:hint="default" w:ascii="ＭＳ Ｐ明朝" w:hAnsi="ＭＳ Ｐ明朝"/>
                <w:sz w:val="18"/>
              </w:rPr>
            </w:pPr>
            <w:r>
              <w:rPr>
                <w:rFonts w:hint="eastAsia" w:ascii="ＭＳ Ｐ明朝" w:hAnsi="ＭＳ Ｐ明朝"/>
                <w:sz w:val="18"/>
              </w:rPr>
              <w:t>5</w:t>
            </w:r>
          </w:p>
        </w:tc>
        <w:tc>
          <w:tcPr>
            <w:tcW w:w="1050" w:type="dxa"/>
            <w:vAlign w:val="center"/>
          </w:tcPr>
          <w:p>
            <w:pPr>
              <w:pStyle w:val="0"/>
              <w:ind w:left="-6" w:leftChars="-3"/>
              <w:rPr>
                <w:rFonts w:hint="default" w:ascii="ＭＳ Ｐ明朝" w:hAnsi="ＭＳ Ｐ明朝"/>
                <w:sz w:val="18"/>
              </w:rPr>
            </w:pPr>
            <w:r>
              <w:rPr>
                <w:rFonts w:hint="eastAsia" w:ascii="ＭＳ Ｐ明朝" w:hAnsi="ＭＳ Ｐ明朝"/>
                <w:sz w:val="18"/>
              </w:rPr>
              <w:t>離島等患者宿泊施設施設整備事業</w:t>
            </w:r>
          </w:p>
        </w:tc>
        <w:tc>
          <w:tcPr>
            <w:tcW w:w="1680" w:type="dxa"/>
            <w:vAlign w:val="center"/>
          </w:tcPr>
          <w:p>
            <w:pPr>
              <w:pStyle w:val="0"/>
              <w:ind w:left="-27" w:leftChars="-13" w:right="-42" w:rightChars="-20"/>
              <w:rPr>
                <w:rFonts w:hint="default" w:ascii="ＭＳ Ｐ明朝" w:hAnsi="ＭＳ Ｐ明朝"/>
                <w:sz w:val="18"/>
              </w:rPr>
            </w:pPr>
            <w:r>
              <w:rPr>
                <w:rFonts w:hint="eastAsia" w:ascii="ＭＳ Ｐ明朝" w:hAnsi="ＭＳ Ｐ明朝"/>
                <w:sz w:val="18"/>
              </w:rPr>
              <w:t>離島等宿泊施設として必要な宿泊施設の施設整備</w:t>
            </w:r>
          </w:p>
        </w:tc>
        <w:tc>
          <w:tcPr>
            <w:tcW w:w="2310" w:type="dxa"/>
            <w:vAlign w:val="center"/>
          </w:tcPr>
          <w:p>
            <w:pPr>
              <w:pStyle w:val="0"/>
              <w:ind w:right="-27" w:rightChars="-13"/>
              <w:rPr>
                <w:rFonts w:hint="default" w:ascii="ＭＳ Ｐ明朝" w:hAnsi="ＭＳ Ｐ明朝"/>
                <w:sz w:val="18"/>
              </w:rPr>
            </w:pPr>
            <w:r>
              <w:rPr>
                <w:rFonts w:hint="eastAsia" w:ascii="ＭＳ Ｐ明朝" w:hAnsi="ＭＳ Ｐ明朝"/>
                <w:sz w:val="18"/>
              </w:rPr>
              <w:t>・台風等により比較的容易に交通網が寸断されてしまうおそれがあること等</w:t>
            </w:r>
          </w:p>
          <w:p>
            <w:pPr>
              <w:pStyle w:val="0"/>
              <w:ind w:right="-27" w:rightChars="-13"/>
              <w:rPr>
                <w:rFonts w:hint="default" w:ascii="ＭＳ Ｐ明朝" w:hAnsi="ＭＳ Ｐ明朝"/>
                <w:sz w:val="18"/>
              </w:rPr>
            </w:pPr>
            <w:r>
              <w:rPr>
                <w:rFonts w:hint="eastAsia" w:ascii="ＭＳ Ｐ明朝" w:hAnsi="ＭＳ Ｐ明朝"/>
                <w:sz w:val="18"/>
              </w:rPr>
              <w:t>・宿泊費用を徴収する場合は光熱水費等の実費程度とすること</w:t>
            </w:r>
          </w:p>
          <w:p>
            <w:pPr>
              <w:pStyle w:val="0"/>
              <w:ind w:right="-27" w:rightChars="-13"/>
              <w:rPr>
                <w:rFonts w:hint="default" w:ascii="ＭＳ Ｐ明朝" w:hAnsi="ＭＳ Ｐ明朝"/>
                <w:sz w:val="18"/>
              </w:rPr>
            </w:pPr>
            <w:r>
              <w:rPr>
                <w:rFonts w:hint="eastAsia" w:ascii="ＭＳ Ｐ明朝" w:hAnsi="ＭＳ Ｐ明朝"/>
                <w:sz w:val="18"/>
              </w:rPr>
              <w:t>・設置場所が病院の敷地内</w:t>
            </w:r>
            <w:r>
              <w:rPr>
                <w:rFonts w:hint="eastAsia" w:ascii="ＭＳ Ｐ明朝" w:hAnsi="ＭＳ Ｐ明朝"/>
                <w:sz w:val="18"/>
              </w:rPr>
              <w:t>(</w:t>
            </w:r>
            <w:r>
              <w:rPr>
                <w:rFonts w:hint="eastAsia" w:ascii="ＭＳ Ｐ明朝" w:hAnsi="ＭＳ Ｐ明朝"/>
                <w:sz w:val="18"/>
              </w:rPr>
              <w:t>隣接地</w:t>
            </w:r>
            <w:r>
              <w:rPr>
                <w:rFonts w:hint="eastAsia" w:ascii="ＭＳ Ｐ明朝" w:hAnsi="ＭＳ Ｐ明朝"/>
                <w:sz w:val="18"/>
              </w:rPr>
              <w:t>)</w:t>
            </w:r>
            <w:r>
              <w:rPr>
                <w:rFonts w:hint="eastAsia" w:ascii="ＭＳ Ｐ明朝" w:hAnsi="ＭＳ Ｐ明朝"/>
                <w:sz w:val="18"/>
              </w:rPr>
              <w:t>であること</w:t>
            </w:r>
          </w:p>
          <w:p>
            <w:pPr>
              <w:pStyle w:val="0"/>
              <w:ind w:right="-27" w:rightChars="-13"/>
              <w:rPr>
                <w:rFonts w:hint="default" w:ascii="ＭＳ Ｐ明朝" w:hAnsi="ＭＳ Ｐ明朝"/>
                <w:sz w:val="18"/>
              </w:rPr>
            </w:pPr>
            <w:r>
              <w:rPr>
                <w:rFonts w:hint="eastAsia" w:ascii="ＭＳ Ｐ明朝" w:hAnsi="ＭＳ Ｐ明朝"/>
                <w:sz w:val="18"/>
              </w:rPr>
              <w:t>・居室が個室であること</w:t>
            </w:r>
          </w:p>
        </w:tc>
        <w:tc>
          <w:tcPr>
            <w:tcW w:w="2835" w:type="dxa"/>
            <w:vAlign w:val="center"/>
          </w:tcPr>
          <w:p>
            <w:pPr>
              <w:pStyle w:val="0"/>
              <w:rPr>
                <w:rFonts w:hint="default" w:ascii="ＭＳ Ｐ明朝" w:hAnsi="ＭＳ Ｐ明朝"/>
                <w:sz w:val="18"/>
              </w:rPr>
            </w:pPr>
            <w:r>
              <w:rPr>
                <w:rFonts w:hint="eastAsia" w:ascii="ＭＳ Ｐ明朝" w:hAnsi="ＭＳ Ｐ明朝"/>
                <w:sz w:val="18"/>
              </w:rPr>
              <w:t>基準面積（室数×</w:t>
            </w:r>
            <w:r>
              <w:rPr>
                <w:rFonts w:hint="eastAsia" w:ascii="ＭＳ Ｐ明朝" w:hAnsi="ＭＳ Ｐ明朝"/>
                <w:sz w:val="18"/>
              </w:rPr>
              <w:t>40</w:t>
            </w:r>
            <w:r>
              <w:rPr>
                <w:rFonts w:hint="eastAsia" w:ascii="ＭＳ Ｐ明朝" w:hAnsi="ＭＳ Ｐ明朝"/>
                <w:sz w:val="18"/>
              </w:rPr>
              <w:t>㎡</w:t>
            </w:r>
            <w:r>
              <w:rPr>
                <w:rFonts w:hint="eastAsia" w:ascii="ＭＳ Ｐ明朝" w:hAnsi="ＭＳ Ｐ明朝"/>
                <w:sz w:val="18"/>
              </w:rPr>
              <w:t>(8</w:t>
            </w:r>
            <w:r>
              <w:rPr>
                <w:rFonts w:hint="eastAsia" w:ascii="ＭＳ Ｐ明朝" w:hAnsi="ＭＳ Ｐ明朝"/>
                <w:sz w:val="18"/>
              </w:rPr>
              <w:t>室を限度</w:t>
            </w:r>
            <w:r>
              <w:rPr>
                <w:rFonts w:hint="eastAsia" w:ascii="ＭＳ Ｐ明朝" w:hAnsi="ＭＳ Ｐ明朝"/>
                <w:sz w:val="18"/>
              </w:rPr>
              <w:t>)</w:t>
            </w:r>
            <w:r>
              <w:rPr>
                <w:rFonts w:hint="eastAsia" w:ascii="ＭＳ Ｐ明朝" w:hAnsi="ＭＳ Ｐ明朝"/>
                <w:sz w:val="18"/>
              </w:rPr>
              <w:t>）×</w:t>
            </w:r>
            <w:r>
              <w:rPr>
                <w:rFonts w:hint="eastAsia" w:ascii="ＭＳ Ｐ明朝" w:hAnsi="ＭＳ Ｐ明朝"/>
                <w:sz w:val="18"/>
              </w:rPr>
              <w:t>843</w:t>
            </w:r>
            <w:r>
              <w:rPr>
                <w:rFonts w:hint="eastAsia" w:ascii="ＭＳ Ｐ明朝" w:hAnsi="ＭＳ Ｐ明朝"/>
                <w:sz w:val="18"/>
              </w:rPr>
              <w:t>千円</w:t>
            </w:r>
          </w:p>
        </w:tc>
        <w:tc>
          <w:tcPr>
            <w:tcW w:w="840" w:type="dxa"/>
            <w:vAlign w:val="center"/>
          </w:tcPr>
          <w:p>
            <w:pPr>
              <w:pStyle w:val="0"/>
              <w:ind w:left="-99" w:leftChars="-47" w:right="-99" w:rightChars="-47"/>
              <w:jc w:val="center"/>
              <w:rPr>
                <w:rFonts w:hint="default" w:ascii="ＭＳ Ｐ明朝" w:hAnsi="ＭＳ Ｐ明朝"/>
                <w:sz w:val="18"/>
              </w:rPr>
            </w:pPr>
            <w:r>
              <w:rPr>
                <w:rFonts w:hint="eastAsia" w:ascii="ＭＳ Ｐ明朝" w:hAnsi="ＭＳ Ｐ明朝"/>
                <w:sz w:val="18"/>
              </w:rPr>
              <w:t>2/3</w:t>
            </w:r>
          </w:p>
          <w:p>
            <w:pPr>
              <w:pStyle w:val="0"/>
              <w:ind w:left="-99" w:leftChars="-47" w:right="-99" w:rightChars="-47"/>
              <w:jc w:val="center"/>
              <w:rPr>
                <w:rFonts w:hint="default"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1/3)</w:t>
            </w:r>
          </w:p>
          <w:p>
            <w:pPr>
              <w:pStyle w:val="0"/>
              <w:ind w:left="-99" w:leftChars="-47" w:right="-99" w:rightChars="-47"/>
              <w:jc w:val="center"/>
              <w:rPr>
                <w:rFonts w:hint="default" w:ascii="ＭＳ Ｐ明朝" w:hAnsi="ＭＳ Ｐ明朝"/>
                <w:sz w:val="18"/>
              </w:rPr>
            </w:pPr>
            <w:r>
              <w:rPr>
                <w:rFonts w:hint="eastAsia" w:ascii="ＭＳ Ｐ明朝" w:hAnsi="ＭＳ Ｐ明朝"/>
                <w:sz w:val="18"/>
              </w:rPr>
              <w:t>(</w:t>
            </w:r>
            <w:r>
              <w:rPr>
                <w:rFonts w:hint="eastAsia" w:ascii="ＭＳ Ｐ明朝" w:hAnsi="ＭＳ Ｐ明朝"/>
                <w:sz w:val="18"/>
              </w:rPr>
              <w:t>県</w:t>
            </w:r>
            <w:r>
              <w:rPr>
                <w:rFonts w:hint="eastAsia" w:ascii="ＭＳ Ｐ明朝" w:hAnsi="ＭＳ Ｐ明朝"/>
                <w:sz w:val="18"/>
              </w:rPr>
              <w:t>1/3)</w:t>
            </w:r>
          </w:p>
        </w:tc>
        <w:tc>
          <w:tcPr>
            <w:tcW w:w="1470" w:type="dxa"/>
            <w:vAlign w:val="center"/>
          </w:tcPr>
          <w:p>
            <w:pPr>
              <w:pStyle w:val="0"/>
              <w:ind w:left="4" w:leftChars="2" w:right="-23" w:rightChars="-11"/>
              <w:rPr>
                <w:rFonts w:hint="default" w:ascii="ＭＳ Ｐ明朝" w:hAnsi="ＭＳ Ｐ明朝"/>
                <w:sz w:val="18"/>
              </w:rPr>
            </w:pPr>
            <w:r>
              <w:rPr>
                <w:rFonts w:hint="eastAsia" w:ascii="ＭＳ Ｐ明朝" w:hAnsi="ＭＳ Ｐ明朝"/>
                <w:sz w:val="18"/>
              </w:rPr>
              <w:t>市町、公的団体、厚生労働大臣の認める者</w:t>
            </w:r>
          </w:p>
        </w:tc>
      </w:tr>
    </w:tbl>
    <w:p>
      <w:pPr>
        <w:pStyle w:val="0"/>
        <w:spacing w:line="20" w:lineRule="exact"/>
        <w:rPr>
          <w:rFonts w:hint="default"/>
        </w:rPr>
      </w:pPr>
    </w:p>
    <w:p>
      <w:pPr>
        <w:pStyle w:val="0"/>
        <w:ind w:left="410" w:leftChars="100" w:hanging="200" w:hangingChars="100"/>
        <w:rPr>
          <w:rFonts w:hint="default"/>
        </w:rPr>
      </w:pPr>
    </w:p>
    <w:p>
      <w:pPr>
        <w:pStyle w:val="0"/>
        <w:ind w:left="410" w:leftChars="100" w:hanging="200" w:hangingChars="100"/>
        <w:rPr>
          <w:rFonts w:hint="default"/>
        </w:rPr>
      </w:pPr>
      <w:r>
        <w:rPr>
          <w:rFonts w:hint="eastAsia" w:ascii="ＭＳ ゴシック" w:hAnsi="ＭＳ ゴシック" w:eastAsia="ＭＳ ゴシック"/>
          <w:sz w:val="20"/>
        </w:rPr>
        <w:t>※　基準単価・基準面積は補助の上限であり、実際の整備単価・整備面積がこれらを下回る場合は、実際の単価・面積に基づいて算定を行います。</w:t>
      </w:r>
    </w:p>
    <w:p>
      <w:pPr>
        <w:pStyle w:val="0"/>
        <w:ind w:left="410" w:leftChars="100" w:hanging="200" w:hangingChars="100"/>
        <w:rPr>
          <w:rFonts w:hint="default" w:ascii="ＭＳ ゴシック" w:hAnsi="ＭＳ ゴシック" w:eastAsia="ＭＳ ゴシック"/>
          <w:sz w:val="20"/>
        </w:rPr>
      </w:pPr>
    </w:p>
    <w:p>
      <w:pPr>
        <w:pStyle w:val="0"/>
        <w:spacing w:line="260" w:lineRule="exact"/>
        <w:ind w:left="410" w:leftChars="100"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　補助条件等については、各事業で異なりますので詳しくは担当にお問い合わせ下さい。</w:t>
      </w:r>
    </w:p>
    <w:p>
      <w:pPr>
        <w:pStyle w:val="0"/>
        <w:spacing w:line="260" w:lineRule="exact"/>
        <w:ind w:left="410" w:leftChars="100" w:hanging="200" w:hangingChars="100"/>
        <w:rPr>
          <w:rFonts w:hint="default" w:ascii="ＭＳ ゴシック" w:hAnsi="ＭＳ ゴシック" w:eastAsia="ＭＳ ゴシック"/>
          <w:sz w:val="20"/>
        </w:rPr>
      </w:pPr>
    </w:p>
    <w:p>
      <w:pPr>
        <w:pStyle w:val="0"/>
        <w:spacing w:line="260" w:lineRule="exact"/>
        <w:ind w:left="410" w:leftChars="100"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　当該一覧表は、各補助事業の概略を示しており、詳細については省略されている部分があることをご承知</w:t>
      </w:r>
    </w:p>
    <w:p>
      <w:pPr>
        <w:pStyle w:val="0"/>
        <w:spacing w:line="260" w:lineRule="exact"/>
        <w:ind w:left="410" w:leftChars="100"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おきください。</w:t>
      </w:r>
    </w:p>
    <w:p>
      <w:pPr>
        <w:pStyle w:val="0"/>
        <w:spacing w:line="20" w:lineRule="exact"/>
        <w:rPr>
          <w:rFonts w:hint="default"/>
        </w:rPr>
      </w:pPr>
    </w:p>
    <w:sectPr>
      <w:footerReference r:id="rId5" w:type="default"/>
      <w:pgSz w:w="11906" w:h="16838"/>
      <w:pgMar w:top="1418" w:right="748" w:bottom="289" w:left="902" w:header="454" w:footer="454" w:gutter="0"/>
      <w:cols w:space="720"/>
      <w:textDirection w:val="lrTb"/>
      <w:docGrid w:type="lines" w:linePitch="34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2112267806"/>
      <w:docPartObj>
        <w:docPartGallery w:val="Page Numbers (Bottom of Page)"/>
        <w:docPartUnique/>
      </w:docPartObj>
    </w:sdtPr>
    <w:sdtEndPr>
      <w:rPr>
        <w:rFonts w:hint="default" w:ascii="ＭＳ Ｐ明朝" w:hAnsi="ＭＳ Ｐ明朝"/>
        <w:sz w:val="20"/>
      </w:rPr>
    </w:sdtEndPr>
    <w:sdtContent>
      <w:p>
        <w:pPr>
          <w:pStyle w:val="18"/>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Ｐ明朝" w:hAnsi="ＭＳ Ｐ明朝"/>
            <w:sz w:val="20"/>
          </w:rPr>
          <w:t>1</w:t>
        </w:r>
        <w:r>
          <w:rPr>
            <w:rFonts w:hint="eastAsia"/>
          </w:rPr>
          <w:fldChar w:fldCharType="end"/>
        </w:r>
      </w:p>
    </w:sdtContent>
  </w:sdt>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5"/>
  <w:drawingGridVerticalSpacing w:val="17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rPr>
      <w:sz w:val="20"/>
    </w:rPr>
  </w:style>
  <w:style w:type="paragraph" w:styleId="16">
    <w:name w:val="Body Text 2"/>
    <w:basedOn w:val="0"/>
    <w:next w:val="16"/>
    <w:link w:val="0"/>
    <w:uiPriority w:val="0"/>
    <w:pPr>
      <w:widowControl w:val="1"/>
      <w:jc w:val="left"/>
    </w:pPr>
    <w:rPr>
      <w:sz w:val="20"/>
    </w:rPr>
  </w:style>
  <w:style w:type="paragraph" w:styleId="17">
    <w:name w:val="Body Text 3"/>
    <w:basedOn w:val="0"/>
    <w:next w:val="17"/>
    <w:link w:val="0"/>
    <w:uiPriority w:val="0"/>
    <w:rPr>
      <w:sz w:val="18"/>
    </w:rPr>
  </w:style>
  <w:style w:type="paragraph" w:styleId="18">
    <w:name w:val="footer"/>
    <w:basedOn w:val="0"/>
    <w:next w:val="18"/>
    <w:link w:val="23"/>
    <w:uiPriority w:val="0"/>
    <w:pPr>
      <w:tabs>
        <w:tab w:val="center" w:leader="none" w:pos="4252"/>
        <w:tab w:val="right" w:leader="none" w:pos="8504"/>
      </w:tabs>
      <w:snapToGrid w:val="0"/>
    </w:pPr>
  </w:style>
  <w:style w:type="character" w:styleId="19">
    <w:name w:val="page number"/>
    <w:basedOn w:val="10"/>
    <w:next w:val="19"/>
    <w:link w:val="0"/>
    <w:uiPriority w:val="0"/>
  </w:style>
  <w:style w:type="paragraph" w:styleId="20">
    <w:name w:val="header"/>
    <w:basedOn w:val="0"/>
    <w:next w:val="20"/>
    <w:link w:val="0"/>
    <w:uiPriority w:val="0"/>
    <w:pPr>
      <w:tabs>
        <w:tab w:val="center" w:leader="none" w:pos="4252"/>
        <w:tab w:val="right" w:leader="none" w:pos="8504"/>
      </w:tabs>
      <w:snapToGrid w:val="0"/>
    </w:pPr>
  </w:style>
  <w:style w:type="paragraph" w:styleId="21">
    <w:name w:val="Body Text Indent"/>
    <w:basedOn w:val="0"/>
    <w:next w:val="21"/>
    <w:link w:val="0"/>
    <w:uiPriority w:val="0"/>
    <w:pPr>
      <w:ind w:left="180"/>
    </w:pPr>
    <w:rPr>
      <w:sz w:val="18"/>
    </w:rPr>
  </w:style>
  <w:style w:type="paragraph" w:styleId="22">
    <w:name w:val="Balloon Text"/>
    <w:basedOn w:val="0"/>
    <w:next w:val="22"/>
    <w:link w:val="0"/>
    <w:uiPriority w:val="0"/>
    <w:semiHidden/>
    <w:rPr>
      <w:rFonts w:ascii="Arial" w:hAnsi="Arial" w:eastAsia="ＭＳ ゴシック"/>
      <w:sz w:val="18"/>
    </w:rPr>
  </w:style>
  <w:style w:type="character" w:styleId="23" w:customStyle="1">
    <w:name w:val="フッター (文字)"/>
    <w:basedOn w:val="10"/>
    <w:next w:val="23"/>
    <w:link w:val="18"/>
    <w:uiPriority w:val="0"/>
    <w:rPr>
      <w:kern w:val="2"/>
      <w:sz w:val="21"/>
    </w:rPr>
  </w:style>
  <w:style w:type="paragraph" w:styleId="24">
    <w:name w:val="Revision"/>
    <w:next w:val="24"/>
    <w:link w:val="0"/>
    <w:uiPriority w:val="0"/>
    <w:rPr>
      <w:kern w:val="2"/>
      <w:sz w:val="21"/>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336</TotalTime>
  <Pages>3</Pages>
  <Words>165</Words>
  <Characters>2667</Characters>
  <Application>JUST Note</Application>
  <Lines>337</Lines>
  <Paragraphs>168</Paragraphs>
  <Company>ＮＴＴＤＡＴＡ</Company>
  <CharactersWithSpaces>2730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医療対策課所管補助制度（医療機関に対する補助制度）の概要</dc:title>
  <dc:creator>ＨＱＱ</dc:creator>
  <cp:lastModifiedBy>山田 祐子</cp:lastModifiedBy>
  <cp:lastPrinted>2019-08-30T12:45:00Z</cp:lastPrinted>
  <dcterms:created xsi:type="dcterms:W3CDTF">2020-09-17T03:46:00Z</dcterms:created>
  <dcterms:modified xsi:type="dcterms:W3CDTF">2026-07-17T01:17:06Z</dcterms:modified>
  <cp:revision>25</cp:revision>
</cp:coreProperties>
</file>