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CA6FA" w14:textId="3742C3C3" w:rsidR="00B85D03" w:rsidRPr="00EF0F1A" w:rsidRDefault="00EF0F1A">
      <w:pPr>
        <w:overflowPunct w:val="0"/>
        <w:autoSpaceDE w:val="0"/>
        <w:autoSpaceDN w:val="0"/>
        <w:textAlignment w:val="center"/>
        <w:rPr>
          <w:rFonts w:ascii="ＭＳ ゴシック" w:eastAsia="ＭＳ ゴシック" w:hAnsi="ＭＳ ゴシック"/>
          <w:color w:val="000000"/>
          <w:kern w:val="0"/>
        </w:rPr>
      </w:pPr>
      <w:r w:rsidRPr="00EF0F1A">
        <w:rPr>
          <w:rFonts w:ascii="ＭＳ ゴシック" w:eastAsia="ＭＳ ゴシック" w:hAnsi="ＭＳ ゴシック" w:hint="eastAsia"/>
          <w:color w:val="000000"/>
          <w:kern w:val="0"/>
        </w:rPr>
        <w:t>広島県公安委員会公告第</w:t>
      </w:r>
      <w:r w:rsidR="00982481">
        <w:rPr>
          <w:rFonts w:ascii="ＭＳ ゴシック" w:eastAsia="ＭＳ ゴシック" w:hAnsi="ＭＳ ゴシック" w:hint="eastAsia"/>
          <w:color w:val="000000"/>
          <w:kern w:val="0"/>
        </w:rPr>
        <w:t>185</w:t>
      </w:r>
      <w:r w:rsidRPr="00EF0F1A">
        <w:rPr>
          <w:rFonts w:ascii="ＭＳ ゴシック" w:eastAsia="ＭＳ ゴシック" w:hAnsi="ＭＳ ゴシック" w:hint="eastAsia"/>
          <w:color w:val="000000"/>
          <w:kern w:val="0"/>
        </w:rPr>
        <w:t>号</w:t>
      </w:r>
    </w:p>
    <w:p w14:paraId="643E80FC" w14:textId="77777777" w:rsidR="00B85D03" w:rsidRDefault="00EF0F1A">
      <w:pPr>
        <w:tabs>
          <w:tab w:val="left" w:pos="5244"/>
        </w:tabs>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警備業法（昭和</w:t>
      </w:r>
      <w:r>
        <w:rPr>
          <w:rFonts w:ascii="ＭＳ 明朝" w:eastAsia="ＭＳ 明朝" w:hAnsi="ＭＳ 明朝"/>
          <w:color w:val="000000"/>
          <w:kern w:val="0"/>
        </w:rPr>
        <w:t>47</w:t>
      </w:r>
      <w:r>
        <w:rPr>
          <w:rFonts w:ascii="ＭＳ 明朝" w:eastAsia="ＭＳ 明朝" w:hAnsi="ＭＳ 明朝" w:hint="eastAsia"/>
          <w:color w:val="000000"/>
          <w:kern w:val="0"/>
        </w:rPr>
        <w:t>年法律第</w:t>
      </w:r>
      <w:r>
        <w:rPr>
          <w:rFonts w:ascii="ＭＳ 明朝" w:eastAsia="ＭＳ 明朝" w:hAnsi="ＭＳ 明朝"/>
          <w:color w:val="000000"/>
          <w:kern w:val="0"/>
        </w:rPr>
        <w:t>117</w:t>
      </w:r>
      <w:r>
        <w:rPr>
          <w:rFonts w:ascii="ＭＳ 明朝" w:eastAsia="ＭＳ 明朝" w:hAnsi="ＭＳ 明朝" w:hint="eastAsia"/>
          <w:color w:val="000000"/>
          <w:kern w:val="0"/>
        </w:rPr>
        <w:t>号。以下「法」という。）第</w:t>
      </w:r>
      <w:r>
        <w:rPr>
          <w:rFonts w:ascii="ＭＳ 明朝" w:eastAsia="ＭＳ 明朝" w:hAnsi="ＭＳ 明朝"/>
          <w:color w:val="000000"/>
          <w:kern w:val="0"/>
        </w:rPr>
        <w:t>22</w:t>
      </w:r>
      <w:r>
        <w:rPr>
          <w:rFonts w:ascii="ＭＳ 明朝" w:eastAsia="ＭＳ 明朝" w:hAnsi="ＭＳ 明朝" w:hint="eastAsia"/>
          <w:color w:val="000000"/>
          <w:kern w:val="0"/>
        </w:rPr>
        <w:t>条第２項第１号に規定する警備員指導教育責任者講習を次のとおり実施するので、警備員指導教育責任者及び機械警備業務管理者に係る講習等に関する規則（昭和</w:t>
      </w:r>
      <w:r>
        <w:rPr>
          <w:rFonts w:ascii="ＭＳ 明朝" w:eastAsia="ＭＳ 明朝" w:hAnsi="ＭＳ 明朝"/>
          <w:color w:val="000000"/>
          <w:kern w:val="0"/>
        </w:rPr>
        <w:t>58</w:t>
      </w:r>
      <w:r>
        <w:rPr>
          <w:rFonts w:ascii="ＭＳ 明朝" w:eastAsia="ＭＳ 明朝" w:hAnsi="ＭＳ 明朝" w:hint="eastAsia"/>
          <w:color w:val="000000"/>
          <w:kern w:val="0"/>
        </w:rPr>
        <w:t>年国家公安委員会規則第２号。以下「講習規則」という。）第２条の規定により公示する。</w:t>
      </w:r>
    </w:p>
    <w:p w14:paraId="4CE73E47" w14:textId="25513558"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令和</w:t>
      </w:r>
      <w:r w:rsidR="003E5782">
        <w:rPr>
          <w:rFonts w:ascii="ＭＳ 明朝" w:eastAsia="ＭＳ 明朝" w:hAnsi="ＭＳ 明朝" w:hint="eastAsia"/>
          <w:color w:val="000000"/>
          <w:kern w:val="0"/>
        </w:rPr>
        <w:t>８</w:t>
      </w:r>
      <w:r>
        <w:rPr>
          <w:rFonts w:ascii="ＭＳ 明朝" w:eastAsia="ＭＳ 明朝" w:hAnsi="ＭＳ 明朝" w:hint="eastAsia"/>
          <w:color w:val="000000"/>
          <w:kern w:val="0"/>
        </w:rPr>
        <w:t>年</w:t>
      </w:r>
      <w:r w:rsidR="005F0038">
        <w:rPr>
          <w:rFonts w:ascii="ＭＳ 明朝" w:eastAsia="ＭＳ 明朝" w:hAnsi="ＭＳ 明朝" w:hint="eastAsia"/>
          <w:color w:val="000000"/>
          <w:kern w:val="0"/>
        </w:rPr>
        <w:t>10</w:t>
      </w:r>
      <w:r>
        <w:rPr>
          <w:rFonts w:ascii="ＭＳ 明朝" w:eastAsia="ＭＳ 明朝" w:hAnsi="ＭＳ 明朝" w:hint="eastAsia"/>
          <w:color w:val="000000"/>
          <w:kern w:val="0"/>
        </w:rPr>
        <w:t>月</w:t>
      </w:r>
      <w:r w:rsidR="00982481">
        <w:rPr>
          <w:rFonts w:ascii="ＭＳ 明朝" w:eastAsia="ＭＳ 明朝" w:hAnsi="ＭＳ 明朝" w:hint="eastAsia"/>
          <w:color w:val="000000"/>
          <w:kern w:val="0"/>
        </w:rPr>
        <w:t>13</w:t>
      </w:r>
      <w:r>
        <w:rPr>
          <w:rFonts w:ascii="ＭＳ 明朝" w:eastAsia="ＭＳ 明朝" w:hAnsi="ＭＳ 明朝" w:hint="eastAsia"/>
          <w:color w:val="000000"/>
          <w:kern w:val="0"/>
        </w:rPr>
        <w:t>日</w:t>
      </w:r>
    </w:p>
    <w:p w14:paraId="5E4D17DC"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w:t>
      </w:r>
      <w:r>
        <w:rPr>
          <w:rFonts w:ascii="ＭＳ 明朝" w:eastAsia="ＭＳ 明朝" w:hAnsi="ＭＳ 明朝"/>
          <w:color w:val="000000"/>
          <w:kern w:val="0"/>
        </w:rPr>
        <w:t xml:space="preserve">  </w:t>
      </w:r>
      <w:r>
        <w:rPr>
          <w:rFonts w:ascii="ＭＳ 明朝" w:eastAsia="ＭＳ 明朝" w:hAnsi="ＭＳ 明朝" w:hint="eastAsia"/>
          <w:color w:val="000000"/>
          <w:kern w:val="0"/>
        </w:rPr>
        <w:t>広島県公安委員会</w:t>
      </w:r>
    </w:p>
    <w:p w14:paraId="4E994C9B" w14:textId="77777777" w:rsidR="00B85D03" w:rsidRDefault="00EF0F1A">
      <w:pPr>
        <w:tabs>
          <w:tab w:val="left" w:pos="5244"/>
          <w:tab w:val="left" w:pos="8180"/>
        </w:tabs>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w:t>
      </w:r>
      <w:r>
        <w:rPr>
          <w:rFonts w:ascii="ＭＳ 明朝" w:eastAsia="ＭＳ 明朝" w:hAnsi="ＭＳ 明朝"/>
          <w:color w:val="000000"/>
          <w:kern w:val="0"/>
        </w:rPr>
        <w:t xml:space="preserve">  </w:t>
      </w:r>
      <w:r>
        <w:rPr>
          <w:rFonts w:ascii="ＭＳ 明朝" w:eastAsia="ＭＳ 明朝" w:hAnsi="ＭＳ 明朝" w:hint="eastAsia"/>
          <w:color w:val="000000"/>
          <w:kern w:val="0"/>
        </w:rPr>
        <w:t>委員長　西　　野　　泰　　代</w:t>
      </w:r>
    </w:p>
    <w:p w14:paraId="6A1CAF8C"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１　実施する講習</w:t>
      </w:r>
    </w:p>
    <w:p w14:paraId="69877482" w14:textId="77777777" w:rsidR="00B85D03" w:rsidRDefault="00EF0F1A">
      <w:pPr>
        <w:overflowPunct w:val="0"/>
        <w:autoSpaceDE w:val="0"/>
        <w:autoSpaceDN w:val="0"/>
        <w:ind w:left="420" w:hanging="42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⑴　法第</w:t>
      </w:r>
      <w:r>
        <w:rPr>
          <w:rFonts w:ascii="ＭＳ 明朝" w:eastAsia="ＭＳ 明朝" w:hAnsi="ＭＳ 明朝"/>
          <w:color w:val="000000"/>
          <w:kern w:val="0"/>
        </w:rPr>
        <w:t>22</w:t>
      </w:r>
      <w:r>
        <w:rPr>
          <w:rFonts w:ascii="ＭＳ 明朝" w:eastAsia="ＭＳ 明朝" w:hAnsi="ＭＳ 明朝" w:hint="eastAsia"/>
          <w:color w:val="000000"/>
          <w:kern w:val="0"/>
        </w:rPr>
        <w:t>条第２項に規定する警備員指導教育責任者資格者証又は講習規則第７条に規定する警備員指導教育責任者講習修了証明書（以下「資格者証等」という。）の交付を受けていない者に対して行う講習（以下「新規取得講習」という。）</w:t>
      </w:r>
    </w:p>
    <w:p w14:paraId="029DCFBD" w14:textId="7B37274D" w:rsidR="00141BF1"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⑵</w:t>
      </w:r>
      <w:r>
        <w:rPr>
          <w:rFonts w:ascii="ＭＳ 明朝" w:eastAsia="ＭＳ 明朝" w:hAnsi="ＭＳ 明朝"/>
          <w:color w:val="000000"/>
          <w:kern w:val="0"/>
        </w:rPr>
        <w:t xml:space="preserve">  </w:t>
      </w:r>
      <w:r>
        <w:rPr>
          <w:rFonts w:ascii="ＭＳ 明朝" w:eastAsia="ＭＳ 明朝" w:hAnsi="ＭＳ 明朝" w:hint="eastAsia"/>
          <w:color w:val="000000"/>
          <w:kern w:val="0"/>
        </w:rPr>
        <w:t>講習規則第６条第１項に規定する講習（以下「追加取得講習」という。）</w:t>
      </w:r>
    </w:p>
    <w:p w14:paraId="3F58ACC5" w14:textId="26A5C1C4" w:rsidR="00B85D03" w:rsidRDefault="00EF0F1A" w:rsidP="006B1689">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２　実施期日及び場所等</w:t>
      </w:r>
    </w:p>
    <w:tbl>
      <w:tblPr>
        <w:tblW w:w="836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57" w:type="dxa"/>
        </w:tblCellMar>
        <w:tblLook w:val="0000" w:firstRow="0" w:lastRow="0" w:firstColumn="0" w:lastColumn="0" w:noHBand="0" w:noVBand="0"/>
      </w:tblPr>
      <w:tblGrid>
        <w:gridCol w:w="1843"/>
        <w:gridCol w:w="2773"/>
        <w:gridCol w:w="3118"/>
        <w:gridCol w:w="629"/>
      </w:tblGrid>
      <w:tr w:rsidR="00B85D03" w14:paraId="0BFA836E" w14:textId="77777777" w:rsidTr="00141BF1">
        <w:trPr>
          <w:trHeight w:val="326"/>
        </w:trPr>
        <w:tc>
          <w:tcPr>
            <w:tcW w:w="1843" w:type="dxa"/>
            <w:tcBorders>
              <w:top w:val="single" w:sz="4" w:space="0" w:color="000000"/>
              <w:left w:val="single" w:sz="4" w:space="0" w:color="000000"/>
              <w:bottom w:val="nil"/>
              <w:right w:val="single" w:sz="4" w:space="0" w:color="000000"/>
            </w:tcBorders>
            <w:vAlign w:val="center"/>
          </w:tcPr>
          <w:p w14:paraId="47E8D8EF"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講</w:t>
            </w:r>
            <w:r>
              <w:rPr>
                <w:rFonts w:ascii="ＭＳ 明朝" w:eastAsia="ＭＳ 明朝" w:hAnsi="ＭＳ 明朝"/>
                <w:color w:val="000000"/>
                <w:kern w:val="0"/>
                <w:sz w:val="20"/>
              </w:rPr>
              <w:t xml:space="preserve"> </w:t>
            </w:r>
            <w:r>
              <w:rPr>
                <w:rFonts w:ascii="ＭＳ 明朝" w:eastAsia="ＭＳ 明朝" w:hAnsi="ＭＳ 明朝" w:hint="eastAsia"/>
                <w:color w:val="000000"/>
                <w:kern w:val="0"/>
                <w:sz w:val="20"/>
              </w:rPr>
              <w:t>習</w:t>
            </w:r>
            <w:r>
              <w:rPr>
                <w:rFonts w:ascii="ＭＳ 明朝" w:eastAsia="ＭＳ 明朝" w:hAnsi="ＭＳ 明朝"/>
                <w:color w:val="000000"/>
                <w:kern w:val="0"/>
                <w:sz w:val="20"/>
              </w:rPr>
              <w:t xml:space="preserve"> </w:t>
            </w:r>
            <w:r>
              <w:rPr>
                <w:rFonts w:ascii="ＭＳ 明朝" w:eastAsia="ＭＳ 明朝" w:hAnsi="ＭＳ 明朝" w:hint="eastAsia"/>
                <w:color w:val="000000"/>
                <w:kern w:val="0"/>
                <w:sz w:val="20"/>
              </w:rPr>
              <w:t>区</w:t>
            </w:r>
            <w:r>
              <w:rPr>
                <w:rFonts w:ascii="ＭＳ 明朝" w:eastAsia="ＭＳ 明朝" w:hAnsi="ＭＳ 明朝"/>
                <w:color w:val="000000"/>
                <w:kern w:val="0"/>
                <w:sz w:val="20"/>
              </w:rPr>
              <w:t xml:space="preserve"> </w:t>
            </w:r>
            <w:r>
              <w:rPr>
                <w:rFonts w:ascii="ＭＳ 明朝" w:eastAsia="ＭＳ 明朝" w:hAnsi="ＭＳ 明朝" w:hint="eastAsia"/>
                <w:color w:val="000000"/>
                <w:kern w:val="0"/>
                <w:sz w:val="20"/>
              </w:rPr>
              <w:t>分</w:t>
            </w:r>
          </w:p>
        </w:tc>
        <w:tc>
          <w:tcPr>
            <w:tcW w:w="2773" w:type="dxa"/>
            <w:tcBorders>
              <w:top w:val="single" w:sz="4" w:space="0" w:color="000000"/>
              <w:left w:val="single" w:sz="4" w:space="0" w:color="000000"/>
              <w:bottom w:val="nil"/>
              <w:right w:val="single" w:sz="4" w:space="0" w:color="000000"/>
            </w:tcBorders>
            <w:vAlign w:val="center"/>
          </w:tcPr>
          <w:p w14:paraId="4AD71AB8"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実　　施　　期　　日</w:t>
            </w:r>
          </w:p>
        </w:tc>
        <w:tc>
          <w:tcPr>
            <w:tcW w:w="3118" w:type="dxa"/>
            <w:tcBorders>
              <w:top w:val="single" w:sz="4" w:space="0" w:color="000000"/>
              <w:left w:val="single" w:sz="4" w:space="0" w:color="000000"/>
              <w:bottom w:val="nil"/>
              <w:right w:val="single" w:sz="4" w:space="0" w:color="000000"/>
            </w:tcBorders>
            <w:vAlign w:val="center"/>
          </w:tcPr>
          <w:p w14:paraId="3928F324"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実　　施　　場　　所</w:t>
            </w:r>
          </w:p>
        </w:tc>
        <w:tc>
          <w:tcPr>
            <w:tcW w:w="629" w:type="dxa"/>
            <w:tcBorders>
              <w:top w:val="single" w:sz="4" w:space="0" w:color="000000"/>
              <w:left w:val="single" w:sz="4" w:space="0" w:color="000000"/>
              <w:bottom w:val="nil"/>
              <w:right w:val="single" w:sz="4" w:space="0" w:color="000000"/>
            </w:tcBorders>
            <w:vAlign w:val="center"/>
          </w:tcPr>
          <w:p w14:paraId="73046DF0"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定員</w:t>
            </w:r>
          </w:p>
        </w:tc>
      </w:tr>
      <w:tr w:rsidR="00B85D03" w14:paraId="4E900223" w14:textId="77777777" w:rsidTr="00141BF1">
        <w:trPr>
          <w:trHeight w:val="1880"/>
        </w:trPr>
        <w:tc>
          <w:tcPr>
            <w:tcW w:w="1843" w:type="dxa"/>
            <w:tcBorders>
              <w:top w:val="single" w:sz="4" w:space="0" w:color="000000"/>
              <w:left w:val="single" w:sz="4" w:space="0" w:color="000000"/>
              <w:bottom w:val="nil"/>
              <w:right w:val="single" w:sz="4" w:space="0" w:color="000000"/>
            </w:tcBorders>
          </w:tcPr>
          <w:p w14:paraId="2490D486" w14:textId="3164D302" w:rsidR="00B85D03" w:rsidRDefault="00EF0F1A" w:rsidP="006B1689">
            <w:pPr>
              <w:suppressAutoHyphens/>
              <w:kinsoku w:val="0"/>
              <w:overflowPunct w:val="0"/>
              <w:autoSpaceDE w:val="0"/>
              <w:autoSpaceDN w:val="0"/>
              <w:adjustRightInd w:val="0"/>
              <w:spacing w:line="320" w:lineRule="exact"/>
              <w:textAlignment w:val="baseline"/>
              <w:rPr>
                <w:rFonts w:ascii="ＭＳ 明朝" w:eastAsia="ＭＳ 明朝" w:hAnsi="ＭＳ 明朝"/>
                <w:color w:val="000000"/>
                <w:spacing w:val="-2"/>
                <w:kern w:val="0"/>
                <w:sz w:val="20"/>
              </w:rPr>
            </w:pPr>
            <w:r>
              <w:rPr>
                <w:rFonts w:ascii="ＭＳ 明朝" w:eastAsia="ＭＳ 明朝" w:hAnsi="ＭＳ 明朝" w:hint="eastAsia"/>
                <w:color w:val="000000"/>
                <w:spacing w:val="-2"/>
                <w:kern w:val="0"/>
                <w:sz w:val="20"/>
              </w:rPr>
              <w:t xml:space="preserve">　法第２条第１項第１号に規定する警備業務（以下「１号業務」という。）に係る新規取得講習</w:t>
            </w:r>
          </w:p>
        </w:tc>
        <w:tc>
          <w:tcPr>
            <w:tcW w:w="2773" w:type="dxa"/>
            <w:tcBorders>
              <w:top w:val="single" w:sz="4" w:space="0" w:color="000000"/>
              <w:left w:val="single" w:sz="4" w:space="0" w:color="000000"/>
              <w:bottom w:val="nil"/>
              <w:right w:val="single" w:sz="4" w:space="0" w:color="000000"/>
            </w:tcBorders>
          </w:tcPr>
          <w:p w14:paraId="019211FE" w14:textId="1BDCC36C" w:rsidR="006B1689" w:rsidRDefault="00EF0F1A" w:rsidP="006B1689">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18</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(月)</w:t>
            </w:r>
            <w:r>
              <w:rPr>
                <w:rFonts w:ascii="ＭＳ 明朝" w:eastAsia="ＭＳ 明朝" w:hAnsi="ＭＳ 明朝" w:hint="eastAsia"/>
                <w:color w:val="000000"/>
                <w:spacing w:val="-8"/>
                <w:kern w:val="0"/>
                <w:sz w:val="20"/>
              </w:rPr>
              <w:t>から</w:t>
            </w:r>
          </w:p>
          <w:p w14:paraId="47156515" w14:textId="77777777" w:rsidR="006B1689" w:rsidRDefault="00EF0F1A" w:rsidP="006B1689">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25</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(月)</w:t>
            </w:r>
            <w:r>
              <w:rPr>
                <w:rFonts w:ascii="ＭＳ 明朝" w:eastAsia="ＭＳ 明朝" w:hAnsi="ＭＳ 明朝" w:hint="eastAsia"/>
                <w:color w:val="000000"/>
                <w:spacing w:val="-8"/>
                <w:kern w:val="0"/>
                <w:sz w:val="20"/>
              </w:rPr>
              <w:t>まで</w:t>
            </w:r>
          </w:p>
          <w:p w14:paraId="6335F00B" w14:textId="5C62389F" w:rsidR="00B85D03" w:rsidRDefault="00EF0F1A" w:rsidP="006B1689">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（土曜日及び日曜日を除く。</w:t>
            </w:r>
            <w:r w:rsidR="006B1689">
              <w:rPr>
                <w:rFonts w:ascii="ＭＳ 明朝" w:eastAsia="ＭＳ 明朝" w:hAnsi="ＭＳ 明朝" w:hint="eastAsia"/>
                <w:color w:val="000000"/>
                <w:spacing w:val="-8"/>
                <w:kern w:val="0"/>
                <w:sz w:val="20"/>
              </w:rPr>
              <w:t>）</w:t>
            </w:r>
            <w:r>
              <w:rPr>
                <w:rFonts w:ascii="ＭＳ 明朝" w:eastAsia="ＭＳ 明朝" w:hAnsi="ＭＳ 明朝" w:hint="eastAsia"/>
                <w:color w:val="000000"/>
                <w:spacing w:val="-8"/>
                <w:kern w:val="0"/>
                <w:sz w:val="20"/>
              </w:rPr>
              <w:t>の午前８時</w:t>
            </w:r>
            <w:r>
              <w:rPr>
                <w:rFonts w:ascii="ＭＳ 明朝" w:eastAsia="ＭＳ 明朝" w:hAnsi="ＭＳ 明朝"/>
                <w:color w:val="000000"/>
                <w:spacing w:val="-8"/>
                <w:kern w:val="0"/>
                <w:sz w:val="20"/>
              </w:rPr>
              <w:t>30</w:t>
            </w:r>
            <w:r>
              <w:rPr>
                <w:rFonts w:ascii="ＭＳ 明朝" w:eastAsia="ＭＳ 明朝" w:hAnsi="ＭＳ 明朝" w:hint="eastAsia"/>
                <w:color w:val="000000"/>
                <w:spacing w:val="-8"/>
                <w:kern w:val="0"/>
                <w:sz w:val="20"/>
              </w:rPr>
              <w:t xml:space="preserve">分から午後６時まで　　　</w:t>
            </w:r>
          </w:p>
        </w:tc>
        <w:tc>
          <w:tcPr>
            <w:tcW w:w="3118" w:type="dxa"/>
            <w:vMerge w:val="restart"/>
            <w:tcBorders>
              <w:top w:val="single" w:sz="4" w:space="0" w:color="000000"/>
              <w:left w:val="single" w:sz="4" w:space="0" w:color="000000"/>
              <w:right w:val="single" w:sz="4" w:space="0" w:color="000000"/>
            </w:tcBorders>
            <w:vAlign w:val="center"/>
          </w:tcPr>
          <w:p w14:paraId="2746CE42"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6"/>
                <w:kern w:val="0"/>
                <w:sz w:val="20"/>
              </w:rPr>
              <w:t>広島市中区千田町一丁目５番</w:t>
            </w:r>
            <w:r>
              <w:rPr>
                <w:rFonts w:ascii="ＭＳ 明朝" w:eastAsia="ＭＳ 明朝" w:hAnsi="ＭＳ 明朝" w:hint="eastAsia"/>
                <w:color w:val="000000"/>
                <w:spacing w:val="-4"/>
                <w:kern w:val="0"/>
                <w:sz w:val="20"/>
              </w:rPr>
              <w:t>２号</w:t>
            </w:r>
          </w:p>
          <w:p w14:paraId="626381E8"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6"/>
                <w:kern w:val="0"/>
                <w:sz w:val="20"/>
              </w:rPr>
              <w:t>一般社団法人広島県警備業協</w:t>
            </w:r>
            <w:r>
              <w:rPr>
                <w:rFonts w:ascii="ＭＳ 明朝" w:eastAsia="ＭＳ 明朝" w:hAnsi="ＭＳ 明朝" w:hint="eastAsia"/>
                <w:color w:val="000000"/>
                <w:spacing w:val="-4"/>
                <w:kern w:val="0"/>
                <w:sz w:val="20"/>
              </w:rPr>
              <w:t>会</w:t>
            </w:r>
          </w:p>
          <w:p w14:paraId="1E7B8982"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6"/>
                <w:kern w:val="0"/>
                <w:sz w:val="20"/>
              </w:rPr>
              <w:t>研修</w:t>
            </w:r>
            <w:r>
              <w:rPr>
                <w:rFonts w:ascii="ＭＳ 明朝" w:eastAsia="ＭＳ 明朝" w:hAnsi="ＭＳ 明朝" w:hint="eastAsia"/>
                <w:color w:val="000000"/>
                <w:spacing w:val="-4"/>
                <w:kern w:val="0"/>
                <w:sz w:val="20"/>
              </w:rPr>
              <w:t>室</w:t>
            </w:r>
          </w:p>
        </w:tc>
        <w:tc>
          <w:tcPr>
            <w:tcW w:w="629" w:type="dxa"/>
            <w:tcBorders>
              <w:top w:val="single" w:sz="4" w:space="0" w:color="000000"/>
              <w:left w:val="single" w:sz="4" w:space="0" w:color="000000"/>
              <w:bottom w:val="nil"/>
              <w:right w:val="single" w:sz="4" w:space="0" w:color="000000"/>
            </w:tcBorders>
            <w:vAlign w:val="center"/>
          </w:tcPr>
          <w:p w14:paraId="04570D1B"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5</w:t>
            </w:r>
            <w:r>
              <w:rPr>
                <w:rFonts w:ascii="ＭＳ 明朝" w:eastAsia="ＭＳ 明朝" w:hAnsi="ＭＳ 明朝"/>
                <w:color w:val="000000"/>
                <w:spacing w:val="-4"/>
                <w:kern w:val="0"/>
                <w:sz w:val="20"/>
              </w:rPr>
              <w:t>0</w:t>
            </w:r>
            <w:r>
              <w:rPr>
                <w:rFonts w:ascii="ＭＳ 明朝" w:eastAsia="ＭＳ 明朝" w:hAnsi="ＭＳ 明朝" w:hint="eastAsia"/>
                <w:color w:val="000000"/>
                <w:kern w:val="0"/>
                <w:sz w:val="20"/>
              </w:rPr>
              <w:t>人</w:t>
            </w:r>
          </w:p>
          <w:p w14:paraId="1A9E8639"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程</w:t>
            </w:r>
            <w:r>
              <w:rPr>
                <w:rFonts w:ascii="ＭＳ 明朝" w:eastAsia="ＭＳ 明朝" w:hAnsi="ＭＳ 明朝" w:hint="eastAsia"/>
                <w:color w:val="000000"/>
                <w:kern w:val="0"/>
                <w:sz w:val="20"/>
              </w:rPr>
              <w:t>度</w:t>
            </w:r>
          </w:p>
        </w:tc>
      </w:tr>
      <w:tr w:rsidR="00B85D03" w14:paraId="3D11F8BB" w14:textId="77777777" w:rsidTr="00141BF1">
        <w:trPr>
          <w:trHeight w:val="1726"/>
        </w:trPr>
        <w:tc>
          <w:tcPr>
            <w:tcW w:w="1843" w:type="dxa"/>
            <w:tcBorders>
              <w:top w:val="single" w:sz="4" w:space="0" w:color="000000"/>
              <w:left w:val="single" w:sz="4" w:space="0" w:color="000000"/>
              <w:bottom w:val="nil"/>
              <w:right w:val="single" w:sz="4" w:space="0" w:color="000000"/>
            </w:tcBorders>
          </w:tcPr>
          <w:p w14:paraId="05AED2DC"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2"/>
                <w:kern w:val="0"/>
                <w:sz w:val="20"/>
              </w:rPr>
            </w:pPr>
            <w:r>
              <w:rPr>
                <w:rFonts w:ascii="ＭＳ 明朝" w:eastAsia="ＭＳ 明朝" w:hAnsi="ＭＳ 明朝" w:hint="eastAsia"/>
                <w:color w:val="000000"/>
                <w:spacing w:val="-2"/>
                <w:kern w:val="0"/>
                <w:sz w:val="20"/>
              </w:rPr>
              <w:t xml:space="preserve">　法第２条第１項第３号に規定する警備業務（以下「３号業務」という。）に係る新規取得講習</w:t>
            </w:r>
          </w:p>
        </w:tc>
        <w:tc>
          <w:tcPr>
            <w:tcW w:w="2773" w:type="dxa"/>
            <w:tcBorders>
              <w:top w:val="single" w:sz="4" w:space="0" w:color="000000"/>
              <w:left w:val="single" w:sz="4" w:space="0" w:color="000000"/>
              <w:bottom w:val="nil"/>
              <w:right w:val="single" w:sz="4" w:space="0" w:color="000000"/>
            </w:tcBorders>
          </w:tcPr>
          <w:p w14:paraId="6625286E" w14:textId="77777777" w:rsidR="006B1689" w:rsidRDefault="006B1689">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令和９</w:t>
            </w:r>
            <w:r w:rsidR="00EF0F1A">
              <w:rPr>
                <w:rFonts w:ascii="ＭＳ 明朝" w:eastAsia="ＭＳ 明朝" w:hAnsi="ＭＳ 明朝" w:hint="eastAsia"/>
                <w:color w:val="000000"/>
                <w:spacing w:val="-8"/>
                <w:kern w:val="0"/>
                <w:sz w:val="20"/>
              </w:rPr>
              <w:t>年１月</w:t>
            </w:r>
            <w:r>
              <w:rPr>
                <w:rFonts w:ascii="ＭＳ 明朝" w:eastAsia="ＭＳ 明朝" w:hAnsi="ＭＳ 明朝" w:hint="eastAsia"/>
                <w:color w:val="000000"/>
                <w:spacing w:val="-8"/>
                <w:kern w:val="0"/>
                <w:sz w:val="20"/>
              </w:rPr>
              <w:t>18</w:t>
            </w:r>
            <w:r w:rsidR="00EF0F1A">
              <w:rPr>
                <w:rFonts w:ascii="ＭＳ 明朝" w:eastAsia="ＭＳ 明朝" w:hAnsi="ＭＳ 明朝" w:hint="eastAsia"/>
                <w:color w:val="000000"/>
                <w:spacing w:val="-8"/>
                <w:kern w:val="0"/>
                <w:sz w:val="20"/>
              </w:rPr>
              <w:t>日</w:t>
            </w:r>
            <w:r>
              <w:rPr>
                <w:rFonts w:ascii="ＭＳ 明朝" w:eastAsia="ＭＳ 明朝" w:hAnsi="ＭＳ 明朝" w:hint="eastAsia"/>
                <w:color w:val="000000"/>
                <w:spacing w:val="-8"/>
                <w:kern w:val="0"/>
                <w:sz w:val="20"/>
              </w:rPr>
              <w:t>(月)</w:t>
            </w:r>
            <w:r w:rsidR="00EF0F1A">
              <w:rPr>
                <w:rFonts w:ascii="ＭＳ 明朝" w:eastAsia="ＭＳ 明朝" w:hAnsi="ＭＳ 明朝" w:hint="eastAsia"/>
                <w:color w:val="000000"/>
                <w:spacing w:val="-8"/>
                <w:kern w:val="0"/>
                <w:sz w:val="20"/>
              </w:rPr>
              <w:t>から</w:t>
            </w:r>
          </w:p>
          <w:p w14:paraId="1AD48CA7" w14:textId="77777777" w:rsidR="00141BF1"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22</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(金)</w:t>
            </w:r>
            <w:r>
              <w:rPr>
                <w:rFonts w:ascii="ＭＳ 明朝" w:eastAsia="ＭＳ 明朝" w:hAnsi="ＭＳ 明朝" w:hint="eastAsia"/>
                <w:color w:val="000000"/>
                <w:spacing w:val="-8"/>
                <w:kern w:val="0"/>
                <w:sz w:val="20"/>
              </w:rPr>
              <w:t>までの</w:t>
            </w:r>
          </w:p>
          <w:p w14:paraId="74965BED" w14:textId="03B03B03" w:rsidR="00B85D03" w:rsidRPr="006B1689"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午前８時</w:t>
            </w:r>
            <w:r>
              <w:rPr>
                <w:rFonts w:ascii="ＭＳ 明朝" w:eastAsia="ＭＳ 明朝" w:hAnsi="ＭＳ 明朝"/>
                <w:color w:val="000000"/>
                <w:spacing w:val="-8"/>
                <w:kern w:val="0"/>
                <w:sz w:val="20"/>
              </w:rPr>
              <w:t>30</w:t>
            </w:r>
            <w:r>
              <w:rPr>
                <w:rFonts w:ascii="ＭＳ 明朝" w:eastAsia="ＭＳ 明朝" w:hAnsi="ＭＳ 明朝" w:hint="eastAsia"/>
                <w:color w:val="000000"/>
                <w:spacing w:val="-8"/>
                <w:kern w:val="0"/>
                <w:sz w:val="20"/>
              </w:rPr>
              <w:t xml:space="preserve">分から午後６時まで　　　</w:t>
            </w:r>
          </w:p>
        </w:tc>
        <w:tc>
          <w:tcPr>
            <w:tcW w:w="3118" w:type="dxa"/>
            <w:vMerge/>
            <w:tcBorders>
              <w:left w:val="single" w:sz="4" w:space="0" w:color="000000"/>
              <w:right w:val="single" w:sz="4" w:space="0" w:color="000000"/>
            </w:tcBorders>
            <w:vAlign w:val="center"/>
          </w:tcPr>
          <w:p w14:paraId="4751892F" w14:textId="77777777" w:rsidR="00B85D03" w:rsidRDefault="00B85D03">
            <w:pPr>
              <w:autoSpaceDE w:val="0"/>
              <w:autoSpaceDN w:val="0"/>
              <w:adjustRightInd w:val="0"/>
              <w:spacing w:line="320" w:lineRule="exact"/>
              <w:rPr>
                <w:rFonts w:ascii="ＭＳ 明朝" w:eastAsia="ＭＳ 明朝" w:hAnsi="ＭＳ 明朝"/>
                <w:color w:val="000000"/>
                <w:kern w:val="0"/>
                <w:sz w:val="20"/>
              </w:rPr>
            </w:pPr>
          </w:p>
        </w:tc>
        <w:tc>
          <w:tcPr>
            <w:tcW w:w="629" w:type="dxa"/>
            <w:tcBorders>
              <w:top w:val="single" w:sz="4" w:space="0" w:color="000000"/>
              <w:left w:val="single" w:sz="4" w:space="0" w:color="000000"/>
              <w:bottom w:val="nil"/>
              <w:right w:val="single" w:sz="4" w:space="0" w:color="000000"/>
            </w:tcBorders>
            <w:vAlign w:val="center"/>
          </w:tcPr>
          <w:p w14:paraId="1E08B41B"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５</w:t>
            </w:r>
            <w:r>
              <w:rPr>
                <w:rFonts w:ascii="ＭＳ 明朝" w:eastAsia="ＭＳ 明朝" w:hAnsi="ＭＳ 明朝" w:hint="eastAsia"/>
                <w:color w:val="000000"/>
                <w:kern w:val="0"/>
                <w:sz w:val="20"/>
              </w:rPr>
              <w:t>人</w:t>
            </w:r>
          </w:p>
          <w:p w14:paraId="4EF23617"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程</w:t>
            </w:r>
            <w:r>
              <w:rPr>
                <w:rFonts w:ascii="ＭＳ 明朝" w:eastAsia="ＭＳ 明朝" w:hAnsi="ＭＳ 明朝" w:hint="eastAsia"/>
                <w:color w:val="000000"/>
                <w:kern w:val="0"/>
                <w:sz w:val="20"/>
              </w:rPr>
              <w:t>度</w:t>
            </w:r>
          </w:p>
        </w:tc>
      </w:tr>
      <w:tr w:rsidR="00B85D03" w14:paraId="672FB3F5" w14:textId="77777777" w:rsidTr="00141BF1">
        <w:trPr>
          <w:trHeight w:val="1119"/>
        </w:trPr>
        <w:tc>
          <w:tcPr>
            <w:tcW w:w="1843" w:type="dxa"/>
            <w:tcBorders>
              <w:top w:val="single" w:sz="4" w:space="0" w:color="000000"/>
              <w:left w:val="single" w:sz="4" w:space="0" w:color="000000"/>
              <w:bottom w:val="nil"/>
              <w:right w:val="single" w:sz="4" w:space="0" w:color="000000"/>
            </w:tcBorders>
          </w:tcPr>
          <w:p w14:paraId="757FF8BE"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2"/>
                <w:kern w:val="0"/>
                <w:sz w:val="20"/>
              </w:rPr>
            </w:pPr>
            <w:r>
              <w:rPr>
                <w:rFonts w:ascii="ＭＳ 明朝" w:eastAsia="ＭＳ 明朝" w:hAnsi="ＭＳ 明朝" w:hint="eastAsia"/>
                <w:color w:val="000000"/>
                <w:spacing w:val="-2"/>
                <w:kern w:val="0"/>
                <w:sz w:val="20"/>
              </w:rPr>
              <w:t xml:space="preserve">　１号業務に係る追加取得講習　　</w:t>
            </w:r>
          </w:p>
          <w:p w14:paraId="497696EC" w14:textId="77777777" w:rsidR="00B85D03" w:rsidRDefault="00B85D03">
            <w:pPr>
              <w:suppressAutoHyphens/>
              <w:overflowPunct w:val="0"/>
              <w:autoSpaceDE w:val="0"/>
              <w:autoSpaceDN w:val="0"/>
              <w:adjustRightInd w:val="0"/>
              <w:spacing w:line="320" w:lineRule="exact"/>
              <w:textAlignment w:val="baseline"/>
              <w:rPr>
                <w:rFonts w:ascii="ＭＳ 明朝" w:eastAsia="ＭＳ 明朝" w:hAnsi="ＭＳ 明朝"/>
                <w:color w:val="000000"/>
                <w:spacing w:val="-2"/>
                <w:kern w:val="0"/>
                <w:sz w:val="20"/>
              </w:rPr>
            </w:pPr>
          </w:p>
        </w:tc>
        <w:tc>
          <w:tcPr>
            <w:tcW w:w="2773" w:type="dxa"/>
            <w:tcBorders>
              <w:top w:val="single" w:sz="4" w:space="0" w:color="000000"/>
              <w:left w:val="single" w:sz="4" w:space="0" w:color="000000"/>
              <w:bottom w:val="nil"/>
              <w:right w:val="single" w:sz="4" w:space="0" w:color="000000"/>
            </w:tcBorders>
          </w:tcPr>
          <w:p w14:paraId="6DF77D66" w14:textId="77777777" w:rsidR="006B1689"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21</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(木)</w:t>
            </w:r>
            <w:r>
              <w:rPr>
                <w:rFonts w:ascii="ＭＳ 明朝" w:eastAsia="ＭＳ 明朝" w:hAnsi="ＭＳ 明朝" w:hint="eastAsia"/>
                <w:color w:val="000000"/>
                <w:spacing w:val="-8"/>
                <w:kern w:val="0"/>
                <w:sz w:val="20"/>
              </w:rPr>
              <w:t>から</w:t>
            </w:r>
          </w:p>
          <w:p w14:paraId="15E48DD6" w14:textId="77777777" w:rsidR="006B1689"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25</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(月)</w:t>
            </w:r>
            <w:r>
              <w:rPr>
                <w:rFonts w:ascii="ＭＳ 明朝" w:eastAsia="ＭＳ 明朝" w:hAnsi="ＭＳ 明朝" w:hint="eastAsia"/>
                <w:color w:val="000000"/>
                <w:spacing w:val="-8"/>
                <w:kern w:val="0"/>
                <w:sz w:val="20"/>
              </w:rPr>
              <w:t>まで</w:t>
            </w:r>
          </w:p>
          <w:p w14:paraId="6588A5FD" w14:textId="1FFBB1E6"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（土曜日及び日曜日を除く。）の午前８時</w:t>
            </w:r>
            <w:r>
              <w:rPr>
                <w:rFonts w:ascii="ＭＳ 明朝" w:eastAsia="ＭＳ 明朝" w:hAnsi="ＭＳ 明朝"/>
                <w:color w:val="000000"/>
                <w:spacing w:val="-8"/>
                <w:kern w:val="0"/>
                <w:sz w:val="20"/>
              </w:rPr>
              <w:t>30</w:t>
            </w:r>
            <w:r>
              <w:rPr>
                <w:rFonts w:ascii="ＭＳ 明朝" w:eastAsia="ＭＳ 明朝" w:hAnsi="ＭＳ 明朝" w:hint="eastAsia"/>
                <w:color w:val="000000"/>
                <w:spacing w:val="-8"/>
                <w:kern w:val="0"/>
                <w:sz w:val="20"/>
              </w:rPr>
              <w:t>分から午後６時まで</w:t>
            </w:r>
          </w:p>
        </w:tc>
        <w:tc>
          <w:tcPr>
            <w:tcW w:w="3118" w:type="dxa"/>
            <w:vMerge/>
            <w:tcBorders>
              <w:left w:val="single" w:sz="4" w:space="0" w:color="000000"/>
              <w:right w:val="single" w:sz="4" w:space="0" w:color="000000"/>
            </w:tcBorders>
            <w:vAlign w:val="center"/>
          </w:tcPr>
          <w:p w14:paraId="4654B4F9" w14:textId="77777777" w:rsidR="00B85D03" w:rsidRDefault="00B85D03">
            <w:pPr>
              <w:autoSpaceDE w:val="0"/>
              <w:autoSpaceDN w:val="0"/>
              <w:adjustRightInd w:val="0"/>
              <w:spacing w:line="320" w:lineRule="exact"/>
              <w:rPr>
                <w:rFonts w:ascii="ＭＳ 明朝" w:eastAsia="ＭＳ 明朝" w:hAnsi="ＭＳ 明朝"/>
                <w:color w:val="000000"/>
                <w:kern w:val="0"/>
                <w:sz w:val="20"/>
              </w:rPr>
            </w:pPr>
          </w:p>
        </w:tc>
        <w:tc>
          <w:tcPr>
            <w:tcW w:w="629" w:type="dxa"/>
            <w:tcBorders>
              <w:top w:val="single" w:sz="4" w:space="0" w:color="000000"/>
              <w:left w:val="single" w:sz="4" w:space="0" w:color="000000"/>
              <w:bottom w:val="nil"/>
              <w:right w:val="single" w:sz="4" w:space="0" w:color="000000"/>
            </w:tcBorders>
            <w:vAlign w:val="center"/>
          </w:tcPr>
          <w:p w14:paraId="3AAF9B09"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10</w:t>
            </w:r>
            <w:r>
              <w:rPr>
                <w:rFonts w:ascii="ＭＳ 明朝" w:eastAsia="ＭＳ 明朝" w:hAnsi="ＭＳ 明朝" w:hint="eastAsia"/>
                <w:color w:val="000000"/>
                <w:kern w:val="0"/>
                <w:sz w:val="20"/>
              </w:rPr>
              <w:t>人</w:t>
            </w:r>
          </w:p>
          <w:p w14:paraId="7DDB754B"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spacing w:val="-4"/>
                <w:kern w:val="0"/>
                <w:sz w:val="20"/>
              </w:rPr>
              <w:t>程</w:t>
            </w:r>
            <w:r>
              <w:rPr>
                <w:rFonts w:ascii="ＭＳ 明朝" w:eastAsia="ＭＳ 明朝" w:hAnsi="ＭＳ 明朝" w:hint="eastAsia"/>
                <w:color w:val="000000"/>
                <w:kern w:val="0"/>
                <w:sz w:val="20"/>
              </w:rPr>
              <w:t>度</w:t>
            </w:r>
          </w:p>
        </w:tc>
      </w:tr>
      <w:tr w:rsidR="00B85D03" w14:paraId="19063EC3" w14:textId="77777777" w:rsidTr="00141BF1">
        <w:trPr>
          <w:trHeight w:val="743"/>
        </w:trPr>
        <w:tc>
          <w:tcPr>
            <w:tcW w:w="1843" w:type="dxa"/>
            <w:tcBorders>
              <w:top w:val="single" w:sz="4" w:space="0" w:color="000000"/>
              <w:left w:val="single" w:sz="4" w:space="0" w:color="000000"/>
              <w:bottom w:val="single" w:sz="4" w:space="0" w:color="000000"/>
              <w:right w:val="single" w:sz="4" w:space="0" w:color="000000"/>
            </w:tcBorders>
          </w:tcPr>
          <w:p w14:paraId="2C17A5A2" w14:textId="77777777"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2"/>
                <w:kern w:val="0"/>
                <w:sz w:val="20"/>
              </w:rPr>
            </w:pPr>
            <w:r>
              <w:rPr>
                <w:rFonts w:ascii="ＭＳ 明朝" w:eastAsia="ＭＳ 明朝" w:hAnsi="ＭＳ 明朝" w:hint="eastAsia"/>
                <w:color w:val="000000"/>
                <w:spacing w:val="-2"/>
                <w:kern w:val="0"/>
                <w:sz w:val="20"/>
              </w:rPr>
              <w:t xml:space="preserve">　３号業務に係る追加取得講習　</w:t>
            </w:r>
          </w:p>
        </w:tc>
        <w:tc>
          <w:tcPr>
            <w:tcW w:w="2773" w:type="dxa"/>
            <w:tcBorders>
              <w:top w:val="single" w:sz="4" w:space="0" w:color="000000"/>
              <w:left w:val="single" w:sz="4" w:space="0" w:color="000000"/>
              <w:bottom w:val="single" w:sz="4" w:space="0" w:color="000000"/>
              <w:right w:val="single" w:sz="4" w:space="0" w:color="000000"/>
            </w:tcBorders>
          </w:tcPr>
          <w:p w14:paraId="0A09E17C" w14:textId="77777777" w:rsidR="006B1689"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21</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(木)</w:t>
            </w:r>
            <w:r>
              <w:rPr>
                <w:rFonts w:ascii="ＭＳ 明朝" w:eastAsia="ＭＳ 明朝" w:hAnsi="ＭＳ 明朝" w:hint="eastAsia"/>
                <w:color w:val="000000"/>
                <w:spacing w:val="-8"/>
                <w:kern w:val="0"/>
                <w:sz w:val="20"/>
              </w:rPr>
              <w:t>及び</w:t>
            </w:r>
          </w:p>
          <w:p w14:paraId="266909B2" w14:textId="77777777" w:rsidR="006B1689"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令和</w:t>
            </w:r>
            <w:r w:rsidR="006B1689">
              <w:rPr>
                <w:rFonts w:ascii="ＭＳ 明朝" w:eastAsia="ＭＳ 明朝" w:hAnsi="ＭＳ 明朝" w:hint="eastAsia"/>
                <w:color w:val="000000"/>
                <w:spacing w:val="-8"/>
                <w:kern w:val="0"/>
                <w:sz w:val="20"/>
              </w:rPr>
              <w:t>９</w:t>
            </w:r>
            <w:r>
              <w:rPr>
                <w:rFonts w:ascii="ＭＳ 明朝" w:eastAsia="ＭＳ 明朝" w:hAnsi="ＭＳ 明朝" w:hint="eastAsia"/>
                <w:color w:val="000000"/>
                <w:spacing w:val="-8"/>
                <w:kern w:val="0"/>
                <w:sz w:val="20"/>
              </w:rPr>
              <w:t>年１月</w:t>
            </w:r>
            <w:r w:rsidR="006B1689">
              <w:rPr>
                <w:rFonts w:ascii="ＭＳ 明朝" w:eastAsia="ＭＳ 明朝" w:hAnsi="ＭＳ 明朝" w:hint="eastAsia"/>
                <w:color w:val="000000"/>
                <w:spacing w:val="-8"/>
                <w:kern w:val="0"/>
                <w:sz w:val="20"/>
              </w:rPr>
              <w:t>22</w:t>
            </w:r>
            <w:r>
              <w:rPr>
                <w:rFonts w:ascii="ＭＳ 明朝" w:eastAsia="ＭＳ 明朝" w:hAnsi="ＭＳ 明朝" w:hint="eastAsia"/>
                <w:color w:val="000000"/>
                <w:spacing w:val="-8"/>
                <w:kern w:val="0"/>
                <w:sz w:val="20"/>
              </w:rPr>
              <w:t>日</w:t>
            </w:r>
            <w:r w:rsidR="006B1689">
              <w:rPr>
                <w:rFonts w:ascii="ＭＳ 明朝" w:eastAsia="ＭＳ 明朝" w:hAnsi="ＭＳ 明朝" w:hint="eastAsia"/>
                <w:color w:val="000000"/>
                <w:spacing w:val="-8"/>
                <w:kern w:val="0"/>
                <w:sz w:val="20"/>
              </w:rPr>
              <w:t>(金)</w:t>
            </w:r>
            <w:r>
              <w:rPr>
                <w:rFonts w:ascii="ＭＳ 明朝" w:eastAsia="ＭＳ 明朝" w:hAnsi="ＭＳ 明朝" w:hint="eastAsia"/>
                <w:color w:val="000000"/>
                <w:spacing w:val="-8"/>
                <w:kern w:val="0"/>
                <w:sz w:val="20"/>
              </w:rPr>
              <w:t>の</w:t>
            </w:r>
          </w:p>
          <w:p w14:paraId="2239F359" w14:textId="229417FD" w:rsidR="00B85D03" w:rsidRDefault="00EF0F1A">
            <w:pPr>
              <w:suppressAutoHyphens/>
              <w:overflowPunct w:val="0"/>
              <w:autoSpaceDE w:val="0"/>
              <w:autoSpaceDN w:val="0"/>
              <w:adjustRightInd w:val="0"/>
              <w:spacing w:line="320" w:lineRule="exact"/>
              <w:textAlignment w:val="baseline"/>
              <w:rPr>
                <w:rFonts w:ascii="ＭＳ 明朝" w:eastAsia="ＭＳ 明朝" w:hAnsi="ＭＳ 明朝"/>
                <w:color w:val="000000"/>
                <w:spacing w:val="-8"/>
                <w:kern w:val="0"/>
                <w:sz w:val="20"/>
              </w:rPr>
            </w:pPr>
            <w:r>
              <w:rPr>
                <w:rFonts w:ascii="ＭＳ 明朝" w:eastAsia="ＭＳ 明朝" w:hAnsi="ＭＳ 明朝" w:hint="eastAsia"/>
                <w:color w:val="000000"/>
                <w:spacing w:val="-8"/>
                <w:kern w:val="0"/>
                <w:sz w:val="20"/>
              </w:rPr>
              <w:t>午前８時</w:t>
            </w:r>
            <w:r>
              <w:rPr>
                <w:rFonts w:ascii="ＭＳ 明朝" w:eastAsia="ＭＳ 明朝" w:hAnsi="ＭＳ 明朝"/>
                <w:color w:val="000000"/>
                <w:spacing w:val="-8"/>
                <w:kern w:val="0"/>
                <w:sz w:val="20"/>
              </w:rPr>
              <w:t>30</w:t>
            </w:r>
            <w:r>
              <w:rPr>
                <w:rFonts w:ascii="ＭＳ 明朝" w:eastAsia="ＭＳ 明朝" w:hAnsi="ＭＳ 明朝" w:hint="eastAsia"/>
                <w:color w:val="000000"/>
                <w:spacing w:val="-8"/>
                <w:kern w:val="0"/>
                <w:sz w:val="20"/>
              </w:rPr>
              <w:t>分から午後６時まで</w:t>
            </w:r>
          </w:p>
        </w:tc>
        <w:tc>
          <w:tcPr>
            <w:tcW w:w="3118" w:type="dxa"/>
            <w:vMerge/>
            <w:tcBorders>
              <w:left w:val="single" w:sz="4" w:space="0" w:color="000000"/>
              <w:bottom w:val="single" w:sz="4" w:space="0" w:color="000000"/>
              <w:right w:val="single" w:sz="4" w:space="0" w:color="000000"/>
            </w:tcBorders>
            <w:vAlign w:val="center"/>
          </w:tcPr>
          <w:p w14:paraId="2439595A" w14:textId="77777777" w:rsidR="00B85D03" w:rsidRDefault="00B85D03">
            <w:pPr>
              <w:autoSpaceDE w:val="0"/>
              <w:autoSpaceDN w:val="0"/>
              <w:adjustRightInd w:val="0"/>
              <w:spacing w:line="320" w:lineRule="exact"/>
              <w:rPr>
                <w:rFonts w:ascii="ＭＳ 明朝" w:eastAsia="ＭＳ 明朝" w:hAnsi="ＭＳ 明朝"/>
                <w:color w:val="000000"/>
                <w:kern w:val="0"/>
                <w:sz w:val="20"/>
              </w:rPr>
            </w:pPr>
          </w:p>
        </w:tc>
        <w:tc>
          <w:tcPr>
            <w:tcW w:w="629" w:type="dxa"/>
            <w:tcBorders>
              <w:top w:val="single" w:sz="4" w:space="0" w:color="000000"/>
              <w:left w:val="single" w:sz="4" w:space="0" w:color="000000"/>
              <w:bottom w:val="single" w:sz="4" w:space="0" w:color="000000"/>
              <w:right w:val="single" w:sz="4" w:space="0" w:color="000000"/>
            </w:tcBorders>
            <w:vAlign w:val="center"/>
          </w:tcPr>
          <w:p w14:paraId="47259821"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10人</w:t>
            </w:r>
          </w:p>
          <w:p w14:paraId="0849F9F1" w14:textId="77777777" w:rsidR="00B85D03" w:rsidRDefault="00EF0F1A">
            <w:pPr>
              <w:suppressAutoHyphens/>
              <w:overflowPunct w:val="0"/>
              <w:autoSpaceDE w:val="0"/>
              <w:autoSpaceDN w:val="0"/>
              <w:adjustRightInd w:val="0"/>
              <w:spacing w:line="320" w:lineRule="exact"/>
              <w:jc w:val="center"/>
              <w:textAlignment w:val="baseline"/>
              <w:rPr>
                <w:rFonts w:ascii="ＭＳ 明朝" w:eastAsia="ＭＳ 明朝" w:hAnsi="ＭＳ 明朝"/>
                <w:color w:val="000000"/>
                <w:kern w:val="0"/>
                <w:sz w:val="20"/>
              </w:rPr>
            </w:pPr>
            <w:r>
              <w:rPr>
                <w:rFonts w:ascii="ＭＳ 明朝" w:eastAsia="ＭＳ 明朝" w:hAnsi="ＭＳ 明朝" w:hint="eastAsia"/>
                <w:color w:val="000000"/>
                <w:kern w:val="0"/>
                <w:sz w:val="20"/>
              </w:rPr>
              <w:t>程度</w:t>
            </w:r>
          </w:p>
        </w:tc>
      </w:tr>
    </w:tbl>
    <w:p w14:paraId="1FA278C3" w14:textId="77777777" w:rsidR="00B85D03" w:rsidRDefault="00EF0F1A">
      <w:pPr>
        <w:overflowPunct w:val="0"/>
        <w:autoSpaceDE w:val="0"/>
        <w:autoSpaceDN w:val="0"/>
        <w:ind w:left="420" w:hanging="42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注　講習最終日には修了考査を行い、修了考査合格者には、警備員指導教育責任者講習修了証明書を交付する。</w:t>
      </w:r>
    </w:p>
    <w:p w14:paraId="36FF93FA" w14:textId="77777777" w:rsidR="00B85D03" w:rsidRDefault="00EF0F1A">
      <w:pPr>
        <w:overflowPunct w:val="0"/>
        <w:autoSpaceDE w:val="0"/>
        <w:autoSpaceDN w:val="0"/>
        <w:ind w:left="420" w:hanging="420"/>
        <w:textAlignment w:val="center"/>
        <w:rPr>
          <w:rFonts w:ascii="ＭＳ 明朝" w:eastAsia="ＭＳ 明朝" w:hAnsi="ＭＳ 明朝"/>
          <w:color w:val="000000"/>
          <w:kern w:val="0"/>
        </w:rPr>
      </w:pPr>
      <w:r>
        <w:rPr>
          <w:rFonts w:ascii="ＭＳ 明朝" w:eastAsia="ＭＳ 明朝" w:hAnsi="ＭＳ 明朝" w:hint="eastAsia"/>
          <w:color w:val="000000"/>
          <w:kern w:val="0"/>
        </w:rPr>
        <w:lastRenderedPageBreak/>
        <w:t>３　受講対象者等</w:t>
      </w:r>
    </w:p>
    <w:p w14:paraId="05DCAE13" w14:textId="1E66A75C" w:rsidR="00B85D03" w:rsidRDefault="00B504C2">
      <w:pPr>
        <w:pStyle w:val="a5"/>
        <w:numPr>
          <w:ilvl w:val="0"/>
          <w:numId w:val="1"/>
        </w:numPr>
        <w:overflowPunct w:val="0"/>
        <w:autoSpaceDE w:val="0"/>
        <w:autoSpaceDN w:val="0"/>
        <w:ind w:leftChars="0"/>
        <w:textAlignment w:val="center"/>
        <w:rPr>
          <w:rFonts w:ascii="ＭＳ 明朝" w:eastAsia="ＭＳ 明朝" w:hAnsi="ＭＳ 明朝"/>
          <w:color w:val="000000"/>
          <w:spacing w:val="-4"/>
          <w:kern w:val="0"/>
        </w:rPr>
      </w:pPr>
      <w:r>
        <w:rPr>
          <w:rFonts w:ascii="ＭＳ 明朝" w:eastAsia="ＭＳ 明朝" w:hAnsi="ＭＳ 明朝" w:hint="eastAsia"/>
          <w:color w:val="000000"/>
          <w:spacing w:val="-4"/>
          <w:kern w:val="0"/>
        </w:rPr>
        <w:t xml:space="preserve"> </w:t>
      </w:r>
      <w:r w:rsidR="00EF0F1A">
        <w:rPr>
          <w:rFonts w:ascii="ＭＳ 明朝" w:eastAsia="ＭＳ 明朝" w:hAnsi="ＭＳ 明朝" w:hint="eastAsia"/>
          <w:color w:val="000000"/>
          <w:spacing w:val="-4"/>
          <w:kern w:val="0"/>
        </w:rPr>
        <w:t>新規取得講習</w:t>
      </w:r>
    </w:p>
    <w:p w14:paraId="7E0EB09E" w14:textId="77777777" w:rsidR="00B85D03" w:rsidRDefault="00B85D03">
      <w:pPr>
        <w:overflowPunct w:val="0"/>
        <w:autoSpaceDE w:val="0"/>
        <w:autoSpaceDN w:val="0"/>
        <w:spacing w:line="160" w:lineRule="exact"/>
        <w:textAlignment w:val="center"/>
        <w:rPr>
          <w:rFonts w:ascii="ＭＳ 明朝" w:eastAsia="ＭＳ 明朝" w:hAnsi="ＭＳ 明朝"/>
          <w:color w:val="000000"/>
          <w:spacing w:val="-4"/>
          <w:kern w:val="0"/>
        </w:rPr>
      </w:pPr>
    </w:p>
    <w:tbl>
      <w:tblPr>
        <w:tblW w:w="8253" w:type="dxa"/>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57" w:type="dxa"/>
          <w:bottom w:w="85" w:type="dxa"/>
          <w:right w:w="57" w:type="dxa"/>
        </w:tblCellMar>
        <w:tblLook w:val="0000" w:firstRow="0" w:lastRow="0" w:firstColumn="0" w:lastColumn="0" w:noHBand="0" w:noVBand="0"/>
      </w:tblPr>
      <w:tblGrid>
        <w:gridCol w:w="3543"/>
        <w:gridCol w:w="2268"/>
        <w:gridCol w:w="2442"/>
      </w:tblGrid>
      <w:tr w:rsidR="00B85D03" w14:paraId="5A950E54" w14:textId="77777777">
        <w:trPr>
          <w:trHeight w:val="201"/>
        </w:trPr>
        <w:tc>
          <w:tcPr>
            <w:tcW w:w="3543" w:type="dxa"/>
            <w:tcBorders>
              <w:top w:val="single" w:sz="4" w:space="0" w:color="000000"/>
              <w:left w:val="single" w:sz="4" w:space="0" w:color="000000"/>
              <w:bottom w:val="nil"/>
              <w:right w:val="single" w:sz="4" w:space="0" w:color="000000"/>
            </w:tcBorders>
            <w:vAlign w:val="center"/>
          </w:tcPr>
          <w:p w14:paraId="149A9390" w14:textId="77777777" w:rsidR="00B85D03" w:rsidRDefault="00EF0F1A">
            <w:pPr>
              <w:suppressAutoHyphens/>
              <w:overflowPunct w:val="0"/>
              <w:autoSpaceDE w:val="0"/>
              <w:autoSpaceDN w:val="0"/>
              <w:adjustRightInd w:val="0"/>
              <w:spacing w:line="280" w:lineRule="exact"/>
              <w:jc w:val="center"/>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受　講　対　象　者</w:t>
            </w:r>
          </w:p>
        </w:tc>
        <w:tc>
          <w:tcPr>
            <w:tcW w:w="2268" w:type="dxa"/>
            <w:tcBorders>
              <w:top w:val="single" w:sz="4" w:space="0" w:color="000000"/>
              <w:left w:val="single" w:sz="4" w:space="0" w:color="000000"/>
              <w:bottom w:val="nil"/>
              <w:right w:val="dashed" w:sz="4" w:space="0" w:color="000000"/>
            </w:tcBorders>
            <w:vAlign w:val="center"/>
          </w:tcPr>
          <w:p w14:paraId="091BC007" w14:textId="77777777" w:rsidR="00B85D03" w:rsidRDefault="00EF0F1A">
            <w:pPr>
              <w:suppressAutoHyphens/>
              <w:overflowPunct w:val="0"/>
              <w:autoSpaceDE w:val="0"/>
              <w:autoSpaceDN w:val="0"/>
              <w:adjustRightInd w:val="0"/>
              <w:spacing w:line="280" w:lineRule="exact"/>
              <w:jc w:val="center"/>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提出する書類</w:t>
            </w:r>
          </w:p>
        </w:tc>
        <w:tc>
          <w:tcPr>
            <w:tcW w:w="2442" w:type="dxa"/>
            <w:tcBorders>
              <w:top w:val="single" w:sz="4" w:space="0" w:color="000000"/>
              <w:left w:val="dashed" w:sz="4" w:space="0" w:color="000000"/>
              <w:bottom w:val="nil"/>
              <w:right w:val="single" w:sz="4" w:space="0" w:color="000000"/>
            </w:tcBorders>
            <w:vAlign w:val="center"/>
          </w:tcPr>
          <w:p w14:paraId="08A26F50" w14:textId="77777777" w:rsidR="00B85D03" w:rsidRDefault="00EF0F1A">
            <w:pPr>
              <w:suppressAutoHyphens/>
              <w:overflowPunct w:val="0"/>
              <w:autoSpaceDE w:val="0"/>
              <w:autoSpaceDN w:val="0"/>
              <w:adjustRightInd w:val="0"/>
              <w:spacing w:line="280" w:lineRule="exact"/>
              <w:jc w:val="center"/>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必要な添付書類</w:t>
            </w:r>
          </w:p>
        </w:tc>
      </w:tr>
      <w:tr w:rsidR="00B85D03" w14:paraId="34D99269" w14:textId="77777777">
        <w:trPr>
          <w:trHeight w:val="1527"/>
        </w:trPr>
        <w:tc>
          <w:tcPr>
            <w:tcW w:w="3543" w:type="dxa"/>
            <w:tcBorders>
              <w:top w:val="single" w:sz="4" w:space="0" w:color="000000"/>
              <w:left w:val="single" w:sz="4" w:space="0" w:color="000000"/>
              <w:bottom w:val="nil"/>
              <w:right w:val="single" w:sz="4" w:space="0" w:color="000000"/>
            </w:tcBorders>
          </w:tcPr>
          <w:p w14:paraId="2353842F" w14:textId="77777777" w:rsidR="00B85D03" w:rsidRDefault="00EF0F1A">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xml:space="preserve">　最近５年間に当該警備業務の区分に係る警備業務に従事した期間が通算して３年以上である者</w:t>
            </w:r>
          </w:p>
          <w:p w14:paraId="5602C67B"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3853A7E"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6921DD7F"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tc>
        <w:tc>
          <w:tcPr>
            <w:tcW w:w="2268" w:type="dxa"/>
            <w:vMerge w:val="restart"/>
            <w:tcBorders>
              <w:top w:val="single" w:sz="4" w:space="0" w:color="000000"/>
              <w:left w:val="single" w:sz="4" w:space="0" w:color="000000"/>
              <w:right w:val="dashed" w:sz="4" w:space="0" w:color="000000"/>
            </w:tcBorders>
          </w:tcPr>
          <w:p w14:paraId="533B364A" w14:textId="77777777" w:rsidR="00B85D03" w:rsidRDefault="00EF0F1A">
            <w:pPr>
              <w:suppressAutoHyphens/>
              <w:overflowPunct w:val="0"/>
              <w:autoSpaceDE w:val="0"/>
              <w:autoSpaceDN w:val="0"/>
              <w:adjustRightInd w:val="0"/>
              <w:spacing w:line="280" w:lineRule="exact"/>
              <w:ind w:firstLineChars="100" w:firstLine="192"/>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警備員指導教育責任者講習受講申込書１通</w:t>
            </w:r>
          </w:p>
          <w:p w14:paraId="219E96F7"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w:t>
            </w:r>
            <w:r>
              <w:rPr>
                <w:rFonts w:ascii="ＭＳ 明朝" w:eastAsia="ＭＳ 明朝" w:hAnsi="ＭＳ 明朝"/>
                <w:color w:val="000000"/>
                <w:spacing w:val="-2"/>
                <w:kern w:val="0"/>
                <w:sz w:val="20"/>
              </w:rPr>
              <w:t xml:space="preserve">  </w:t>
            </w:r>
            <w:r>
              <w:rPr>
                <w:rFonts w:ascii="ＭＳ 明朝" w:eastAsia="ＭＳ 明朝" w:hAnsi="ＭＳ 明朝" w:hint="eastAsia"/>
                <w:color w:val="000000"/>
                <w:spacing w:val="-4"/>
                <w:kern w:val="0"/>
                <w:sz w:val="20"/>
              </w:rPr>
              <w:t>受講申込書に必要事項を記入し、申込み前６か月以内に撮影した無帽、正面、上三分身、無背景の縦</w:t>
            </w:r>
            <w:r>
              <w:rPr>
                <w:rFonts w:ascii="ＭＳ 明朝" w:eastAsia="ＭＳ 明朝" w:hAnsi="ＭＳ 明朝"/>
                <w:color w:val="000000"/>
                <w:spacing w:val="-4"/>
                <w:kern w:val="0"/>
                <w:sz w:val="20"/>
              </w:rPr>
              <w:t>3.0</w:t>
            </w:r>
            <w:r>
              <w:rPr>
                <w:rFonts w:ascii="ＭＳ 明朝" w:eastAsia="ＭＳ 明朝" w:hAnsi="ＭＳ 明朝" w:hint="eastAsia"/>
                <w:color w:val="000000"/>
                <w:spacing w:val="-4"/>
                <w:kern w:val="0"/>
                <w:sz w:val="20"/>
              </w:rPr>
              <w:t>センチメートル、横</w:t>
            </w:r>
            <w:r>
              <w:rPr>
                <w:rFonts w:ascii="ＭＳ 明朝" w:eastAsia="ＭＳ 明朝" w:hAnsi="ＭＳ 明朝"/>
                <w:color w:val="000000"/>
                <w:spacing w:val="-4"/>
                <w:kern w:val="0"/>
                <w:sz w:val="20"/>
              </w:rPr>
              <w:t>2.</w:t>
            </w:r>
            <w:r>
              <w:rPr>
                <w:rFonts w:ascii="ＭＳ 明朝" w:eastAsia="ＭＳ 明朝" w:hAnsi="ＭＳ 明朝"/>
                <w:color w:val="000000"/>
                <w:spacing w:val="-10"/>
                <w:kern w:val="0"/>
                <w:sz w:val="20"/>
              </w:rPr>
              <w:t>4</w:t>
            </w:r>
            <w:r>
              <w:rPr>
                <w:rFonts w:ascii="ＭＳ 明朝" w:eastAsia="ＭＳ 明朝" w:hAnsi="ＭＳ 明朝" w:hint="eastAsia"/>
                <w:color w:val="000000"/>
                <w:spacing w:val="-4"/>
                <w:kern w:val="0"/>
                <w:sz w:val="20"/>
              </w:rPr>
              <w:t>センチメートルの大きさの顔写真を貼付すること｡</w:t>
            </w:r>
          </w:p>
          <w:p w14:paraId="5C1252A7"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color w:val="000000"/>
                <w:spacing w:val="-2"/>
                <w:kern w:val="0"/>
                <w:sz w:val="20"/>
              </w:rPr>
              <w:t xml:space="preserve">  </w:t>
            </w:r>
          </w:p>
          <w:p w14:paraId="45F9B11A"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170C0385"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2EFCD53"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04A4B1FD"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3D4CD94E"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839471F"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586A5C88"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036CB94F"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7D0DAE63"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10E80FFE"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31BA38D9"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5023B1CD"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0468DE91"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62F1307"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16F9CFC8"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08A4F624"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3B836552"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3AD2D501"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5425583"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1CD76DBD"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0F99BBC3"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17C4E1FD"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771E5896"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tc>
        <w:tc>
          <w:tcPr>
            <w:tcW w:w="2442" w:type="dxa"/>
            <w:tcBorders>
              <w:top w:val="single" w:sz="4" w:space="0" w:color="000000"/>
              <w:left w:val="dashed" w:sz="4" w:space="0" w:color="000000"/>
              <w:bottom w:val="nil"/>
              <w:right w:val="single" w:sz="4" w:space="0" w:color="000000"/>
            </w:tcBorders>
          </w:tcPr>
          <w:p w14:paraId="62395CBD"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最近５年間に当該警備業務に従事した期間が通算して３年以上である</w:t>
            </w:r>
            <w:r>
              <w:rPr>
                <w:rFonts w:ascii="ＭＳ 明朝" w:eastAsia="ＭＳ 明朝" w:hAnsi="ＭＳ 明朝" w:hint="eastAsia"/>
                <w:color w:val="000000"/>
                <w:kern w:val="0"/>
                <w:sz w:val="20"/>
              </w:rPr>
              <w:t>こ</w:t>
            </w:r>
            <w:r>
              <w:rPr>
                <w:rFonts w:ascii="ＭＳ 明朝" w:eastAsia="ＭＳ 明朝" w:hAnsi="ＭＳ 明朝" w:hint="eastAsia"/>
                <w:color w:val="000000"/>
                <w:spacing w:val="-4"/>
                <w:kern w:val="0"/>
                <w:sz w:val="20"/>
              </w:rPr>
              <w:t>とを証明する警備業者等の作成に係る書面</w:t>
            </w:r>
          </w:p>
          <w:p w14:paraId="4DA7AE61"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履歴書</w:t>
            </w:r>
          </w:p>
        </w:tc>
      </w:tr>
      <w:tr w:rsidR="00B85D03" w14:paraId="0EB3DD48" w14:textId="77777777">
        <w:trPr>
          <w:trHeight w:val="2153"/>
        </w:trPr>
        <w:tc>
          <w:tcPr>
            <w:tcW w:w="3543" w:type="dxa"/>
            <w:tcBorders>
              <w:top w:val="single" w:sz="4" w:space="0" w:color="000000"/>
              <w:left w:val="single" w:sz="4" w:space="0" w:color="000000"/>
              <w:bottom w:val="nil"/>
              <w:right w:val="single" w:sz="4" w:space="0" w:color="000000"/>
            </w:tcBorders>
          </w:tcPr>
          <w:p w14:paraId="19D29173" w14:textId="77777777" w:rsidR="00B85D03" w:rsidRDefault="00EF0F1A">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xml:space="preserve">　警備員等の検定等に関する規則（平成</w:t>
            </w:r>
            <w:r>
              <w:rPr>
                <w:rFonts w:ascii="ＭＳ 明朝" w:eastAsia="ＭＳ 明朝" w:hAnsi="ＭＳ 明朝"/>
                <w:color w:val="000000"/>
                <w:spacing w:val="-4"/>
                <w:kern w:val="0"/>
                <w:sz w:val="20"/>
              </w:rPr>
              <w:t>17</w:t>
            </w:r>
            <w:r>
              <w:rPr>
                <w:rFonts w:ascii="ＭＳ 明朝" w:eastAsia="ＭＳ 明朝" w:hAnsi="ＭＳ 明朝" w:hint="eastAsia"/>
                <w:color w:val="000000"/>
                <w:spacing w:val="-4"/>
                <w:kern w:val="0"/>
                <w:sz w:val="20"/>
              </w:rPr>
              <w:t>年国家公安委員会規則第</w:t>
            </w:r>
            <w:r>
              <w:rPr>
                <w:rFonts w:ascii="ＭＳ 明朝" w:eastAsia="ＭＳ 明朝" w:hAnsi="ＭＳ 明朝"/>
                <w:color w:val="000000"/>
                <w:spacing w:val="-4"/>
                <w:kern w:val="0"/>
                <w:sz w:val="20"/>
              </w:rPr>
              <w:t>20</w:t>
            </w:r>
            <w:r>
              <w:rPr>
                <w:rFonts w:ascii="ＭＳ 明朝" w:eastAsia="ＭＳ 明朝" w:hAnsi="ＭＳ 明朝" w:hint="eastAsia"/>
                <w:color w:val="000000"/>
                <w:spacing w:val="-4"/>
                <w:kern w:val="0"/>
                <w:sz w:val="20"/>
              </w:rPr>
              <w:t>号。以下「検定規則」という。）第４条に規定する１級の検定</w:t>
            </w:r>
            <w:r>
              <w:rPr>
                <w:rFonts w:ascii="ＭＳ 明朝" w:eastAsia="ＭＳ 明朝" w:hAnsi="ＭＳ 明朝"/>
                <w:color w:val="000000"/>
                <w:spacing w:val="-4"/>
                <w:kern w:val="0"/>
                <w:sz w:val="20"/>
              </w:rPr>
              <w:t>(</w:t>
            </w:r>
            <w:r>
              <w:rPr>
                <w:rFonts w:ascii="ＭＳ 明朝" w:eastAsia="ＭＳ 明朝" w:hAnsi="ＭＳ 明朝" w:hint="eastAsia"/>
                <w:color w:val="000000"/>
                <w:spacing w:val="-4"/>
                <w:kern w:val="0"/>
                <w:sz w:val="20"/>
              </w:rPr>
              <w:t>当該警備業務の区分に係るものに限る。以下「１級検定」という。)に係る法第</w:t>
            </w:r>
            <w:r>
              <w:rPr>
                <w:rFonts w:ascii="ＭＳ 明朝" w:eastAsia="ＭＳ 明朝" w:hAnsi="ＭＳ 明朝"/>
                <w:color w:val="000000"/>
                <w:spacing w:val="-4"/>
                <w:kern w:val="0"/>
                <w:sz w:val="20"/>
              </w:rPr>
              <w:t>23</w:t>
            </w:r>
            <w:r>
              <w:rPr>
                <w:rFonts w:ascii="ＭＳ 明朝" w:eastAsia="ＭＳ 明朝" w:hAnsi="ＭＳ 明朝" w:hint="eastAsia"/>
                <w:color w:val="000000"/>
                <w:spacing w:val="-4"/>
                <w:kern w:val="0"/>
                <w:sz w:val="20"/>
              </w:rPr>
              <w:t>条第４項の合格証明書（以下「合格証明書」という。）の交付を受けている者</w:t>
            </w:r>
          </w:p>
        </w:tc>
        <w:tc>
          <w:tcPr>
            <w:tcW w:w="2268" w:type="dxa"/>
            <w:vMerge/>
            <w:tcBorders>
              <w:left w:val="single" w:sz="4" w:space="0" w:color="000000"/>
              <w:right w:val="dashed" w:sz="4" w:space="0" w:color="000000"/>
            </w:tcBorders>
          </w:tcPr>
          <w:p w14:paraId="3E22B14F" w14:textId="77777777" w:rsidR="00B85D03" w:rsidRDefault="00B85D03">
            <w:pPr>
              <w:autoSpaceDE w:val="0"/>
              <w:autoSpaceDN w:val="0"/>
              <w:adjustRightInd w:val="0"/>
              <w:spacing w:line="280" w:lineRule="exact"/>
              <w:jc w:val="left"/>
              <w:rPr>
                <w:rFonts w:ascii="ＭＳ 明朝" w:eastAsia="ＭＳ 明朝" w:hAnsi="ＭＳ 明朝"/>
                <w:color w:val="000000"/>
                <w:spacing w:val="-4"/>
                <w:kern w:val="0"/>
                <w:sz w:val="20"/>
              </w:rPr>
            </w:pPr>
          </w:p>
        </w:tc>
        <w:tc>
          <w:tcPr>
            <w:tcW w:w="2442" w:type="dxa"/>
            <w:tcBorders>
              <w:top w:val="single" w:sz="4" w:space="0" w:color="000000"/>
              <w:left w:val="dashed" w:sz="4" w:space="0" w:color="000000"/>
              <w:bottom w:val="nil"/>
              <w:right w:val="single" w:sz="4" w:space="0" w:color="000000"/>
            </w:tcBorders>
          </w:tcPr>
          <w:p w14:paraId="53F8F6F2"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１級検定に係る合格証明書の写し</w:t>
            </w:r>
          </w:p>
          <w:p w14:paraId="11267430" w14:textId="77777777" w:rsidR="00B85D03" w:rsidRDefault="00B85D03">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p>
          <w:p w14:paraId="0B4419DA"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EA06D74"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7B93C9E3"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6FB505FE"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tc>
      </w:tr>
      <w:tr w:rsidR="00B85D03" w14:paraId="7EA77F8E" w14:textId="77777777">
        <w:trPr>
          <w:trHeight w:val="1948"/>
        </w:trPr>
        <w:tc>
          <w:tcPr>
            <w:tcW w:w="3543" w:type="dxa"/>
            <w:tcBorders>
              <w:top w:val="single" w:sz="4" w:space="0" w:color="000000"/>
              <w:left w:val="single" w:sz="4" w:space="0" w:color="000000"/>
              <w:bottom w:val="nil"/>
              <w:right w:val="single" w:sz="4" w:space="0" w:color="000000"/>
            </w:tcBorders>
          </w:tcPr>
          <w:p w14:paraId="253CDE50" w14:textId="77777777" w:rsidR="00B85D03" w:rsidRDefault="00EF0F1A">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xml:space="preserve">　検定規則第４条に規定する２級の検定（当該警備業務の区分に係るものに限る。以下「２級検定」という。）に係る合格証明書の交付を受けている警備員であって、当該合格証明書の交付を受けた後、継続して１年以上当該警備業務の区分に係る警備業務に従事しているもの</w:t>
            </w:r>
          </w:p>
        </w:tc>
        <w:tc>
          <w:tcPr>
            <w:tcW w:w="2268" w:type="dxa"/>
            <w:vMerge/>
            <w:tcBorders>
              <w:left w:val="single" w:sz="4" w:space="0" w:color="000000"/>
              <w:right w:val="dashed" w:sz="4" w:space="0" w:color="000000"/>
            </w:tcBorders>
          </w:tcPr>
          <w:p w14:paraId="2B295DA8" w14:textId="77777777" w:rsidR="00B85D03" w:rsidRDefault="00B85D03">
            <w:pPr>
              <w:autoSpaceDE w:val="0"/>
              <w:autoSpaceDN w:val="0"/>
              <w:adjustRightInd w:val="0"/>
              <w:spacing w:line="280" w:lineRule="exact"/>
              <w:jc w:val="left"/>
              <w:rPr>
                <w:rFonts w:ascii="ＭＳ 明朝" w:eastAsia="ＭＳ 明朝" w:hAnsi="ＭＳ 明朝"/>
                <w:color w:val="000000"/>
                <w:spacing w:val="-4"/>
                <w:kern w:val="0"/>
                <w:sz w:val="20"/>
              </w:rPr>
            </w:pPr>
          </w:p>
        </w:tc>
        <w:tc>
          <w:tcPr>
            <w:tcW w:w="2442" w:type="dxa"/>
            <w:tcBorders>
              <w:top w:val="single" w:sz="4" w:space="0" w:color="000000"/>
              <w:left w:val="dashed" w:sz="4" w:space="0" w:color="000000"/>
              <w:bottom w:val="nil"/>
              <w:right w:val="single" w:sz="4" w:space="0" w:color="000000"/>
            </w:tcBorders>
          </w:tcPr>
          <w:p w14:paraId="6CFAD184"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２級検定に係る合格証明書の写し</w:t>
            </w:r>
          </w:p>
          <w:p w14:paraId="6D44ACD6"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２級検定に係る合格証明書の交付を受けた後、継続して１年以上当該警備業務の区分に係る警備業務に従事していることを証明する警備業者等の作成に係る書面</w:t>
            </w:r>
          </w:p>
        </w:tc>
      </w:tr>
      <w:tr w:rsidR="00B85D03" w14:paraId="614879AF" w14:textId="77777777">
        <w:trPr>
          <w:trHeight w:val="1600"/>
        </w:trPr>
        <w:tc>
          <w:tcPr>
            <w:tcW w:w="3543" w:type="dxa"/>
            <w:tcBorders>
              <w:top w:val="single" w:sz="4" w:space="0" w:color="000000"/>
              <w:left w:val="single" w:sz="4" w:space="0" w:color="000000"/>
              <w:bottom w:val="nil"/>
              <w:right w:val="single" w:sz="4" w:space="0" w:color="000000"/>
            </w:tcBorders>
          </w:tcPr>
          <w:p w14:paraId="7AD5677D" w14:textId="77777777" w:rsidR="00B85D03" w:rsidRDefault="00EF0F1A">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xml:space="preserve">　検定規則附則第３条の規定による廃止前の警備員等の検定に関する規則（昭和</w:t>
            </w:r>
            <w:r>
              <w:rPr>
                <w:rFonts w:ascii="ＭＳ 明朝" w:eastAsia="ＭＳ 明朝" w:hAnsi="ＭＳ 明朝"/>
                <w:color w:val="000000"/>
                <w:spacing w:val="-4"/>
                <w:kern w:val="0"/>
                <w:sz w:val="20"/>
              </w:rPr>
              <w:t>61</w:t>
            </w:r>
            <w:r>
              <w:rPr>
                <w:rFonts w:ascii="ＭＳ 明朝" w:eastAsia="ＭＳ 明朝" w:hAnsi="ＭＳ 明朝" w:hint="eastAsia"/>
                <w:color w:val="000000"/>
                <w:spacing w:val="-4"/>
                <w:kern w:val="0"/>
                <w:sz w:val="20"/>
              </w:rPr>
              <w:t>年国家公安委員会規則第５号。以下「旧検定規則」という。）第１条第２項に規定する１級の検定（当該警備業務の区分に係るものに限る。以下「旧１級検定」という。）に合格した者</w:t>
            </w:r>
          </w:p>
        </w:tc>
        <w:tc>
          <w:tcPr>
            <w:tcW w:w="2268" w:type="dxa"/>
            <w:vMerge/>
            <w:tcBorders>
              <w:left w:val="single" w:sz="4" w:space="0" w:color="000000"/>
              <w:right w:val="dashed" w:sz="4" w:space="0" w:color="000000"/>
            </w:tcBorders>
          </w:tcPr>
          <w:p w14:paraId="67F01ED1" w14:textId="77777777" w:rsidR="00B85D03" w:rsidRDefault="00B85D03">
            <w:pPr>
              <w:autoSpaceDE w:val="0"/>
              <w:autoSpaceDN w:val="0"/>
              <w:adjustRightInd w:val="0"/>
              <w:spacing w:line="280" w:lineRule="exact"/>
              <w:jc w:val="left"/>
              <w:rPr>
                <w:rFonts w:ascii="ＭＳ 明朝" w:eastAsia="ＭＳ 明朝" w:hAnsi="ＭＳ 明朝"/>
                <w:color w:val="000000"/>
                <w:spacing w:val="-4"/>
                <w:kern w:val="0"/>
                <w:sz w:val="20"/>
              </w:rPr>
            </w:pPr>
          </w:p>
        </w:tc>
        <w:tc>
          <w:tcPr>
            <w:tcW w:w="2442" w:type="dxa"/>
            <w:tcBorders>
              <w:top w:val="single" w:sz="4" w:space="0" w:color="000000"/>
              <w:left w:val="dashed" w:sz="4" w:space="0" w:color="000000"/>
              <w:bottom w:val="nil"/>
              <w:right w:val="single" w:sz="4" w:space="0" w:color="000000"/>
            </w:tcBorders>
          </w:tcPr>
          <w:p w14:paraId="01DB343C"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旧１級検定に係る合格証の写し</w:t>
            </w:r>
          </w:p>
          <w:p w14:paraId="516FA262" w14:textId="77777777" w:rsidR="00B85D03" w:rsidRDefault="00B85D03">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p>
          <w:p w14:paraId="42B57979"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4701E8B4"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2F4921C0"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p w14:paraId="23A08CDB" w14:textId="77777777" w:rsidR="00B85D03" w:rsidRDefault="00B85D03">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p>
        </w:tc>
      </w:tr>
      <w:tr w:rsidR="00B85D03" w14:paraId="5D2D4280" w14:textId="77777777">
        <w:trPr>
          <w:trHeight w:val="1674"/>
        </w:trPr>
        <w:tc>
          <w:tcPr>
            <w:tcW w:w="3543" w:type="dxa"/>
            <w:tcBorders>
              <w:top w:val="single" w:sz="4" w:space="0" w:color="000000"/>
              <w:left w:val="single" w:sz="4" w:space="0" w:color="000000"/>
              <w:bottom w:val="single" w:sz="4" w:space="0" w:color="000000"/>
              <w:right w:val="single" w:sz="4" w:space="0" w:color="000000"/>
            </w:tcBorders>
          </w:tcPr>
          <w:p w14:paraId="34711D65" w14:textId="77777777" w:rsidR="00B85D03" w:rsidRDefault="00EF0F1A">
            <w:pPr>
              <w:suppressAutoHyphens/>
              <w:overflowPunct w:val="0"/>
              <w:autoSpaceDE w:val="0"/>
              <w:autoSpaceDN w:val="0"/>
              <w:adjustRightInd w:val="0"/>
              <w:spacing w:line="280" w:lineRule="exact"/>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xml:space="preserve">　旧検定規則第１条第２項に規定する２級の検定（当該警備業務の区分に係るものに限る。以下「旧２級検定」という。）に合格した警備員であって、当該検定に合格した後、継続して１年以上当該警備業務の区分に係る警備業務に従事しているもの</w:t>
            </w:r>
          </w:p>
        </w:tc>
        <w:tc>
          <w:tcPr>
            <w:tcW w:w="2268" w:type="dxa"/>
            <w:vMerge/>
            <w:tcBorders>
              <w:left w:val="single" w:sz="4" w:space="0" w:color="000000"/>
              <w:bottom w:val="single" w:sz="4" w:space="0" w:color="000000"/>
              <w:right w:val="dashed" w:sz="4" w:space="0" w:color="000000"/>
            </w:tcBorders>
          </w:tcPr>
          <w:p w14:paraId="728177F7" w14:textId="77777777" w:rsidR="00B85D03" w:rsidRDefault="00B85D03">
            <w:pPr>
              <w:autoSpaceDE w:val="0"/>
              <w:autoSpaceDN w:val="0"/>
              <w:adjustRightInd w:val="0"/>
              <w:spacing w:line="280" w:lineRule="exact"/>
              <w:jc w:val="left"/>
              <w:rPr>
                <w:rFonts w:ascii="ＭＳ 明朝" w:eastAsia="ＭＳ 明朝" w:hAnsi="ＭＳ 明朝"/>
                <w:color w:val="000000"/>
                <w:spacing w:val="-4"/>
                <w:kern w:val="0"/>
                <w:sz w:val="20"/>
              </w:rPr>
            </w:pPr>
          </w:p>
        </w:tc>
        <w:tc>
          <w:tcPr>
            <w:tcW w:w="2442" w:type="dxa"/>
            <w:tcBorders>
              <w:top w:val="single" w:sz="4" w:space="0" w:color="000000"/>
              <w:left w:val="dashed" w:sz="4" w:space="0" w:color="000000"/>
              <w:bottom w:val="single" w:sz="4" w:space="0" w:color="000000"/>
              <w:right w:val="single" w:sz="4" w:space="0" w:color="000000"/>
            </w:tcBorders>
          </w:tcPr>
          <w:p w14:paraId="6BE43B7C"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旧２級検定に係る合格証の写し</w:t>
            </w:r>
          </w:p>
          <w:p w14:paraId="2DCAEE85" w14:textId="77777777" w:rsidR="00B85D03" w:rsidRDefault="00EF0F1A">
            <w:pPr>
              <w:suppressAutoHyphens/>
              <w:overflowPunct w:val="0"/>
              <w:autoSpaceDE w:val="0"/>
              <w:autoSpaceDN w:val="0"/>
              <w:adjustRightInd w:val="0"/>
              <w:spacing w:line="280" w:lineRule="exact"/>
              <w:ind w:left="200" w:hanging="200"/>
              <w:jc w:val="left"/>
              <w:textAlignment w:val="baseline"/>
              <w:rPr>
                <w:rFonts w:ascii="ＭＳ 明朝" w:eastAsia="ＭＳ 明朝" w:hAnsi="ＭＳ 明朝"/>
                <w:color w:val="000000"/>
                <w:spacing w:val="-4"/>
                <w:kern w:val="0"/>
                <w:sz w:val="20"/>
              </w:rPr>
            </w:pPr>
            <w:r>
              <w:rPr>
                <w:rFonts w:ascii="ＭＳ 明朝" w:eastAsia="ＭＳ 明朝" w:hAnsi="ＭＳ 明朝" w:hint="eastAsia"/>
                <w:color w:val="000000"/>
                <w:spacing w:val="-4"/>
                <w:kern w:val="0"/>
                <w:sz w:val="20"/>
              </w:rPr>
              <w:t>○　旧２級検定に合格した後、継続して１年以上当該警備業務の区分に係る警備業務に従事していることを証明する警備業者等の作成に係る書面</w:t>
            </w:r>
          </w:p>
        </w:tc>
      </w:tr>
    </w:tbl>
    <w:p w14:paraId="2C5D0EB4" w14:textId="77777777" w:rsidR="00B85D03" w:rsidRDefault="00EF0F1A">
      <w:pPr>
        <w:overflowPunct w:val="0"/>
        <w:autoSpaceDE w:val="0"/>
        <w:autoSpaceDN w:val="0"/>
        <w:ind w:left="420" w:hanging="420"/>
        <w:textAlignment w:val="center"/>
        <w:rPr>
          <w:rFonts w:ascii="ＭＳ 明朝" w:eastAsia="ＭＳ 明朝" w:hAnsi="ＭＳ 明朝"/>
          <w:color w:val="000000"/>
          <w:kern w:val="0"/>
        </w:rPr>
      </w:pPr>
      <w:r>
        <w:rPr>
          <w:rFonts w:ascii="ＭＳ 明朝" w:eastAsia="ＭＳ 明朝" w:hAnsi="ＭＳ 明朝"/>
          <w:color w:val="000000"/>
          <w:kern w:val="0"/>
        </w:rPr>
        <w:lastRenderedPageBreak/>
        <w:t xml:space="preserve">  </w:t>
      </w:r>
      <w:r>
        <w:rPr>
          <w:rFonts w:ascii="ＭＳ 明朝" w:eastAsia="ＭＳ 明朝" w:hAnsi="ＭＳ 明朝" w:hint="eastAsia"/>
          <w:color w:val="000000"/>
          <w:kern w:val="0"/>
        </w:rPr>
        <w:t>注　警備業者等が既に廃業しているなど、当該警備業務に従事していることを証明する警備業者等の作成に係る書面を提出することができないことについてやむを得ない事情がある場合には、当該事情を疎明した上で、当該区分の警備業務に従事した期間について誓約する書面及び履歴書を提出すること。</w:t>
      </w:r>
    </w:p>
    <w:p w14:paraId="0909DFF1" w14:textId="26B24AD8" w:rsidR="00B85D03" w:rsidRDefault="00B504C2">
      <w:pPr>
        <w:pStyle w:val="a5"/>
        <w:numPr>
          <w:ilvl w:val="0"/>
          <w:numId w:val="1"/>
        </w:numPr>
        <w:overflowPunct w:val="0"/>
        <w:autoSpaceDE w:val="0"/>
        <w:autoSpaceDN w:val="0"/>
        <w:ind w:leftChars="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w:t>
      </w:r>
      <w:r w:rsidR="00EF0F1A">
        <w:rPr>
          <w:rFonts w:ascii="ＭＳ 明朝" w:eastAsia="ＭＳ 明朝" w:hAnsi="ＭＳ 明朝" w:hint="eastAsia"/>
          <w:color w:val="000000"/>
          <w:kern w:val="0"/>
        </w:rPr>
        <w:t>追加取得講習</w:t>
      </w:r>
    </w:p>
    <w:p w14:paraId="5AE0DE24" w14:textId="77777777" w:rsidR="00B85D03" w:rsidRDefault="00B85D03">
      <w:pPr>
        <w:overflowPunct w:val="0"/>
        <w:autoSpaceDE w:val="0"/>
        <w:autoSpaceDN w:val="0"/>
        <w:spacing w:line="160" w:lineRule="exact"/>
        <w:textAlignment w:val="center"/>
        <w:rPr>
          <w:rFonts w:ascii="ＭＳ 明朝" w:eastAsia="ＭＳ 明朝" w:hAnsi="ＭＳ 明朝"/>
          <w:color w:val="000000"/>
          <w:kern w:val="0"/>
        </w:rPr>
      </w:pPr>
    </w:p>
    <w:tbl>
      <w:tblPr>
        <w:tblW w:w="0" w:type="auto"/>
        <w:tblInd w:w="4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52" w:type="dxa"/>
          <w:bottom w:w="113" w:type="dxa"/>
          <w:right w:w="52" w:type="dxa"/>
        </w:tblCellMar>
        <w:tblLook w:val="0000" w:firstRow="0" w:lastRow="0" w:firstColumn="0" w:lastColumn="0" w:noHBand="0" w:noVBand="0"/>
      </w:tblPr>
      <w:tblGrid>
        <w:gridCol w:w="3543"/>
        <w:gridCol w:w="2410"/>
        <w:gridCol w:w="2170"/>
      </w:tblGrid>
      <w:tr w:rsidR="00B85D03" w14:paraId="7261CC39" w14:textId="77777777">
        <w:trPr>
          <w:trHeight w:val="359"/>
        </w:trPr>
        <w:tc>
          <w:tcPr>
            <w:tcW w:w="3543" w:type="dxa"/>
            <w:tcBorders>
              <w:top w:val="single" w:sz="4" w:space="0" w:color="000000"/>
              <w:left w:val="single" w:sz="4" w:space="0" w:color="000000"/>
              <w:bottom w:val="nil"/>
              <w:right w:val="single" w:sz="4" w:space="0" w:color="000000"/>
            </w:tcBorders>
            <w:vAlign w:val="center"/>
          </w:tcPr>
          <w:p w14:paraId="7FB6F0C1" w14:textId="77777777" w:rsidR="00B85D03" w:rsidRDefault="00EF0F1A">
            <w:pPr>
              <w:suppressAutoHyphens/>
              <w:kinsoku w:val="0"/>
              <w:wordWrap w:val="0"/>
              <w:overflowPunct w:val="0"/>
              <w:autoSpaceDE w:val="0"/>
              <w:autoSpaceDN w:val="0"/>
              <w:adjustRightInd w:val="0"/>
              <w:spacing w:line="320" w:lineRule="exact"/>
              <w:jc w:val="center"/>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受　講　対　象　者</w:t>
            </w:r>
          </w:p>
        </w:tc>
        <w:tc>
          <w:tcPr>
            <w:tcW w:w="2410" w:type="dxa"/>
            <w:tcBorders>
              <w:top w:val="single" w:sz="4" w:space="0" w:color="000000"/>
              <w:left w:val="single" w:sz="4" w:space="0" w:color="000000"/>
              <w:bottom w:val="nil"/>
              <w:right w:val="single" w:sz="4" w:space="0" w:color="000000"/>
            </w:tcBorders>
            <w:vAlign w:val="center"/>
          </w:tcPr>
          <w:p w14:paraId="283F089C" w14:textId="77777777" w:rsidR="00B85D03" w:rsidRDefault="00EF0F1A">
            <w:pPr>
              <w:suppressAutoHyphens/>
              <w:kinsoku w:val="0"/>
              <w:wordWrap w:val="0"/>
              <w:overflowPunct w:val="0"/>
              <w:autoSpaceDE w:val="0"/>
              <w:autoSpaceDN w:val="0"/>
              <w:adjustRightInd w:val="0"/>
              <w:spacing w:line="320" w:lineRule="exact"/>
              <w:jc w:val="center"/>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提出する書類</w:t>
            </w:r>
          </w:p>
        </w:tc>
        <w:tc>
          <w:tcPr>
            <w:tcW w:w="2170" w:type="dxa"/>
            <w:tcBorders>
              <w:top w:val="single" w:sz="4" w:space="0" w:color="000000"/>
              <w:left w:val="single" w:sz="4" w:space="0" w:color="000000"/>
              <w:bottom w:val="nil"/>
              <w:right w:val="single" w:sz="4" w:space="0" w:color="000000"/>
            </w:tcBorders>
            <w:vAlign w:val="center"/>
          </w:tcPr>
          <w:p w14:paraId="153A231D" w14:textId="77777777" w:rsidR="00B85D03" w:rsidRDefault="00EF0F1A">
            <w:pPr>
              <w:suppressAutoHyphens/>
              <w:kinsoku w:val="0"/>
              <w:wordWrap w:val="0"/>
              <w:overflowPunct w:val="0"/>
              <w:autoSpaceDE w:val="0"/>
              <w:autoSpaceDN w:val="0"/>
              <w:adjustRightInd w:val="0"/>
              <w:spacing w:line="320" w:lineRule="exact"/>
              <w:jc w:val="center"/>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必要な添付書類</w:t>
            </w:r>
          </w:p>
        </w:tc>
      </w:tr>
      <w:tr w:rsidR="00B85D03" w14:paraId="23F9ADE8" w14:textId="77777777">
        <w:tc>
          <w:tcPr>
            <w:tcW w:w="3543" w:type="dxa"/>
            <w:tcBorders>
              <w:top w:val="single" w:sz="4" w:space="0" w:color="000000"/>
              <w:left w:val="single" w:sz="4" w:space="0" w:color="000000"/>
              <w:bottom w:val="single" w:sz="4" w:space="0" w:color="000000"/>
              <w:right w:val="single" w:sz="4" w:space="0" w:color="000000"/>
            </w:tcBorders>
          </w:tcPr>
          <w:p w14:paraId="2CE4ABDB" w14:textId="77777777" w:rsidR="00B85D03" w:rsidRDefault="00EF0F1A">
            <w:pPr>
              <w:suppressAutoHyphens/>
              <w:kinsoku w:val="0"/>
              <w:wordWrap w:val="0"/>
              <w:overflowPunct w:val="0"/>
              <w:autoSpaceDE w:val="0"/>
              <w:autoSpaceDN w:val="0"/>
              <w:adjustRightInd w:val="0"/>
              <w:spacing w:line="320" w:lineRule="exact"/>
              <w:jc w:val="left"/>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 xml:space="preserve">　資格者証等の交付を受けている者であって、受講する警備業務の区分について上記⑴のいずれかに該当するもの</w:t>
            </w:r>
          </w:p>
        </w:tc>
        <w:tc>
          <w:tcPr>
            <w:tcW w:w="2410" w:type="dxa"/>
            <w:tcBorders>
              <w:top w:val="single" w:sz="4" w:space="0" w:color="000000"/>
              <w:left w:val="single" w:sz="4" w:space="0" w:color="000000"/>
              <w:bottom w:val="single" w:sz="4" w:space="0" w:color="000000"/>
              <w:right w:val="single" w:sz="4" w:space="0" w:color="000000"/>
            </w:tcBorders>
          </w:tcPr>
          <w:p w14:paraId="5BA1C1DB" w14:textId="77777777" w:rsidR="00B85D03" w:rsidRDefault="00EF0F1A">
            <w:pPr>
              <w:suppressAutoHyphens/>
              <w:kinsoku w:val="0"/>
              <w:wordWrap w:val="0"/>
              <w:overflowPunct w:val="0"/>
              <w:autoSpaceDE w:val="0"/>
              <w:autoSpaceDN w:val="0"/>
              <w:adjustRightInd w:val="0"/>
              <w:spacing w:line="320" w:lineRule="exact"/>
              <w:jc w:val="left"/>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　上記⑴に掲げる書類</w:t>
            </w:r>
          </w:p>
          <w:p w14:paraId="6796CB78" w14:textId="77777777" w:rsidR="00B85D03" w:rsidRDefault="00EF0F1A">
            <w:pPr>
              <w:suppressAutoHyphens/>
              <w:kinsoku w:val="0"/>
              <w:wordWrap w:val="0"/>
              <w:overflowPunct w:val="0"/>
              <w:autoSpaceDE w:val="0"/>
              <w:autoSpaceDN w:val="0"/>
              <w:adjustRightInd w:val="0"/>
              <w:spacing w:line="320" w:lineRule="exact"/>
              <w:jc w:val="left"/>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　資格者証等の写し</w:t>
            </w:r>
          </w:p>
          <w:p w14:paraId="1F089D6D" w14:textId="77777777" w:rsidR="00B85D03" w:rsidRDefault="00B85D03">
            <w:pPr>
              <w:suppressAutoHyphens/>
              <w:kinsoku w:val="0"/>
              <w:wordWrap w:val="0"/>
              <w:overflowPunct w:val="0"/>
              <w:autoSpaceDE w:val="0"/>
              <w:autoSpaceDN w:val="0"/>
              <w:adjustRightInd w:val="0"/>
              <w:spacing w:line="320" w:lineRule="exact"/>
              <w:jc w:val="left"/>
              <w:textAlignment w:val="baseline"/>
              <w:rPr>
                <w:rFonts w:ascii="ＭＳ 明朝" w:eastAsia="ＭＳ 明朝" w:hAnsi="ＭＳ 明朝"/>
                <w:color w:val="000000"/>
                <w:spacing w:val="-4"/>
                <w:kern w:val="0"/>
              </w:rPr>
            </w:pPr>
          </w:p>
        </w:tc>
        <w:tc>
          <w:tcPr>
            <w:tcW w:w="2170" w:type="dxa"/>
            <w:tcBorders>
              <w:top w:val="single" w:sz="4" w:space="0" w:color="000000"/>
              <w:left w:val="single" w:sz="4" w:space="0" w:color="000000"/>
              <w:bottom w:val="single" w:sz="4" w:space="0" w:color="000000"/>
              <w:right w:val="single" w:sz="4" w:space="0" w:color="000000"/>
            </w:tcBorders>
          </w:tcPr>
          <w:p w14:paraId="288C287B" w14:textId="77777777" w:rsidR="00B85D03" w:rsidRDefault="00EF0F1A">
            <w:pPr>
              <w:suppressAutoHyphens/>
              <w:kinsoku w:val="0"/>
              <w:wordWrap w:val="0"/>
              <w:overflowPunct w:val="0"/>
              <w:autoSpaceDE w:val="0"/>
              <w:autoSpaceDN w:val="0"/>
              <w:adjustRightInd w:val="0"/>
              <w:spacing w:line="320" w:lineRule="exact"/>
              <w:jc w:val="left"/>
              <w:textAlignment w:val="baseline"/>
              <w:rPr>
                <w:rFonts w:ascii="ＭＳ 明朝" w:eastAsia="ＭＳ 明朝" w:hAnsi="ＭＳ 明朝"/>
                <w:color w:val="000000"/>
                <w:spacing w:val="-4"/>
                <w:kern w:val="0"/>
              </w:rPr>
            </w:pPr>
            <w:r>
              <w:rPr>
                <w:rFonts w:ascii="ＭＳ 明朝" w:eastAsia="ＭＳ 明朝" w:hAnsi="ＭＳ 明朝" w:hint="eastAsia"/>
                <w:color w:val="000000"/>
                <w:kern w:val="0"/>
                <w:sz w:val="20"/>
              </w:rPr>
              <w:t xml:space="preserve">　受講対象者に該当す</w:t>
            </w:r>
            <w:r>
              <w:rPr>
                <w:rFonts w:ascii="ＭＳ 明朝" w:eastAsia="ＭＳ 明朝" w:hAnsi="ＭＳ 明朝" w:hint="eastAsia"/>
                <w:color w:val="000000"/>
                <w:spacing w:val="-4"/>
                <w:kern w:val="0"/>
                <w:sz w:val="20"/>
              </w:rPr>
              <w:t>る</w:t>
            </w:r>
            <w:r>
              <w:rPr>
                <w:rFonts w:ascii="ＭＳ 明朝" w:eastAsia="ＭＳ 明朝" w:hAnsi="ＭＳ 明朝" w:hint="eastAsia"/>
                <w:color w:val="000000"/>
                <w:kern w:val="0"/>
                <w:sz w:val="20"/>
              </w:rPr>
              <w:t>ことを疎明する上記⑴</w:t>
            </w:r>
            <w:r>
              <w:rPr>
                <w:rFonts w:ascii="ＭＳ 明朝" w:eastAsia="ＭＳ 明朝" w:hAnsi="ＭＳ 明朝" w:hint="eastAsia"/>
                <w:color w:val="000000"/>
                <w:spacing w:val="-4"/>
                <w:kern w:val="0"/>
                <w:sz w:val="20"/>
              </w:rPr>
              <w:t>に</w:t>
            </w:r>
            <w:r>
              <w:rPr>
                <w:rFonts w:ascii="ＭＳ 明朝" w:eastAsia="ＭＳ 明朝" w:hAnsi="ＭＳ 明朝" w:hint="eastAsia"/>
                <w:color w:val="000000"/>
                <w:kern w:val="0"/>
                <w:sz w:val="20"/>
              </w:rPr>
              <w:t>掲げる添付書</w:t>
            </w:r>
            <w:r>
              <w:rPr>
                <w:rFonts w:ascii="ＭＳ 明朝" w:eastAsia="ＭＳ 明朝" w:hAnsi="ＭＳ 明朝" w:hint="eastAsia"/>
                <w:color w:val="000000"/>
                <w:spacing w:val="-4"/>
                <w:kern w:val="0"/>
                <w:sz w:val="20"/>
              </w:rPr>
              <w:t>類</w:t>
            </w:r>
          </w:p>
        </w:tc>
      </w:tr>
    </w:tbl>
    <w:p w14:paraId="3C91721A" w14:textId="77777777" w:rsidR="00B85D03" w:rsidRDefault="00B85D03">
      <w:pPr>
        <w:overflowPunct w:val="0"/>
        <w:autoSpaceDE w:val="0"/>
        <w:autoSpaceDN w:val="0"/>
        <w:spacing w:line="160" w:lineRule="exact"/>
        <w:textAlignment w:val="center"/>
        <w:rPr>
          <w:rFonts w:ascii="ＭＳ 明朝" w:eastAsia="ＭＳ 明朝" w:hAnsi="ＭＳ 明朝"/>
          <w:color w:val="000000"/>
          <w:kern w:val="0"/>
        </w:rPr>
      </w:pPr>
    </w:p>
    <w:p w14:paraId="32D31A99"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４　受講申込手続等</w:t>
      </w:r>
    </w:p>
    <w:p w14:paraId="67B0408A"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⑴</w:t>
      </w:r>
      <w:r>
        <w:rPr>
          <w:rFonts w:ascii="ＭＳ 明朝" w:eastAsia="ＭＳ 明朝" w:hAnsi="ＭＳ 明朝"/>
          <w:color w:val="000000"/>
          <w:kern w:val="0"/>
        </w:rPr>
        <w:t xml:space="preserve">  </w:t>
      </w:r>
      <w:r>
        <w:rPr>
          <w:rFonts w:ascii="ＭＳ 明朝" w:eastAsia="ＭＳ 明朝" w:hAnsi="ＭＳ 明朝" w:hint="eastAsia"/>
          <w:color w:val="000000"/>
          <w:kern w:val="0"/>
        </w:rPr>
        <w:t>受講申込書の提出期間</w:t>
      </w:r>
    </w:p>
    <w:p w14:paraId="6FA8C99E" w14:textId="77777777" w:rsidR="00B85D03" w:rsidRDefault="00EF0F1A">
      <w:pPr>
        <w:overflowPunct w:val="0"/>
        <w:autoSpaceDE w:val="0"/>
        <w:autoSpaceDN w:val="0"/>
        <w:ind w:left="420" w:hanging="42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受講申込書の提出期間は、次のとおりとする。ただし、定員になり次第締め切る。</w:t>
      </w:r>
    </w:p>
    <w:p w14:paraId="394BAA49" w14:textId="77777777" w:rsidR="00B85D03" w:rsidRDefault="00EF0F1A">
      <w:pPr>
        <w:overflowPunct w:val="0"/>
        <w:autoSpaceDE w:val="0"/>
        <w:autoSpaceDN w:val="0"/>
        <w:ind w:left="420"/>
        <w:textAlignment w:val="center"/>
        <w:rPr>
          <w:rFonts w:ascii="ＭＳ 明朝" w:eastAsia="ＭＳ 明朝" w:hAnsi="ＭＳ 明朝"/>
          <w:color w:val="000000"/>
          <w:kern w:val="0"/>
        </w:rPr>
      </w:pPr>
      <w:r>
        <w:rPr>
          <w:rFonts w:ascii="ＭＳ 明朝" w:eastAsia="ＭＳ 明朝" w:hAnsi="ＭＳ 明朝" w:hint="eastAsia"/>
          <w:color w:val="000000"/>
          <w:kern w:val="0"/>
        </w:rPr>
        <w:t>ア　１号業務及び３号業務に係る新規取得講習</w:t>
      </w:r>
    </w:p>
    <w:p w14:paraId="4AF96CA7" w14:textId="7D4D8F90" w:rsidR="00E46FE2" w:rsidRDefault="00EF0F1A" w:rsidP="00E46FE2">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令和</w:t>
      </w:r>
      <w:r w:rsidR="00296986">
        <w:rPr>
          <w:rFonts w:ascii="ＭＳ 明朝" w:eastAsia="ＭＳ 明朝" w:hAnsi="ＭＳ 明朝" w:hint="eastAsia"/>
          <w:color w:val="000000"/>
          <w:kern w:val="0"/>
        </w:rPr>
        <w:t>８</w:t>
      </w:r>
      <w:r>
        <w:rPr>
          <w:rFonts w:ascii="ＭＳ 明朝" w:eastAsia="ＭＳ 明朝" w:hAnsi="ＭＳ 明朝" w:hint="eastAsia"/>
          <w:color w:val="000000"/>
          <w:kern w:val="0"/>
        </w:rPr>
        <w:t>年</w:t>
      </w:r>
      <w:r w:rsidR="00296986">
        <w:rPr>
          <w:rFonts w:ascii="ＭＳ 明朝" w:eastAsia="ＭＳ 明朝" w:hAnsi="ＭＳ 明朝" w:hint="eastAsia"/>
          <w:color w:val="000000"/>
          <w:kern w:val="0"/>
        </w:rPr>
        <w:t>11</w:t>
      </w:r>
      <w:r>
        <w:rPr>
          <w:rFonts w:ascii="ＭＳ 明朝" w:eastAsia="ＭＳ 明朝" w:hAnsi="ＭＳ 明朝" w:hint="eastAsia"/>
          <w:color w:val="000000"/>
          <w:kern w:val="0"/>
        </w:rPr>
        <w:t>月</w:t>
      </w:r>
      <w:r w:rsidR="00296986">
        <w:rPr>
          <w:rFonts w:ascii="ＭＳ 明朝" w:eastAsia="ＭＳ 明朝" w:hAnsi="ＭＳ 明朝" w:hint="eastAsia"/>
          <w:color w:val="000000"/>
          <w:kern w:val="0"/>
        </w:rPr>
        <w:t>30</w:t>
      </w:r>
      <w:r>
        <w:rPr>
          <w:rFonts w:ascii="ＭＳ 明朝" w:eastAsia="ＭＳ 明朝" w:hAnsi="ＭＳ 明朝" w:hint="eastAsia"/>
          <w:color w:val="000000"/>
          <w:kern w:val="0"/>
        </w:rPr>
        <w:t>日（月）から令和</w:t>
      </w:r>
      <w:r w:rsidR="00296986">
        <w:rPr>
          <w:rFonts w:ascii="ＭＳ 明朝" w:eastAsia="ＭＳ 明朝" w:hAnsi="ＭＳ 明朝" w:hint="eastAsia"/>
          <w:color w:val="000000"/>
          <w:kern w:val="0"/>
        </w:rPr>
        <w:t>８</w:t>
      </w:r>
      <w:r>
        <w:rPr>
          <w:rFonts w:ascii="ＭＳ 明朝" w:eastAsia="ＭＳ 明朝" w:hAnsi="ＭＳ 明朝" w:hint="eastAsia"/>
          <w:color w:val="000000"/>
          <w:kern w:val="0"/>
        </w:rPr>
        <w:t>年</w:t>
      </w:r>
      <w:r w:rsidR="00296986">
        <w:rPr>
          <w:rFonts w:ascii="ＭＳ 明朝" w:eastAsia="ＭＳ 明朝" w:hAnsi="ＭＳ 明朝" w:hint="eastAsia"/>
          <w:color w:val="000000"/>
          <w:kern w:val="0"/>
        </w:rPr>
        <w:t>12</w:t>
      </w:r>
      <w:r>
        <w:rPr>
          <w:rFonts w:ascii="ＭＳ 明朝" w:eastAsia="ＭＳ 明朝" w:hAnsi="ＭＳ 明朝" w:hint="eastAsia"/>
          <w:color w:val="000000"/>
          <w:kern w:val="0"/>
        </w:rPr>
        <w:t>月</w:t>
      </w:r>
      <w:r w:rsidR="00296986">
        <w:rPr>
          <w:rFonts w:ascii="ＭＳ 明朝" w:eastAsia="ＭＳ 明朝" w:hAnsi="ＭＳ 明朝" w:hint="eastAsia"/>
          <w:color w:val="000000"/>
          <w:kern w:val="0"/>
        </w:rPr>
        <w:t>４</w:t>
      </w:r>
      <w:r>
        <w:rPr>
          <w:rFonts w:ascii="ＭＳ 明朝" w:eastAsia="ＭＳ 明朝" w:hAnsi="ＭＳ 明朝" w:hint="eastAsia"/>
          <w:color w:val="000000"/>
          <w:kern w:val="0"/>
        </w:rPr>
        <w:t>日（金）までの午前</w:t>
      </w:r>
      <w:r w:rsidR="00E46FE2">
        <w:rPr>
          <w:rFonts w:ascii="ＭＳ 明朝" w:eastAsia="ＭＳ 明朝" w:hAnsi="ＭＳ 明朝" w:hint="eastAsia"/>
          <w:color w:val="000000"/>
          <w:kern w:val="0"/>
        </w:rPr>
        <w:t>９</w:t>
      </w:r>
      <w:r>
        <w:rPr>
          <w:rFonts w:ascii="ＭＳ 明朝" w:eastAsia="ＭＳ 明朝" w:hAnsi="ＭＳ 明朝" w:hint="eastAsia"/>
          <w:color w:val="000000"/>
          <w:kern w:val="0"/>
        </w:rPr>
        <w:t>時から午後</w:t>
      </w:r>
      <w:r w:rsidR="00E46FE2">
        <w:rPr>
          <w:rFonts w:ascii="ＭＳ 明朝" w:eastAsia="ＭＳ 明朝" w:hAnsi="ＭＳ 明朝" w:hint="eastAsia"/>
          <w:color w:val="000000"/>
          <w:kern w:val="0"/>
        </w:rPr>
        <w:t>４</w:t>
      </w:r>
      <w:r>
        <w:rPr>
          <w:rFonts w:ascii="ＭＳ 明朝" w:eastAsia="ＭＳ 明朝" w:hAnsi="ＭＳ 明朝" w:hint="eastAsia"/>
          <w:color w:val="000000"/>
          <w:kern w:val="0"/>
        </w:rPr>
        <w:t>時</w:t>
      </w:r>
    </w:p>
    <w:p w14:paraId="277D8FED" w14:textId="0979140B" w:rsidR="00B85D03" w:rsidRDefault="00EF0F1A" w:rsidP="00E46FE2">
      <w:pPr>
        <w:overflowPunct w:val="0"/>
        <w:autoSpaceDE w:val="0"/>
        <w:autoSpaceDN w:val="0"/>
        <w:ind w:firstLine="630"/>
        <w:textAlignment w:val="center"/>
        <w:rPr>
          <w:rFonts w:ascii="ＭＳ 明朝" w:eastAsia="ＭＳ 明朝" w:hAnsi="ＭＳ 明朝"/>
          <w:color w:val="000000"/>
          <w:kern w:val="0"/>
        </w:rPr>
      </w:pPr>
      <w:r>
        <w:rPr>
          <w:rFonts w:ascii="ＭＳ 明朝" w:eastAsia="ＭＳ 明朝" w:hAnsi="ＭＳ 明朝" w:hint="eastAsia"/>
          <w:color w:val="000000"/>
          <w:kern w:val="0"/>
        </w:rPr>
        <w:t>まで</w:t>
      </w:r>
      <w:r w:rsidR="00E46FE2">
        <w:rPr>
          <w:rFonts w:ascii="ＭＳ 明朝" w:eastAsia="ＭＳ 明朝" w:hAnsi="ＭＳ 明朝" w:hint="eastAsia"/>
          <w:color w:val="000000"/>
          <w:kern w:val="0"/>
        </w:rPr>
        <w:t>（正午から午後１時までは除く）</w:t>
      </w:r>
    </w:p>
    <w:p w14:paraId="1707421B"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イ　１号業務及び３号業務に係る追加取得講習</w:t>
      </w:r>
    </w:p>
    <w:p w14:paraId="0C7FB278" w14:textId="3C70966B" w:rsidR="00B85D03" w:rsidRDefault="00EF0F1A">
      <w:pPr>
        <w:overflowPunct w:val="0"/>
        <w:autoSpaceDE w:val="0"/>
        <w:autoSpaceDN w:val="0"/>
        <w:ind w:left="630" w:hangingChars="300" w:hanging="63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令和</w:t>
      </w:r>
      <w:r w:rsidR="00296986">
        <w:rPr>
          <w:rFonts w:ascii="ＭＳ 明朝" w:eastAsia="ＭＳ 明朝" w:hAnsi="ＭＳ 明朝" w:hint="eastAsia"/>
          <w:color w:val="000000"/>
          <w:kern w:val="0"/>
        </w:rPr>
        <w:t>８</w:t>
      </w:r>
      <w:r>
        <w:rPr>
          <w:rFonts w:ascii="ＭＳ 明朝" w:eastAsia="ＭＳ 明朝" w:hAnsi="ＭＳ 明朝" w:hint="eastAsia"/>
          <w:color w:val="000000"/>
          <w:kern w:val="0"/>
        </w:rPr>
        <w:t>年12月</w:t>
      </w:r>
      <w:r w:rsidR="00296986">
        <w:rPr>
          <w:rFonts w:ascii="ＭＳ 明朝" w:eastAsia="ＭＳ 明朝" w:hAnsi="ＭＳ 明朝" w:hint="eastAsia"/>
          <w:color w:val="000000"/>
          <w:kern w:val="0"/>
        </w:rPr>
        <w:t>７</w:t>
      </w:r>
      <w:r>
        <w:rPr>
          <w:rFonts w:ascii="ＭＳ 明朝" w:eastAsia="ＭＳ 明朝" w:hAnsi="ＭＳ 明朝" w:hint="eastAsia"/>
          <w:color w:val="000000"/>
          <w:kern w:val="0"/>
        </w:rPr>
        <w:t>日（月）から令和</w:t>
      </w:r>
      <w:r w:rsidR="00296986">
        <w:rPr>
          <w:rFonts w:ascii="ＭＳ 明朝" w:eastAsia="ＭＳ 明朝" w:hAnsi="ＭＳ 明朝" w:hint="eastAsia"/>
          <w:color w:val="000000"/>
          <w:kern w:val="0"/>
        </w:rPr>
        <w:t>８</w:t>
      </w:r>
      <w:r>
        <w:rPr>
          <w:rFonts w:ascii="ＭＳ 明朝" w:eastAsia="ＭＳ 明朝" w:hAnsi="ＭＳ 明朝" w:hint="eastAsia"/>
          <w:color w:val="000000"/>
          <w:kern w:val="0"/>
        </w:rPr>
        <w:t>年12月</w:t>
      </w:r>
      <w:r w:rsidR="00296986">
        <w:rPr>
          <w:rFonts w:ascii="ＭＳ 明朝" w:eastAsia="ＭＳ 明朝" w:hAnsi="ＭＳ 明朝" w:hint="eastAsia"/>
          <w:color w:val="000000"/>
          <w:kern w:val="0"/>
        </w:rPr>
        <w:t>11</w:t>
      </w:r>
      <w:r>
        <w:rPr>
          <w:rFonts w:ascii="ＭＳ 明朝" w:eastAsia="ＭＳ 明朝" w:hAnsi="ＭＳ 明朝" w:hint="eastAsia"/>
          <w:color w:val="000000"/>
          <w:kern w:val="0"/>
        </w:rPr>
        <w:t>日（金）までの午前</w:t>
      </w:r>
      <w:r w:rsidR="00E46FE2">
        <w:rPr>
          <w:rFonts w:ascii="ＭＳ 明朝" w:eastAsia="ＭＳ 明朝" w:hAnsi="ＭＳ 明朝" w:hint="eastAsia"/>
          <w:color w:val="000000"/>
          <w:kern w:val="0"/>
        </w:rPr>
        <w:t>９時</w:t>
      </w:r>
      <w:r>
        <w:rPr>
          <w:rFonts w:ascii="ＭＳ 明朝" w:eastAsia="ＭＳ 明朝" w:hAnsi="ＭＳ 明朝" w:hint="eastAsia"/>
          <w:color w:val="000000"/>
          <w:kern w:val="0"/>
        </w:rPr>
        <w:t>から午後</w:t>
      </w:r>
      <w:r w:rsidR="00E46FE2">
        <w:rPr>
          <w:rFonts w:ascii="ＭＳ 明朝" w:eastAsia="ＭＳ 明朝" w:hAnsi="ＭＳ 明朝" w:hint="eastAsia"/>
          <w:color w:val="000000"/>
          <w:kern w:val="0"/>
        </w:rPr>
        <w:t>４</w:t>
      </w:r>
      <w:r>
        <w:rPr>
          <w:rFonts w:ascii="ＭＳ 明朝" w:eastAsia="ＭＳ 明朝" w:hAnsi="ＭＳ 明朝" w:hint="eastAsia"/>
          <w:color w:val="000000"/>
          <w:kern w:val="0"/>
        </w:rPr>
        <w:t>時まで</w:t>
      </w:r>
    </w:p>
    <w:p w14:paraId="19EE62F6"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⑵　受講申込書提出先</w:t>
      </w:r>
    </w:p>
    <w:p w14:paraId="69574823"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広島県内の各警察署の生活安全課又は生活安全刑事課</w:t>
      </w:r>
    </w:p>
    <w:p w14:paraId="54775F93"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なお、郵送や代理人等による申込みは認めない。</w:t>
      </w:r>
    </w:p>
    <w:p w14:paraId="029A63B9"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⑶</w:t>
      </w:r>
      <w:r>
        <w:rPr>
          <w:rFonts w:ascii="ＭＳ 明朝" w:eastAsia="ＭＳ 明朝" w:hAnsi="ＭＳ 明朝"/>
          <w:color w:val="000000"/>
          <w:kern w:val="0"/>
        </w:rPr>
        <w:t xml:space="preserve">  </w:t>
      </w:r>
      <w:r>
        <w:rPr>
          <w:rFonts w:ascii="ＭＳ 明朝" w:eastAsia="ＭＳ 明朝" w:hAnsi="ＭＳ 明朝" w:hint="eastAsia"/>
          <w:color w:val="000000"/>
          <w:kern w:val="0"/>
        </w:rPr>
        <w:t>受講申込書の入手方法</w:t>
      </w:r>
    </w:p>
    <w:p w14:paraId="77F05119" w14:textId="77777777" w:rsidR="00B85D03" w:rsidRDefault="00EF0F1A">
      <w:pPr>
        <w:overflowPunct w:val="0"/>
        <w:autoSpaceDE w:val="0"/>
        <w:autoSpaceDN w:val="0"/>
        <w:ind w:left="420" w:hangingChars="200" w:hanging="42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広島県内の各警察署の生活安全課又は生活安全刑事課において直接受け取るか、広島　県警察のホームページから様式をダウンロードすること。</w:t>
      </w:r>
    </w:p>
    <w:p w14:paraId="59642252"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５</w:t>
      </w:r>
      <w:r>
        <w:rPr>
          <w:rFonts w:ascii="ＭＳ 明朝" w:eastAsia="ＭＳ 明朝" w:hAnsi="ＭＳ 明朝"/>
          <w:color w:val="000000"/>
          <w:kern w:val="0"/>
        </w:rPr>
        <w:t xml:space="preserve">  </w:t>
      </w:r>
      <w:r>
        <w:rPr>
          <w:rFonts w:ascii="ＭＳ 明朝" w:eastAsia="ＭＳ 明朝" w:hAnsi="ＭＳ 明朝" w:hint="eastAsia"/>
          <w:color w:val="000000"/>
          <w:kern w:val="0"/>
        </w:rPr>
        <w:t>受講手数料及び納付方法</w:t>
      </w:r>
    </w:p>
    <w:p w14:paraId="71858678"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⑴　受講手数料</w:t>
      </w:r>
    </w:p>
    <w:p w14:paraId="2A848BE7"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ア</w:t>
      </w:r>
      <w:r>
        <w:rPr>
          <w:rFonts w:ascii="ＭＳ 明朝" w:eastAsia="ＭＳ 明朝" w:hAnsi="ＭＳ 明朝"/>
          <w:color w:val="000000"/>
          <w:kern w:val="0"/>
        </w:rPr>
        <w:t xml:space="preserve">  </w:t>
      </w:r>
      <w:r>
        <w:rPr>
          <w:rFonts w:ascii="ＭＳ 明朝" w:eastAsia="ＭＳ 明朝" w:hAnsi="ＭＳ 明朝" w:hint="eastAsia"/>
          <w:color w:val="000000"/>
          <w:kern w:val="0"/>
        </w:rPr>
        <w:t>１号業務に係る新規取得講習</w:t>
      </w:r>
      <w:r>
        <w:rPr>
          <w:rFonts w:ascii="ＭＳ 明朝" w:eastAsia="ＭＳ 明朝" w:hAnsi="ＭＳ 明朝"/>
          <w:color w:val="000000"/>
          <w:kern w:val="0"/>
        </w:rPr>
        <w:t xml:space="preserve">  47</w:t>
      </w:r>
      <w:r>
        <w:rPr>
          <w:rFonts w:ascii="ＭＳ 明朝" w:eastAsia="ＭＳ 明朝" w:hAnsi="ＭＳ 明朝" w:hint="eastAsia"/>
          <w:color w:val="000000"/>
          <w:kern w:val="0"/>
        </w:rPr>
        <w:t>,</w:t>
      </w:r>
      <w:r>
        <w:rPr>
          <w:rFonts w:ascii="ＭＳ 明朝" w:eastAsia="ＭＳ 明朝" w:hAnsi="ＭＳ 明朝"/>
          <w:color w:val="000000"/>
          <w:kern w:val="0"/>
        </w:rPr>
        <w:t>000</w:t>
      </w:r>
      <w:r>
        <w:rPr>
          <w:rFonts w:ascii="ＭＳ 明朝" w:eastAsia="ＭＳ 明朝" w:hAnsi="ＭＳ 明朝" w:hint="eastAsia"/>
          <w:color w:val="000000"/>
          <w:kern w:val="0"/>
        </w:rPr>
        <w:t>円</w:t>
      </w:r>
    </w:p>
    <w:p w14:paraId="39F7DC62"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イ　３号業務に係る新規取得講習　</w:t>
      </w:r>
      <w:r>
        <w:rPr>
          <w:rFonts w:ascii="ＭＳ 明朝" w:eastAsia="ＭＳ 明朝" w:hAnsi="ＭＳ 明朝"/>
          <w:color w:val="000000"/>
          <w:kern w:val="0"/>
        </w:rPr>
        <w:t>38</w:t>
      </w:r>
      <w:r>
        <w:rPr>
          <w:rFonts w:ascii="ＭＳ 明朝" w:eastAsia="ＭＳ 明朝" w:hAnsi="ＭＳ 明朝" w:hint="eastAsia"/>
          <w:color w:val="000000"/>
          <w:kern w:val="0"/>
        </w:rPr>
        <w:t>,</w:t>
      </w:r>
      <w:r>
        <w:rPr>
          <w:rFonts w:ascii="ＭＳ 明朝" w:eastAsia="ＭＳ 明朝" w:hAnsi="ＭＳ 明朝"/>
          <w:color w:val="000000"/>
          <w:kern w:val="0"/>
        </w:rPr>
        <w:t>000</w:t>
      </w:r>
      <w:r>
        <w:rPr>
          <w:rFonts w:ascii="ＭＳ 明朝" w:eastAsia="ＭＳ 明朝" w:hAnsi="ＭＳ 明朝" w:hint="eastAsia"/>
          <w:color w:val="000000"/>
          <w:kern w:val="0"/>
        </w:rPr>
        <w:t>円</w:t>
      </w:r>
    </w:p>
    <w:p w14:paraId="74CE6FAB"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ウ　１号業務に係る追加取得講習</w:t>
      </w:r>
      <w:r>
        <w:rPr>
          <w:rFonts w:ascii="ＭＳ 明朝" w:eastAsia="ＭＳ 明朝" w:hAnsi="ＭＳ 明朝"/>
          <w:color w:val="000000"/>
          <w:kern w:val="0"/>
        </w:rPr>
        <w:t xml:space="preserve">  23</w:t>
      </w:r>
      <w:r>
        <w:rPr>
          <w:rFonts w:ascii="ＭＳ 明朝" w:eastAsia="ＭＳ 明朝" w:hAnsi="ＭＳ 明朝" w:hint="eastAsia"/>
          <w:color w:val="000000"/>
          <w:kern w:val="0"/>
        </w:rPr>
        <w:t>,</w:t>
      </w:r>
      <w:r>
        <w:rPr>
          <w:rFonts w:ascii="ＭＳ 明朝" w:eastAsia="ＭＳ 明朝" w:hAnsi="ＭＳ 明朝"/>
          <w:color w:val="000000"/>
          <w:kern w:val="0"/>
        </w:rPr>
        <w:t>000</w:t>
      </w:r>
      <w:r>
        <w:rPr>
          <w:rFonts w:ascii="ＭＳ 明朝" w:eastAsia="ＭＳ 明朝" w:hAnsi="ＭＳ 明朝" w:hint="eastAsia"/>
          <w:color w:val="000000"/>
          <w:kern w:val="0"/>
        </w:rPr>
        <w:t>円</w:t>
      </w:r>
    </w:p>
    <w:p w14:paraId="2E9EEBAF"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エ　３号業務に係る追加取得講習　</w:t>
      </w:r>
      <w:r>
        <w:rPr>
          <w:rFonts w:ascii="ＭＳ 明朝" w:eastAsia="ＭＳ 明朝" w:hAnsi="ＭＳ 明朝"/>
          <w:color w:val="000000"/>
          <w:kern w:val="0"/>
        </w:rPr>
        <w:t>14</w:t>
      </w:r>
      <w:r>
        <w:rPr>
          <w:rFonts w:ascii="ＭＳ 明朝" w:eastAsia="ＭＳ 明朝" w:hAnsi="ＭＳ 明朝" w:hint="eastAsia"/>
          <w:color w:val="000000"/>
          <w:kern w:val="0"/>
        </w:rPr>
        <w:t>,</w:t>
      </w:r>
      <w:r>
        <w:rPr>
          <w:rFonts w:ascii="ＭＳ 明朝" w:eastAsia="ＭＳ 明朝" w:hAnsi="ＭＳ 明朝"/>
          <w:color w:val="000000"/>
          <w:kern w:val="0"/>
        </w:rPr>
        <w:t>000</w:t>
      </w:r>
      <w:r>
        <w:rPr>
          <w:rFonts w:ascii="ＭＳ 明朝" w:eastAsia="ＭＳ 明朝" w:hAnsi="ＭＳ 明朝" w:hint="eastAsia"/>
          <w:color w:val="000000"/>
          <w:kern w:val="0"/>
        </w:rPr>
        <w:t>円</w:t>
      </w:r>
    </w:p>
    <w:p w14:paraId="21C45618"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⑵</w:t>
      </w: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納付方法　</w:t>
      </w:r>
    </w:p>
    <w:p w14:paraId="04278F12"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受講手数料は、講習初日の受付の際に納付すること。</w:t>
      </w:r>
    </w:p>
    <w:p w14:paraId="7CA8496D"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なお、納付された受講手数料は返還しない。</w:t>
      </w:r>
    </w:p>
    <w:p w14:paraId="35DCC228" w14:textId="77777777" w:rsidR="00141BF1" w:rsidRDefault="00141BF1">
      <w:pPr>
        <w:overflowPunct w:val="0"/>
        <w:autoSpaceDE w:val="0"/>
        <w:autoSpaceDN w:val="0"/>
        <w:textAlignment w:val="center"/>
        <w:rPr>
          <w:rFonts w:ascii="ＭＳ 明朝" w:eastAsia="ＭＳ 明朝" w:hAnsi="ＭＳ 明朝"/>
          <w:color w:val="000000"/>
          <w:kern w:val="0"/>
        </w:rPr>
      </w:pPr>
    </w:p>
    <w:p w14:paraId="5F15DB06" w14:textId="019114EF"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lastRenderedPageBreak/>
        <w:t>６　持参物</w:t>
      </w:r>
    </w:p>
    <w:p w14:paraId="64805BE8" w14:textId="7B2100E0"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筆記用具、警備業関係法令集等</w:t>
      </w:r>
    </w:p>
    <w:p w14:paraId="2B52AE3F"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７　講習の委託</w:t>
      </w:r>
    </w:p>
    <w:p w14:paraId="1DF36DFF" w14:textId="77777777"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color w:val="000000"/>
          <w:kern w:val="0"/>
        </w:rPr>
        <w:t xml:space="preserve">  </w:t>
      </w:r>
      <w:r>
        <w:rPr>
          <w:rFonts w:ascii="ＭＳ 明朝" w:eastAsia="ＭＳ 明朝" w:hAnsi="ＭＳ 明朝" w:hint="eastAsia"/>
          <w:color w:val="000000"/>
          <w:kern w:val="0"/>
        </w:rPr>
        <w:t xml:space="preserve">　この講習は、一般社団法人広島県警備業協会に委託して実施する。</w:t>
      </w:r>
    </w:p>
    <w:p w14:paraId="1ECF9193" w14:textId="4E4FF10F" w:rsidR="00B85D03" w:rsidRDefault="00EF0F1A">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８</w:t>
      </w:r>
      <w:r w:rsidR="009F2C9B">
        <w:rPr>
          <w:rFonts w:ascii="ＭＳ 明朝" w:eastAsia="ＭＳ 明朝" w:hAnsi="ＭＳ 明朝" w:hint="eastAsia"/>
          <w:color w:val="000000"/>
          <w:kern w:val="0"/>
        </w:rPr>
        <w:t xml:space="preserve">　</w:t>
      </w:r>
      <w:r>
        <w:rPr>
          <w:rFonts w:ascii="ＭＳ 明朝" w:eastAsia="ＭＳ 明朝" w:hAnsi="ＭＳ 明朝" w:hint="eastAsia"/>
          <w:color w:val="000000"/>
          <w:kern w:val="0"/>
        </w:rPr>
        <w:t>講習に関する問</w:t>
      </w:r>
      <w:r w:rsidR="00141BF1">
        <w:rPr>
          <w:rFonts w:ascii="ＭＳ 明朝" w:eastAsia="ＭＳ 明朝" w:hAnsi="ＭＳ 明朝" w:hint="eastAsia"/>
          <w:color w:val="000000"/>
          <w:kern w:val="0"/>
        </w:rPr>
        <w:t>い</w:t>
      </w:r>
      <w:r>
        <w:rPr>
          <w:rFonts w:ascii="ＭＳ 明朝" w:eastAsia="ＭＳ 明朝" w:hAnsi="ＭＳ 明朝" w:hint="eastAsia"/>
          <w:color w:val="000000"/>
          <w:kern w:val="0"/>
        </w:rPr>
        <w:t>合</w:t>
      </w:r>
      <w:r w:rsidR="00141BF1">
        <w:rPr>
          <w:rFonts w:ascii="ＭＳ 明朝" w:eastAsia="ＭＳ 明朝" w:hAnsi="ＭＳ 明朝" w:hint="eastAsia"/>
          <w:color w:val="000000"/>
          <w:kern w:val="0"/>
        </w:rPr>
        <w:t>わ</w:t>
      </w:r>
      <w:r>
        <w:rPr>
          <w:rFonts w:ascii="ＭＳ 明朝" w:eastAsia="ＭＳ 明朝" w:hAnsi="ＭＳ 明朝" w:hint="eastAsia"/>
          <w:color w:val="000000"/>
          <w:kern w:val="0"/>
        </w:rPr>
        <w:t>せ先</w:t>
      </w:r>
    </w:p>
    <w:p w14:paraId="14C125C8" w14:textId="77777777" w:rsidR="009F2C9B" w:rsidRDefault="009F2C9B" w:rsidP="009F2C9B">
      <w:pPr>
        <w:overflowPunct w:val="0"/>
        <w:autoSpaceDE w:val="0"/>
        <w:autoSpaceDN w:val="0"/>
        <w:ind w:firstLineChars="100" w:firstLine="21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⑴　</w:t>
      </w:r>
      <w:r w:rsidR="00EF0F1A" w:rsidRPr="009F2C9B">
        <w:rPr>
          <w:rFonts w:ascii="ＭＳ 明朝" w:eastAsia="ＭＳ 明朝" w:hAnsi="ＭＳ 明朝" w:hint="eastAsia"/>
          <w:color w:val="000000"/>
          <w:kern w:val="0"/>
        </w:rPr>
        <w:t>広島県警察本部生活安全部生活安全総務課</w:t>
      </w:r>
    </w:p>
    <w:p w14:paraId="4147BC8B" w14:textId="4B18D04F" w:rsidR="00B85D03" w:rsidRDefault="00EF0F1A" w:rsidP="009F2C9B">
      <w:pPr>
        <w:overflowPunct w:val="0"/>
        <w:autoSpaceDE w:val="0"/>
        <w:autoSpaceDN w:val="0"/>
        <w:ind w:firstLineChars="300" w:firstLine="630"/>
        <w:textAlignment w:val="center"/>
        <w:rPr>
          <w:rFonts w:ascii="ＭＳ 明朝" w:eastAsia="ＭＳ 明朝" w:hAnsi="ＭＳ 明朝"/>
          <w:color w:val="000000"/>
          <w:kern w:val="0"/>
        </w:rPr>
      </w:pPr>
      <w:r>
        <w:rPr>
          <w:rFonts w:ascii="ＭＳ 明朝" w:eastAsia="ＭＳ 明朝" w:hAnsi="ＭＳ 明朝" w:hint="eastAsia"/>
          <w:color w:val="000000"/>
          <w:kern w:val="0"/>
        </w:rPr>
        <w:t>電話（</w:t>
      </w:r>
      <w:r>
        <w:rPr>
          <w:rFonts w:ascii="ＭＳ 明朝" w:eastAsia="ＭＳ 明朝" w:hAnsi="ＭＳ 明朝"/>
          <w:color w:val="000000"/>
          <w:kern w:val="0"/>
        </w:rPr>
        <w:t>082</w:t>
      </w:r>
      <w:r>
        <w:rPr>
          <w:rFonts w:ascii="ＭＳ 明朝" w:eastAsia="ＭＳ 明朝" w:hAnsi="ＭＳ 明朝" w:hint="eastAsia"/>
          <w:color w:val="000000"/>
          <w:kern w:val="0"/>
        </w:rPr>
        <w:t>）</w:t>
      </w:r>
      <w:r>
        <w:rPr>
          <w:rFonts w:ascii="ＭＳ 明朝" w:eastAsia="ＭＳ 明朝" w:hAnsi="ＭＳ 明朝"/>
          <w:color w:val="000000"/>
          <w:kern w:val="0"/>
        </w:rPr>
        <w:t>228</w:t>
      </w:r>
      <w:r>
        <w:rPr>
          <w:rFonts w:ascii="ＭＳ 明朝" w:eastAsia="ＭＳ 明朝" w:hAnsi="ＭＳ 明朝" w:hint="eastAsia"/>
          <w:color w:val="000000"/>
          <w:kern w:val="0"/>
        </w:rPr>
        <w:t>－</w:t>
      </w:r>
      <w:r>
        <w:rPr>
          <w:rFonts w:ascii="ＭＳ 明朝" w:eastAsia="ＭＳ 明朝" w:hAnsi="ＭＳ 明朝"/>
          <w:color w:val="000000"/>
          <w:kern w:val="0"/>
        </w:rPr>
        <w:t>0110</w:t>
      </w:r>
      <w:r>
        <w:rPr>
          <w:rFonts w:ascii="ＭＳ 明朝" w:eastAsia="ＭＳ 明朝" w:hAnsi="ＭＳ 明朝" w:hint="eastAsia"/>
          <w:color w:val="000000"/>
          <w:kern w:val="0"/>
        </w:rPr>
        <w:t xml:space="preserve">　内線</w:t>
      </w:r>
      <w:r>
        <w:rPr>
          <w:rFonts w:ascii="ＭＳ 明朝" w:eastAsia="ＭＳ 明朝" w:hAnsi="ＭＳ 明朝"/>
          <w:color w:val="000000"/>
          <w:kern w:val="0"/>
        </w:rPr>
        <w:t>30</w:t>
      </w:r>
      <w:r w:rsidR="00296986">
        <w:rPr>
          <w:rFonts w:ascii="ＭＳ 明朝" w:eastAsia="ＭＳ 明朝" w:hAnsi="ＭＳ 明朝" w:hint="eastAsia"/>
          <w:color w:val="000000"/>
          <w:kern w:val="0"/>
        </w:rPr>
        <w:t>36</w:t>
      </w:r>
      <w:r w:rsidR="009F2C9B">
        <w:rPr>
          <w:rFonts w:ascii="ＭＳ 明朝" w:eastAsia="ＭＳ 明朝" w:hAnsi="ＭＳ 明朝" w:hint="eastAsia"/>
          <w:color w:val="000000"/>
          <w:kern w:val="0"/>
        </w:rPr>
        <w:t>、303</w:t>
      </w:r>
      <w:r w:rsidR="00296986">
        <w:rPr>
          <w:rFonts w:ascii="ＭＳ 明朝" w:eastAsia="ＭＳ 明朝" w:hAnsi="ＭＳ 明朝" w:hint="eastAsia"/>
          <w:color w:val="000000"/>
          <w:kern w:val="0"/>
        </w:rPr>
        <w:t>7</w:t>
      </w:r>
    </w:p>
    <w:p w14:paraId="6EE16296" w14:textId="50D3193C" w:rsidR="00B85D03" w:rsidRPr="009F2C9B" w:rsidRDefault="00EF0F1A" w:rsidP="009F2C9B">
      <w:pPr>
        <w:overflowPunct w:val="0"/>
        <w:autoSpaceDE w:val="0"/>
        <w:autoSpaceDN w:val="0"/>
        <w:textAlignment w:val="center"/>
        <w:rPr>
          <w:rFonts w:ascii="ＭＳ 明朝" w:eastAsia="ＭＳ 明朝" w:hAnsi="ＭＳ 明朝"/>
          <w:color w:val="000000"/>
          <w:kern w:val="0"/>
        </w:rPr>
      </w:pPr>
      <w:r>
        <w:rPr>
          <w:rFonts w:ascii="ＭＳ 明朝" w:eastAsia="ＭＳ 明朝" w:hAnsi="ＭＳ 明朝" w:hint="eastAsia"/>
          <w:color w:val="000000"/>
          <w:kern w:val="0"/>
        </w:rPr>
        <w:t xml:space="preserve">　⑵　広島県内の各警察署の生活安全課又は生活安全刑事課</w:t>
      </w:r>
    </w:p>
    <w:sectPr w:rsidR="00B85D03" w:rsidRPr="009F2C9B">
      <w:pgSz w:w="11906" w:h="16838"/>
      <w:pgMar w:top="1701" w:right="1644" w:bottom="1701" w:left="1644" w:header="720" w:footer="720" w:gutter="0"/>
      <w:pgNumType w:start="1"/>
      <w:cols w:space="720"/>
      <w:noEndnote/>
      <w:docGrid w:type="linesAndChars" w:linePitch="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B09CA" w14:textId="77777777" w:rsidR="002670A9" w:rsidRDefault="00EF0F1A">
      <w:r>
        <w:separator/>
      </w:r>
    </w:p>
  </w:endnote>
  <w:endnote w:type="continuationSeparator" w:id="0">
    <w:p w14:paraId="659CEEAE" w14:textId="77777777" w:rsidR="002670A9" w:rsidRDefault="00EF0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013CB" w14:textId="77777777" w:rsidR="002670A9" w:rsidRDefault="00EF0F1A">
      <w:r>
        <w:separator/>
      </w:r>
    </w:p>
  </w:footnote>
  <w:footnote w:type="continuationSeparator" w:id="0">
    <w:p w14:paraId="34C01FD1" w14:textId="77777777" w:rsidR="002670A9" w:rsidRDefault="00EF0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E398CF06"/>
    <w:lvl w:ilvl="0" w:tplc="BD3C5142">
      <w:start w:val="1"/>
      <w:numFmt w:val="decimalEnclosedParen"/>
      <w:lvlText w:val="%1"/>
      <w:lvlJc w:val="left"/>
      <w:pPr>
        <w:ind w:left="560" w:hanging="360"/>
      </w:pPr>
      <w:rPr>
        <w:rFonts w:hint="default"/>
      </w:rPr>
    </w:lvl>
    <w:lvl w:ilvl="1" w:tplc="04090017">
      <w:start w:val="1"/>
      <w:numFmt w:val="aiueoFullWidth"/>
      <w:lvlText w:val="(%2)"/>
      <w:lvlJc w:val="left"/>
      <w:pPr>
        <w:ind w:left="1040" w:hanging="420"/>
      </w:pPr>
    </w:lvl>
    <w:lvl w:ilvl="2" w:tplc="04090011">
      <w:start w:val="1"/>
      <w:numFmt w:val="decimalEnclosedCircle"/>
      <w:lvlText w:val="%3"/>
      <w:lvlJc w:val="left"/>
      <w:pPr>
        <w:ind w:left="1460" w:hanging="420"/>
      </w:pPr>
    </w:lvl>
    <w:lvl w:ilvl="3" w:tplc="0409000F">
      <w:start w:val="1"/>
      <w:numFmt w:val="decimal"/>
      <w:lvlText w:val="%4."/>
      <w:lvlJc w:val="left"/>
      <w:pPr>
        <w:ind w:left="1880" w:hanging="420"/>
      </w:pPr>
    </w:lvl>
    <w:lvl w:ilvl="4" w:tplc="04090017">
      <w:start w:val="1"/>
      <w:numFmt w:val="aiueoFullWidth"/>
      <w:lvlText w:val="(%5)"/>
      <w:lvlJc w:val="left"/>
      <w:pPr>
        <w:ind w:left="2300" w:hanging="420"/>
      </w:pPr>
    </w:lvl>
    <w:lvl w:ilvl="5" w:tplc="04090011">
      <w:start w:val="1"/>
      <w:numFmt w:val="decimalEnclosedCircle"/>
      <w:lvlText w:val="%6"/>
      <w:lvlJc w:val="left"/>
      <w:pPr>
        <w:ind w:left="2720" w:hanging="420"/>
      </w:pPr>
    </w:lvl>
    <w:lvl w:ilvl="6" w:tplc="0409000F">
      <w:start w:val="1"/>
      <w:numFmt w:val="decimal"/>
      <w:lvlText w:val="%7."/>
      <w:lvlJc w:val="left"/>
      <w:pPr>
        <w:ind w:left="3140" w:hanging="420"/>
      </w:pPr>
    </w:lvl>
    <w:lvl w:ilvl="7" w:tplc="04090017">
      <w:start w:val="1"/>
      <w:numFmt w:val="aiueoFullWidth"/>
      <w:lvlText w:val="(%8)"/>
      <w:lvlJc w:val="left"/>
      <w:pPr>
        <w:ind w:left="3560" w:hanging="420"/>
      </w:pPr>
    </w:lvl>
    <w:lvl w:ilvl="8" w:tplc="04090011">
      <w:start w:val="1"/>
      <w:numFmt w:val="decimalEnclosedCircle"/>
      <w:lvlText w:val="%9"/>
      <w:lvlJc w:val="left"/>
      <w:pPr>
        <w:ind w:left="3980" w:hanging="420"/>
      </w:pPr>
    </w:lvl>
  </w:abstractNum>
  <w:abstractNum w:abstractNumId="1" w15:restartNumberingAfterBreak="0">
    <w:nsid w:val="00000002"/>
    <w:multiLevelType w:val="hybridMultilevel"/>
    <w:tmpl w:val="22DE0EEC"/>
    <w:lvl w:ilvl="0" w:tplc="6EDC5CF8">
      <w:start w:val="1"/>
      <w:numFmt w:val="decimalEnclosedParen"/>
      <w:lvlText w:val="%1"/>
      <w:lvlJc w:val="left"/>
      <w:pPr>
        <w:ind w:left="570" w:hanging="360"/>
      </w:pPr>
      <w:rPr>
        <w:rFonts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bordersDoNotSurroundHeader/>
  <w:bordersDoNotSurroundFooter/>
  <w:proofState w:spelling="clean"/>
  <w:defaultTabStop w:val="840"/>
  <w:drawingGridHorizontalSpacing w:val="10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03"/>
    <w:rsid w:val="000D5651"/>
    <w:rsid w:val="000F52FF"/>
    <w:rsid w:val="00141BF1"/>
    <w:rsid w:val="00167D5A"/>
    <w:rsid w:val="002670A9"/>
    <w:rsid w:val="00296986"/>
    <w:rsid w:val="003E5782"/>
    <w:rsid w:val="005E4FC5"/>
    <w:rsid w:val="005F0038"/>
    <w:rsid w:val="006B1689"/>
    <w:rsid w:val="00735E5F"/>
    <w:rsid w:val="00982481"/>
    <w:rsid w:val="009F2C9B"/>
    <w:rsid w:val="00B504C2"/>
    <w:rsid w:val="00B85D03"/>
    <w:rsid w:val="00E46FE2"/>
    <w:rsid w:val="00EF0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845E52"/>
  <w15:chartTrackingRefBased/>
  <w15:docId w15:val="{DF8CED78-C1E6-4B8A-81D6-EDFE21DD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List Paragraph"/>
    <w:basedOn w:val="a"/>
    <w:qFormat/>
    <w:pPr>
      <w:ind w:leftChars="400" w:left="840"/>
    </w:pPr>
  </w:style>
  <w:style w:type="character" w:styleId="a6">
    <w:name w:val="footnote reference"/>
    <w:basedOn w:val="a0"/>
    <w:semiHidden/>
    <w:rPr>
      <w:vertAlign w:val="superscript"/>
    </w:rPr>
  </w:style>
  <w:style w:type="character" w:styleId="a7">
    <w:name w:val="endnote reference"/>
    <w:basedOn w:val="a0"/>
    <w:semiHidden/>
    <w:rPr>
      <w:vertAlign w:val="superscript"/>
    </w:rPr>
  </w:style>
  <w:style w:type="paragraph" w:styleId="a8">
    <w:name w:val="header"/>
    <w:basedOn w:val="a"/>
    <w:link w:val="a9"/>
    <w:uiPriority w:val="99"/>
    <w:unhideWhenUsed/>
    <w:rsid w:val="00735E5F"/>
    <w:pPr>
      <w:tabs>
        <w:tab w:val="center" w:pos="4252"/>
        <w:tab w:val="right" w:pos="8504"/>
      </w:tabs>
      <w:snapToGrid w:val="0"/>
    </w:pPr>
  </w:style>
  <w:style w:type="character" w:customStyle="1" w:styleId="a9">
    <w:name w:val="ヘッダー (文字)"/>
    <w:basedOn w:val="a0"/>
    <w:link w:val="a8"/>
    <w:uiPriority w:val="99"/>
    <w:rsid w:val="00735E5F"/>
  </w:style>
  <w:style w:type="paragraph" w:styleId="aa">
    <w:name w:val="footer"/>
    <w:basedOn w:val="a"/>
    <w:link w:val="ab"/>
    <w:uiPriority w:val="99"/>
    <w:unhideWhenUsed/>
    <w:rsid w:val="00735E5F"/>
    <w:pPr>
      <w:tabs>
        <w:tab w:val="center" w:pos="4252"/>
        <w:tab w:val="right" w:pos="8504"/>
      </w:tabs>
      <w:snapToGrid w:val="0"/>
    </w:pPr>
  </w:style>
  <w:style w:type="character" w:customStyle="1" w:styleId="ab">
    <w:name w:val="フッター (文字)"/>
    <w:basedOn w:val="a0"/>
    <w:link w:val="aa"/>
    <w:uiPriority w:val="99"/>
    <w:rsid w:val="00735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86358-E03A-4A91-B628-FB564B5C9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Pages>
  <Words>445</Words>
  <Characters>2540</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広島県</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警察・生活安全総務課</dc:creator>
  <cp:lastModifiedBy>h827161</cp:lastModifiedBy>
  <cp:revision>13</cp:revision>
  <cp:lastPrinted>2026-10-02T02:45:00Z</cp:lastPrinted>
  <dcterms:created xsi:type="dcterms:W3CDTF">2024-10-02T06:18:00Z</dcterms:created>
  <dcterms:modified xsi:type="dcterms:W3CDTF">2026-10-02T02:45:00Z</dcterms:modified>
</cp:coreProperties>
</file>