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9E0FA" w14:textId="6BE5C005" w:rsidR="000F3128" w:rsidRPr="000A17CA" w:rsidRDefault="000F3128" w:rsidP="000F3128">
      <w:pPr>
        <w:autoSpaceDE w:val="0"/>
        <w:autoSpaceDN w:val="0"/>
        <w:adjustRightInd w:val="0"/>
        <w:spacing w:line="280" w:lineRule="exact"/>
        <w:jc w:val="right"/>
        <w:rPr>
          <w:rFonts w:ascii="Meiryo UI" w:eastAsia="Meiryo UI" w:hAnsi="Meiryo UI" w:cs="Meiryo UI"/>
        </w:rPr>
      </w:pPr>
      <w:r w:rsidRPr="000A17CA">
        <w:rPr>
          <w:rFonts w:ascii="Meiryo UI" w:eastAsia="Meiryo UI" w:hAnsi="Meiryo UI" w:cs="Meiryo UI" w:hint="eastAsia"/>
        </w:rPr>
        <w:t>別紙</w:t>
      </w:r>
      <w:r w:rsidR="005A1A19" w:rsidRPr="00534428">
        <w:rPr>
          <w:rFonts w:ascii="Meiryo UI" w:eastAsia="Meiryo UI" w:hAnsi="Meiryo UI" w:cs="Meiryo UI" w:hint="eastAsia"/>
          <w:color w:val="FF0000"/>
        </w:rPr>
        <w:t>１</w:t>
      </w:r>
    </w:p>
    <w:p w14:paraId="3858C38B" w14:textId="77777777" w:rsidR="000F3128" w:rsidRPr="000A17CA" w:rsidRDefault="000F3128" w:rsidP="000F3128">
      <w:pPr>
        <w:autoSpaceDE w:val="0"/>
        <w:autoSpaceDN w:val="0"/>
        <w:adjustRightInd w:val="0"/>
        <w:spacing w:line="280" w:lineRule="exact"/>
        <w:jc w:val="center"/>
        <w:rPr>
          <w:rFonts w:ascii="Meiryo UI" w:eastAsia="Meiryo UI" w:hAnsi="Meiryo UI" w:cs="Meiryo UI"/>
          <w:sz w:val="24"/>
        </w:rPr>
      </w:pPr>
      <w:r w:rsidRPr="000A17CA">
        <w:rPr>
          <w:rFonts w:ascii="Meiryo UI" w:eastAsia="Meiryo UI" w:hAnsi="Meiryo UI" w:cs="Meiryo UI" w:hint="eastAsia"/>
          <w:sz w:val="24"/>
        </w:rPr>
        <w:t>「働き方改革実施企業」に係る基準</w:t>
      </w:r>
    </w:p>
    <w:p w14:paraId="1276DCEF" w14:textId="77777777" w:rsidR="00426925" w:rsidRDefault="00426925" w:rsidP="000F3128">
      <w:pPr>
        <w:autoSpaceDE w:val="0"/>
        <w:autoSpaceDN w:val="0"/>
        <w:adjustRightInd w:val="0"/>
        <w:spacing w:line="280" w:lineRule="exact"/>
        <w:jc w:val="left"/>
        <w:rPr>
          <w:rFonts w:ascii="Meiryo UI" w:eastAsia="Meiryo UI" w:hAnsi="Meiryo UI" w:cs="Meiryo UI"/>
        </w:rPr>
      </w:pPr>
    </w:p>
    <w:p w14:paraId="4052747A" w14:textId="3DC7D249" w:rsidR="000F3128" w:rsidRPr="000A17CA" w:rsidRDefault="006C283B" w:rsidP="000F3128">
      <w:pPr>
        <w:autoSpaceDE w:val="0"/>
        <w:autoSpaceDN w:val="0"/>
        <w:adjustRightInd w:val="0"/>
        <w:spacing w:line="280" w:lineRule="exact"/>
        <w:jc w:val="left"/>
        <w:rPr>
          <w:rFonts w:ascii="Meiryo UI" w:eastAsia="Meiryo UI" w:hAnsi="Meiryo UI" w:cs="Meiryo UI"/>
        </w:rPr>
      </w:pPr>
      <w:r>
        <w:rPr>
          <w:rFonts w:ascii="Meiryo UI" w:eastAsia="Meiryo UI" w:hAnsi="Meiryo UI" w:cs="Meiryo UI" w:hint="eastAsia"/>
        </w:rPr>
        <w:t>１</w:t>
      </w:r>
      <w:r w:rsidR="00150E3D">
        <w:rPr>
          <w:rFonts w:ascii="Meiryo UI" w:eastAsia="Meiryo UI" w:hAnsi="Meiryo UI" w:cs="Meiryo UI" w:hint="eastAsia"/>
        </w:rPr>
        <w:t>.</w:t>
      </w:r>
      <w:r>
        <w:rPr>
          <w:rFonts w:ascii="Meiryo UI" w:eastAsia="Meiryo UI" w:hAnsi="Meiryo UI" w:cs="Meiryo UI" w:hint="eastAsia"/>
        </w:rPr>
        <w:t xml:space="preserve">　「働き方改革</w:t>
      </w:r>
      <w:r w:rsidR="000F3128" w:rsidRPr="000A17CA">
        <w:rPr>
          <w:rFonts w:ascii="Meiryo UI" w:eastAsia="Meiryo UI" w:hAnsi="Meiryo UI" w:cs="Meiryo UI" w:hint="eastAsia"/>
        </w:rPr>
        <w:t>実施企業」とは</w:t>
      </w:r>
    </w:p>
    <w:p w14:paraId="364B4303" w14:textId="06A56FEB" w:rsidR="000F3128" w:rsidRPr="000A17CA" w:rsidRDefault="000F3128" w:rsidP="000F3128">
      <w:pPr>
        <w:autoSpaceDE w:val="0"/>
        <w:autoSpaceDN w:val="0"/>
        <w:adjustRightInd w:val="0"/>
        <w:spacing w:line="280" w:lineRule="exact"/>
        <w:ind w:left="271" w:hangingChars="135" w:hanging="271"/>
        <w:jc w:val="left"/>
        <w:rPr>
          <w:rFonts w:ascii="Meiryo UI" w:eastAsia="Meiryo UI" w:hAnsi="Meiryo UI" w:cs="Meiryo UI"/>
        </w:rPr>
      </w:pPr>
      <w:r w:rsidRPr="000A17CA">
        <w:rPr>
          <w:rFonts w:ascii="Meiryo UI" w:eastAsia="Meiryo UI" w:hAnsi="Meiryo UI" w:cs="Meiryo UI" w:hint="eastAsia"/>
        </w:rPr>
        <w:t xml:space="preserve">　　働き方改革を推進するための「</w:t>
      </w:r>
      <w:r w:rsidRPr="000A17CA">
        <w:rPr>
          <w:rFonts w:ascii="Meiryo UI" w:eastAsia="Meiryo UI" w:hAnsi="Meiryo UI" w:cs="Meiryo UI" w:hint="eastAsia"/>
          <w:highlight w:val="yellow"/>
        </w:rPr>
        <w:t>しくみ</w:t>
      </w:r>
      <w:r w:rsidRPr="000A17CA">
        <w:rPr>
          <w:rFonts w:ascii="Meiryo UI" w:eastAsia="Meiryo UI" w:hAnsi="Meiryo UI" w:cs="Meiryo UI" w:hint="eastAsia"/>
        </w:rPr>
        <w:t>」を作り</w:t>
      </w:r>
      <w:r w:rsidR="002E38D7">
        <w:rPr>
          <w:rFonts w:ascii="Meiryo UI" w:eastAsia="Meiryo UI" w:hAnsi="Meiryo UI" w:cs="Meiryo UI" w:hint="eastAsia"/>
        </w:rPr>
        <w:t>、</w:t>
      </w:r>
      <w:r w:rsidRPr="000A17CA">
        <w:rPr>
          <w:rFonts w:ascii="Meiryo UI" w:eastAsia="Meiryo UI" w:hAnsi="Meiryo UI" w:cs="Meiryo UI" w:hint="eastAsia"/>
        </w:rPr>
        <w:t>「</w:t>
      </w:r>
      <w:r w:rsidRPr="000A17CA">
        <w:rPr>
          <w:rFonts w:ascii="Meiryo UI" w:eastAsia="Meiryo UI" w:hAnsi="Meiryo UI" w:cs="Meiryo UI" w:hint="eastAsia"/>
          <w:highlight w:val="yellow"/>
        </w:rPr>
        <w:t>行動</w:t>
      </w:r>
      <w:r w:rsidRPr="000A17CA">
        <w:rPr>
          <w:rFonts w:ascii="Meiryo UI" w:eastAsia="Meiryo UI" w:hAnsi="Meiryo UI" w:cs="Meiryo UI" w:hint="eastAsia"/>
        </w:rPr>
        <w:t>」をしている企業です。</w:t>
      </w:r>
    </w:p>
    <w:p w14:paraId="0056AA01" w14:textId="6BB97FA5" w:rsidR="000F3128" w:rsidRPr="000A17CA" w:rsidRDefault="000F3128" w:rsidP="000F3128">
      <w:pPr>
        <w:autoSpaceDE w:val="0"/>
        <w:autoSpaceDN w:val="0"/>
        <w:adjustRightInd w:val="0"/>
        <w:spacing w:beforeLines="50" w:before="165" w:line="280" w:lineRule="exact"/>
        <w:jc w:val="left"/>
        <w:rPr>
          <w:rFonts w:ascii="Meiryo UI" w:eastAsia="Meiryo UI" w:hAnsi="Meiryo UI" w:cs="Meiryo UI"/>
        </w:rPr>
      </w:pPr>
      <w:r w:rsidRPr="000A17CA">
        <w:rPr>
          <w:rFonts w:ascii="Meiryo UI" w:eastAsia="Meiryo UI" w:hAnsi="Meiryo UI" w:cs="Meiryo UI" w:hint="eastAsia"/>
        </w:rPr>
        <w:t>２</w:t>
      </w:r>
      <w:r w:rsidR="00150E3D">
        <w:rPr>
          <w:rFonts w:ascii="Meiryo UI" w:eastAsia="Meiryo UI" w:hAnsi="Meiryo UI" w:cs="Meiryo UI" w:hint="eastAsia"/>
        </w:rPr>
        <w:t>.</w:t>
      </w:r>
      <w:r w:rsidRPr="000A17CA">
        <w:rPr>
          <w:rFonts w:ascii="Meiryo UI" w:eastAsia="Meiryo UI" w:hAnsi="Meiryo UI" w:cs="Meiryo UI" w:hint="eastAsia"/>
        </w:rPr>
        <w:t xml:space="preserve">　審査項目</w:t>
      </w:r>
    </w:p>
    <w:p w14:paraId="17C488A9" w14:textId="6A76490A" w:rsidR="000F3128" w:rsidRPr="000A17CA" w:rsidRDefault="000F3128" w:rsidP="000F3128">
      <w:pPr>
        <w:autoSpaceDE w:val="0"/>
        <w:autoSpaceDN w:val="0"/>
        <w:adjustRightInd w:val="0"/>
        <w:spacing w:line="280" w:lineRule="exact"/>
        <w:ind w:left="284"/>
        <w:jc w:val="left"/>
        <w:rPr>
          <w:rFonts w:ascii="Meiryo UI" w:eastAsia="Meiryo UI" w:hAnsi="Meiryo UI" w:cs="Meiryo UI"/>
        </w:rPr>
      </w:pPr>
      <w:r w:rsidRPr="000A17CA">
        <w:rPr>
          <w:rFonts w:ascii="Meiryo UI" w:eastAsia="Meiryo UI" w:hAnsi="Meiryo UI" w:cs="Meiryo UI" w:hint="eastAsia"/>
        </w:rPr>
        <w:t xml:space="preserve">　次の図のとおり</w:t>
      </w:r>
      <w:r w:rsidR="002E38D7">
        <w:rPr>
          <w:rFonts w:ascii="Meiryo UI" w:eastAsia="Meiryo UI" w:hAnsi="Meiryo UI" w:cs="Meiryo UI" w:hint="eastAsia"/>
        </w:rPr>
        <w:t>、</w:t>
      </w:r>
      <w:r w:rsidRPr="000A17CA">
        <w:rPr>
          <w:rFonts w:ascii="Meiryo UI" w:eastAsia="Meiryo UI" w:hAnsi="Meiryo UI" w:cs="Meiryo UI" w:hint="eastAsia"/>
        </w:rPr>
        <w:t>取り組んでいる働き方改革の内容について</w:t>
      </w:r>
      <w:r w:rsidR="002E38D7">
        <w:rPr>
          <w:rFonts w:ascii="Meiryo UI" w:eastAsia="Meiryo UI" w:hAnsi="Meiryo UI" w:cs="Meiryo UI" w:hint="eastAsia"/>
        </w:rPr>
        <w:t>、</w:t>
      </w:r>
    </w:p>
    <w:p w14:paraId="69BB79E2" w14:textId="3226A24A" w:rsidR="000F3128" w:rsidRPr="000A17CA" w:rsidRDefault="000F3128" w:rsidP="000F3128">
      <w:pPr>
        <w:autoSpaceDE w:val="0"/>
        <w:autoSpaceDN w:val="0"/>
        <w:adjustRightInd w:val="0"/>
        <w:spacing w:line="280" w:lineRule="exact"/>
        <w:ind w:left="284"/>
        <w:jc w:val="left"/>
        <w:rPr>
          <w:rFonts w:ascii="Meiryo UI" w:eastAsia="Meiryo UI" w:hAnsi="Meiryo UI" w:cs="Meiryo UI"/>
        </w:rPr>
      </w:pPr>
      <w:r w:rsidRPr="000A17CA">
        <w:rPr>
          <w:rFonts w:ascii="Meiryo UI" w:eastAsia="Meiryo UI" w:hAnsi="Meiryo UI" w:cs="Meiryo UI" w:hint="eastAsia"/>
        </w:rPr>
        <w:t xml:space="preserve">　①　「</w:t>
      </w:r>
      <w:r w:rsidRPr="000A17CA">
        <w:rPr>
          <w:rFonts w:ascii="Meiryo UI" w:eastAsia="Meiryo UI" w:hAnsi="Meiryo UI" w:cs="Meiryo UI" w:hint="eastAsia"/>
          <w:highlight w:val="yellow"/>
        </w:rPr>
        <w:t>方針・目標の明確化</w:t>
      </w:r>
      <w:r w:rsidRPr="000A17CA">
        <w:rPr>
          <w:rFonts w:ascii="Meiryo UI" w:eastAsia="Meiryo UI" w:hAnsi="Meiryo UI" w:cs="Meiryo UI" w:hint="eastAsia"/>
        </w:rPr>
        <w:t>」を行い</w:t>
      </w:r>
      <w:r w:rsidR="002E38D7">
        <w:rPr>
          <w:rFonts w:ascii="Meiryo UI" w:eastAsia="Meiryo UI" w:hAnsi="Meiryo UI" w:cs="Meiryo UI" w:hint="eastAsia"/>
        </w:rPr>
        <w:t>、</w:t>
      </w:r>
    </w:p>
    <w:p w14:paraId="583FCE0A" w14:textId="42254701" w:rsidR="000F3128" w:rsidRPr="000A17CA" w:rsidRDefault="000F3128" w:rsidP="000F3128">
      <w:pPr>
        <w:autoSpaceDE w:val="0"/>
        <w:autoSpaceDN w:val="0"/>
        <w:adjustRightInd w:val="0"/>
        <w:spacing w:line="280" w:lineRule="exact"/>
        <w:ind w:left="284"/>
        <w:jc w:val="left"/>
        <w:rPr>
          <w:rFonts w:ascii="Meiryo UI" w:eastAsia="Meiryo UI" w:hAnsi="Meiryo UI" w:cs="Meiryo UI"/>
        </w:rPr>
      </w:pPr>
      <w:r w:rsidRPr="000A17CA">
        <w:rPr>
          <w:rFonts w:ascii="Meiryo UI" w:eastAsia="Meiryo UI" w:hAnsi="Meiryo UI" w:cs="Meiryo UI" w:hint="eastAsia"/>
        </w:rPr>
        <w:t xml:space="preserve">　②　社内において中心となって推進する組織や責任者などの「</w:t>
      </w:r>
      <w:r w:rsidRPr="000A17CA">
        <w:rPr>
          <w:rFonts w:ascii="Meiryo UI" w:eastAsia="Meiryo UI" w:hAnsi="Meiryo UI" w:cs="Meiryo UI" w:hint="eastAsia"/>
          <w:highlight w:val="yellow"/>
        </w:rPr>
        <w:t>推進体制</w:t>
      </w:r>
      <w:r w:rsidRPr="000A17CA">
        <w:rPr>
          <w:rFonts w:ascii="Meiryo UI" w:eastAsia="Meiryo UI" w:hAnsi="Meiryo UI" w:cs="Meiryo UI" w:hint="eastAsia"/>
        </w:rPr>
        <w:t>」を定め</w:t>
      </w:r>
      <w:r w:rsidR="002E38D7">
        <w:rPr>
          <w:rFonts w:ascii="Meiryo UI" w:eastAsia="Meiryo UI" w:hAnsi="Meiryo UI" w:cs="Meiryo UI" w:hint="eastAsia"/>
        </w:rPr>
        <w:t>、</w:t>
      </w:r>
    </w:p>
    <w:p w14:paraId="22D03A1D" w14:textId="200C5E2F" w:rsidR="000F3128" w:rsidRPr="000A17CA" w:rsidRDefault="000F3128" w:rsidP="000F3128">
      <w:pPr>
        <w:autoSpaceDE w:val="0"/>
        <w:autoSpaceDN w:val="0"/>
        <w:adjustRightInd w:val="0"/>
        <w:spacing w:line="280" w:lineRule="exact"/>
        <w:ind w:left="284"/>
        <w:jc w:val="left"/>
        <w:rPr>
          <w:rFonts w:ascii="Meiryo UI" w:eastAsia="Meiryo UI" w:hAnsi="Meiryo UI" w:cs="Meiryo UI"/>
        </w:rPr>
      </w:pPr>
      <w:r w:rsidRPr="000A17CA">
        <w:rPr>
          <w:rFonts w:ascii="Meiryo UI" w:eastAsia="Meiryo UI" w:hAnsi="Meiryo UI" w:cs="Meiryo UI" w:hint="eastAsia"/>
        </w:rPr>
        <w:t xml:space="preserve">　③　方針・目標</w:t>
      </w:r>
      <w:r w:rsidR="00150E3D">
        <w:rPr>
          <w:rFonts w:ascii="Meiryo UI" w:eastAsia="Meiryo UI" w:hAnsi="Meiryo UI" w:cs="Meiryo UI" w:hint="eastAsia"/>
          <w:color w:val="FF0000"/>
        </w:rPr>
        <w:t>を</w:t>
      </w:r>
      <w:r w:rsidRPr="000A17CA">
        <w:rPr>
          <w:rFonts w:ascii="Meiryo UI" w:eastAsia="Meiryo UI" w:hAnsi="Meiryo UI" w:cs="Meiryo UI" w:hint="eastAsia"/>
        </w:rPr>
        <w:t>達成するために導入している「</w:t>
      </w:r>
      <w:r w:rsidRPr="000A17CA">
        <w:rPr>
          <w:rFonts w:ascii="Meiryo UI" w:eastAsia="Meiryo UI" w:hAnsi="Meiryo UI" w:cs="Meiryo UI" w:hint="eastAsia"/>
          <w:highlight w:val="yellow"/>
        </w:rPr>
        <w:t>制度等</w:t>
      </w:r>
      <w:r w:rsidRPr="000A17CA">
        <w:rPr>
          <w:rFonts w:ascii="Meiryo UI" w:eastAsia="Meiryo UI" w:hAnsi="Meiryo UI" w:cs="Meiryo UI" w:hint="eastAsia"/>
        </w:rPr>
        <w:t>」が存在し</w:t>
      </w:r>
      <w:r w:rsidR="002E38D7">
        <w:rPr>
          <w:rFonts w:ascii="Meiryo UI" w:eastAsia="Meiryo UI" w:hAnsi="Meiryo UI" w:cs="Meiryo UI" w:hint="eastAsia"/>
        </w:rPr>
        <w:t>、</w:t>
      </w:r>
    </w:p>
    <w:p w14:paraId="29523444" w14:textId="5AC86AB8" w:rsidR="000F3128" w:rsidRPr="000A17CA" w:rsidRDefault="000F3128" w:rsidP="000F3128">
      <w:pPr>
        <w:autoSpaceDE w:val="0"/>
        <w:autoSpaceDN w:val="0"/>
        <w:adjustRightInd w:val="0"/>
        <w:spacing w:line="280" w:lineRule="exact"/>
        <w:ind w:left="284"/>
        <w:jc w:val="left"/>
        <w:rPr>
          <w:rFonts w:ascii="Meiryo UI" w:eastAsia="Meiryo UI" w:hAnsi="Meiryo UI" w:cs="Meiryo UI"/>
        </w:rPr>
      </w:pPr>
      <w:r w:rsidRPr="000A17CA">
        <w:rPr>
          <w:rFonts w:ascii="Meiryo UI" w:eastAsia="Meiryo UI" w:hAnsi="Meiryo UI" w:cs="Meiryo UI" w:hint="eastAsia"/>
        </w:rPr>
        <w:t xml:space="preserve">　④　方針・目標の達成やそのために導入した制度等の利用を促進するために</w:t>
      </w:r>
      <w:r w:rsidR="002E38D7">
        <w:rPr>
          <w:rFonts w:ascii="Meiryo UI" w:eastAsia="Meiryo UI" w:hAnsi="Meiryo UI" w:cs="Meiryo UI" w:hint="eastAsia"/>
        </w:rPr>
        <w:t>、</w:t>
      </w:r>
      <w:r w:rsidRPr="000A17CA">
        <w:rPr>
          <w:rFonts w:ascii="Meiryo UI" w:eastAsia="Meiryo UI" w:hAnsi="Meiryo UI" w:cs="Meiryo UI"/>
        </w:rPr>
        <w:br/>
      </w:r>
      <w:r w:rsidRPr="000A17CA">
        <w:rPr>
          <w:rFonts w:ascii="Meiryo UI" w:eastAsia="Meiryo UI" w:hAnsi="Meiryo UI" w:cs="Meiryo UI" w:hint="eastAsia"/>
        </w:rPr>
        <w:t xml:space="preserve">　　　「</w:t>
      </w:r>
      <w:r w:rsidRPr="000A17CA">
        <w:rPr>
          <w:rFonts w:ascii="Meiryo UI" w:eastAsia="Meiryo UI" w:hAnsi="Meiryo UI" w:cs="Meiryo UI" w:hint="eastAsia"/>
          <w:highlight w:val="yellow"/>
        </w:rPr>
        <w:t>制度利用促進</w:t>
      </w:r>
      <w:r w:rsidRPr="000A17CA">
        <w:rPr>
          <w:rFonts w:ascii="Meiryo UI" w:eastAsia="Meiryo UI" w:hAnsi="Meiryo UI" w:cs="Meiryo UI" w:hint="eastAsia"/>
        </w:rPr>
        <w:t>」</w:t>
      </w:r>
      <w:r w:rsidR="002E38D7">
        <w:rPr>
          <w:rFonts w:ascii="Meiryo UI" w:eastAsia="Meiryo UI" w:hAnsi="Meiryo UI" w:cs="Meiryo UI" w:hint="eastAsia"/>
        </w:rPr>
        <w:t>、</w:t>
      </w:r>
      <w:r w:rsidRPr="000A17CA">
        <w:rPr>
          <w:rFonts w:ascii="Meiryo UI" w:eastAsia="Meiryo UI" w:hAnsi="Meiryo UI" w:cs="Meiryo UI" w:hint="eastAsia"/>
        </w:rPr>
        <w:t>「</w:t>
      </w:r>
      <w:r w:rsidRPr="000A17CA">
        <w:rPr>
          <w:rFonts w:ascii="Meiryo UI" w:eastAsia="Meiryo UI" w:hAnsi="Meiryo UI" w:cs="Meiryo UI" w:hint="eastAsia"/>
          <w:highlight w:val="yellow"/>
        </w:rPr>
        <w:t>周知啓発</w:t>
      </w:r>
      <w:r w:rsidRPr="000A17CA">
        <w:rPr>
          <w:rFonts w:ascii="Meiryo UI" w:eastAsia="Meiryo UI" w:hAnsi="Meiryo UI" w:cs="Meiryo UI" w:hint="eastAsia"/>
        </w:rPr>
        <w:t>」</w:t>
      </w:r>
      <w:r w:rsidR="002E38D7">
        <w:rPr>
          <w:rFonts w:ascii="Meiryo UI" w:eastAsia="Meiryo UI" w:hAnsi="Meiryo UI" w:cs="Meiryo UI" w:hint="eastAsia"/>
        </w:rPr>
        <w:t>、</w:t>
      </w:r>
      <w:r w:rsidRPr="000A17CA">
        <w:rPr>
          <w:rFonts w:ascii="Meiryo UI" w:eastAsia="Meiryo UI" w:hAnsi="Meiryo UI" w:cs="Meiryo UI" w:hint="eastAsia"/>
        </w:rPr>
        <w:t>「</w:t>
      </w:r>
      <w:r w:rsidRPr="000A17CA">
        <w:rPr>
          <w:rFonts w:ascii="Meiryo UI" w:eastAsia="Meiryo UI" w:hAnsi="Meiryo UI" w:cs="Meiryo UI" w:hint="eastAsia"/>
          <w:highlight w:val="yellow"/>
        </w:rPr>
        <w:t>業務改善</w:t>
      </w:r>
      <w:r w:rsidRPr="000A17CA">
        <w:rPr>
          <w:rFonts w:ascii="Meiryo UI" w:eastAsia="Meiryo UI" w:hAnsi="Meiryo UI" w:cs="Meiryo UI" w:hint="eastAsia"/>
        </w:rPr>
        <w:t>」又は「</w:t>
      </w:r>
      <w:r w:rsidRPr="000A17CA">
        <w:rPr>
          <w:rFonts w:ascii="Meiryo UI" w:eastAsia="Meiryo UI" w:hAnsi="Meiryo UI" w:cs="Meiryo UI" w:hint="eastAsia"/>
          <w:highlight w:val="yellow"/>
        </w:rPr>
        <w:t>実態把握・管理</w:t>
      </w:r>
      <w:r w:rsidRPr="000A17CA">
        <w:rPr>
          <w:rFonts w:ascii="Meiryo UI" w:eastAsia="Meiryo UI" w:hAnsi="Meiryo UI" w:cs="Meiryo UI" w:hint="eastAsia"/>
        </w:rPr>
        <w:t>」のいずれかに分類される</w:t>
      </w:r>
      <w:r w:rsidRPr="000A17CA">
        <w:rPr>
          <w:rFonts w:ascii="Meiryo UI" w:eastAsia="Meiryo UI" w:hAnsi="Meiryo UI" w:cs="Meiryo UI"/>
        </w:rPr>
        <w:br/>
      </w:r>
      <w:r w:rsidRPr="000A17CA">
        <w:rPr>
          <w:rFonts w:ascii="Meiryo UI" w:eastAsia="Meiryo UI" w:hAnsi="Meiryo UI" w:cs="Meiryo UI" w:hint="eastAsia"/>
        </w:rPr>
        <w:t xml:space="preserve">　　　「行動」を</w:t>
      </w:r>
      <w:r w:rsidR="002E38D7">
        <w:rPr>
          <w:rFonts w:ascii="Meiryo UI" w:eastAsia="Meiryo UI" w:hAnsi="Meiryo UI" w:cs="Meiryo UI" w:hint="eastAsia"/>
        </w:rPr>
        <w:t>、</w:t>
      </w:r>
      <w:r w:rsidRPr="000A17CA">
        <w:rPr>
          <w:rFonts w:ascii="Meiryo UI" w:eastAsia="Meiryo UI" w:hAnsi="Meiryo UI" w:cs="Meiryo UI" w:hint="eastAsia"/>
        </w:rPr>
        <w:t>反復継続している。</w:t>
      </w:r>
    </w:p>
    <w:p w14:paraId="51ABE45A" w14:textId="58D8B93D" w:rsidR="000F3128" w:rsidRPr="000A17CA" w:rsidRDefault="000F3128" w:rsidP="000F3128">
      <w:pPr>
        <w:autoSpaceDE w:val="0"/>
        <w:autoSpaceDN w:val="0"/>
        <w:adjustRightInd w:val="0"/>
        <w:spacing w:line="280" w:lineRule="exact"/>
        <w:ind w:left="284"/>
        <w:jc w:val="left"/>
        <w:rPr>
          <w:rFonts w:ascii="Meiryo UI" w:eastAsia="Meiryo UI" w:hAnsi="Meiryo UI" w:cs="Meiryo UI"/>
        </w:rPr>
      </w:pPr>
      <w:r w:rsidRPr="000A17CA">
        <w:rPr>
          <w:rFonts w:ascii="Meiryo UI" w:eastAsia="Meiryo UI" w:hAnsi="Meiryo UI" w:cs="Meiryo UI" w:hint="eastAsia"/>
        </w:rPr>
        <w:t xml:space="preserve">　</w:t>
      </w:r>
      <w:r w:rsidRPr="005A7F3C">
        <w:rPr>
          <w:rFonts w:ascii="Meiryo UI" w:eastAsia="Meiryo UI" w:hAnsi="Meiryo UI" w:cs="Meiryo UI" w:hint="eastAsia"/>
        </w:rPr>
        <w:t>の４つの条件に該当する場合</w:t>
      </w:r>
      <w:r w:rsidR="002E38D7">
        <w:rPr>
          <w:rFonts w:ascii="Meiryo UI" w:eastAsia="Meiryo UI" w:hAnsi="Meiryo UI" w:cs="Meiryo UI" w:hint="eastAsia"/>
        </w:rPr>
        <w:t>、</w:t>
      </w:r>
      <w:r w:rsidRPr="005A7F3C">
        <w:rPr>
          <w:rFonts w:ascii="Meiryo UI" w:eastAsia="Meiryo UI" w:hAnsi="Meiryo UI" w:cs="Meiryo UI" w:hint="eastAsia"/>
        </w:rPr>
        <w:t>融資対象である「働き方改革実施企業」に該当するものとみなします。</w:t>
      </w:r>
    </w:p>
    <w:p w14:paraId="4A642DC2" w14:textId="77F87781" w:rsidR="000F3128" w:rsidRPr="000A17CA" w:rsidRDefault="000F3128" w:rsidP="000F3128">
      <w:pPr>
        <w:autoSpaceDE w:val="0"/>
        <w:autoSpaceDN w:val="0"/>
        <w:adjustRightInd w:val="0"/>
        <w:spacing w:beforeLines="50" w:before="165" w:line="280" w:lineRule="exact"/>
        <w:ind w:left="271" w:hangingChars="135" w:hanging="271"/>
        <w:jc w:val="left"/>
        <w:rPr>
          <w:rFonts w:ascii="Meiryo UI" w:eastAsia="Meiryo UI" w:hAnsi="Meiryo UI" w:cs="Meiryo UI"/>
          <w:sz w:val="18"/>
        </w:rPr>
      </w:pPr>
      <w:r w:rsidRPr="000A17CA">
        <w:rPr>
          <w:rFonts w:ascii="Meiryo UI" w:eastAsia="Meiryo UI" w:hAnsi="Meiryo UI" w:cs="Meiryo UI" w:hint="eastAsia"/>
        </w:rPr>
        <w:t xml:space="preserve">　　</w:t>
      </w:r>
      <w:r w:rsidRPr="000A17CA">
        <w:rPr>
          <w:rFonts w:ascii="Meiryo UI" w:eastAsia="Meiryo UI" w:hAnsi="Meiryo UI" w:cs="Meiryo UI" w:hint="eastAsia"/>
          <w:sz w:val="18"/>
        </w:rPr>
        <w:t>図</w:t>
      </w:r>
      <w:r w:rsidRPr="000A17CA">
        <w:rPr>
          <w:rFonts w:ascii="Meiryo UI" w:eastAsia="Meiryo UI" w:hAnsi="Meiryo UI" w:cs="Meiryo UI"/>
          <w:sz w:val="18"/>
        </w:rPr>
        <w:t>.「</w:t>
      </w:r>
      <w:r w:rsidRPr="000A17CA">
        <w:rPr>
          <w:rFonts w:ascii="Meiryo UI" w:eastAsia="Meiryo UI" w:hAnsi="Meiryo UI" w:cs="Meiryo UI" w:hint="eastAsia"/>
          <w:sz w:val="18"/>
        </w:rPr>
        <w:t>働き方改革実施企業」の要件</w:t>
      </w:r>
    </w:p>
    <w:p w14:paraId="003C35E2" w14:textId="5A7657C3" w:rsidR="000F3128" w:rsidRPr="000A17CA" w:rsidRDefault="000F3128" w:rsidP="000F3128">
      <w:pPr>
        <w:autoSpaceDE w:val="0"/>
        <w:autoSpaceDN w:val="0"/>
        <w:adjustRightInd w:val="0"/>
        <w:spacing w:line="280" w:lineRule="exact"/>
        <w:ind w:left="271" w:hangingChars="135" w:hanging="271"/>
        <w:jc w:val="left"/>
        <w:rPr>
          <w:rFonts w:ascii="Meiryo UI" w:eastAsia="Meiryo UI" w:hAnsi="Meiryo UI" w:cs="Meiryo UI"/>
        </w:rPr>
      </w:pPr>
      <w:r w:rsidRPr="000A17CA">
        <w:rPr>
          <w:rFonts w:ascii="Meiryo UI" w:eastAsia="Meiryo UI" w:hAnsi="Meiryo UI" w:cs="Meiryo UI"/>
          <w:noProof/>
        </w:rPr>
        <mc:AlternateContent>
          <mc:Choice Requires="wps">
            <w:drawing>
              <wp:anchor distT="0" distB="0" distL="114300" distR="114300" simplePos="0" relativeHeight="251702272" behindDoc="0" locked="0" layoutInCell="1" allowOverlap="1" wp14:anchorId="0A8EF6EA" wp14:editId="29A3307F">
                <wp:simplePos x="0" y="0"/>
                <wp:positionH relativeFrom="column">
                  <wp:posOffset>825003</wp:posOffset>
                </wp:positionH>
                <wp:positionV relativeFrom="paragraph">
                  <wp:posOffset>33959</wp:posOffset>
                </wp:positionV>
                <wp:extent cx="4977130" cy="266700"/>
                <wp:effectExtent l="57150" t="38100" r="0" b="95250"/>
                <wp:wrapNone/>
                <wp:docPr id="19" name="ホームベース 19"/>
                <wp:cNvGraphicFramePr/>
                <a:graphic xmlns:a="http://schemas.openxmlformats.org/drawingml/2006/main">
                  <a:graphicData uri="http://schemas.microsoft.com/office/word/2010/wordprocessingShape">
                    <wps:wsp>
                      <wps:cNvSpPr/>
                      <wps:spPr>
                        <a:xfrm>
                          <a:off x="0" y="0"/>
                          <a:ext cx="4977130" cy="266700"/>
                        </a:xfrm>
                        <a:prstGeom prst="homePlate">
                          <a:avLst>
                            <a:gd name="adj" fmla="val 160310"/>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54718F3B" w14:textId="6F19A34C" w:rsidR="000F3128" w:rsidRPr="00504883" w:rsidRDefault="000F3128" w:rsidP="000F3128">
                            <w:pPr>
                              <w:spacing w:line="240" w:lineRule="exact"/>
                              <w:jc w:val="center"/>
                              <w:rPr>
                                <w:rFonts w:ascii="Meiryo UI" w:eastAsia="Meiryo UI" w:hAnsi="Meiryo UI"/>
                                <w:sz w:val="18"/>
                                <w:szCs w:val="18"/>
                              </w:rPr>
                            </w:pPr>
                            <w:r>
                              <w:rPr>
                                <w:rFonts w:ascii="Meiryo UI" w:eastAsia="Meiryo UI" w:hAnsi="Meiryo UI" w:hint="eastAsia"/>
                                <w:sz w:val="18"/>
                                <w:szCs w:val="18"/>
                              </w:rPr>
                              <w:t>「</w:t>
                            </w:r>
                            <w:r w:rsidRPr="00504883">
                              <w:rPr>
                                <w:rFonts w:ascii="Meiryo UI" w:eastAsia="Meiryo UI" w:hAnsi="Meiryo UI" w:hint="eastAsia"/>
                                <w:sz w:val="18"/>
                                <w:szCs w:val="18"/>
                              </w:rPr>
                              <w:t>方針</w:t>
                            </w:r>
                            <w:r>
                              <w:rPr>
                                <w:rFonts w:ascii="Meiryo UI" w:eastAsia="Meiryo UI" w:hAnsi="Meiryo UI" w:hint="eastAsia"/>
                                <w:sz w:val="18"/>
                                <w:szCs w:val="18"/>
                              </w:rPr>
                              <w:t>・目標」を達成</w:t>
                            </w:r>
                            <w:r>
                              <w:rPr>
                                <w:rFonts w:ascii="Meiryo UI" w:eastAsia="Meiryo UI" w:hAnsi="Meiryo UI"/>
                                <w:sz w:val="18"/>
                                <w:szCs w:val="18"/>
                              </w:rPr>
                              <w:t>するために</w:t>
                            </w:r>
                            <w:r w:rsidR="0061619E">
                              <w:rPr>
                                <w:rFonts w:ascii="Meiryo UI" w:eastAsia="Meiryo UI" w:hAnsi="Meiryo UI" w:hint="eastAsia"/>
                                <w:sz w:val="18"/>
                                <w:szCs w:val="18"/>
                              </w:rPr>
                              <w:t>、</w:t>
                            </w:r>
                            <w:r>
                              <w:rPr>
                                <w:rFonts w:ascii="Meiryo UI" w:eastAsia="Meiryo UI" w:hAnsi="Meiryo UI" w:hint="eastAsia"/>
                                <w:sz w:val="18"/>
                                <w:szCs w:val="18"/>
                              </w:rPr>
                              <w:t>その</w:t>
                            </w:r>
                            <w:r>
                              <w:rPr>
                                <w:rFonts w:ascii="Meiryo UI" w:eastAsia="Meiryo UI" w:hAnsi="Meiryo UI"/>
                                <w:sz w:val="18"/>
                                <w:szCs w:val="18"/>
                              </w:rPr>
                              <w:t>内容に即した</w:t>
                            </w:r>
                            <w:r>
                              <w:rPr>
                                <w:rFonts w:ascii="Meiryo UI" w:eastAsia="Meiryo UI" w:hAnsi="Meiryo UI" w:hint="eastAsia"/>
                                <w:sz w:val="18"/>
                                <w:szCs w:val="18"/>
                              </w:rPr>
                              <w:t>一貫</w:t>
                            </w:r>
                            <w:r>
                              <w:rPr>
                                <w:rFonts w:ascii="Meiryo UI" w:eastAsia="Meiryo UI" w:hAnsi="Meiryo UI"/>
                                <w:sz w:val="18"/>
                                <w:szCs w:val="18"/>
                              </w:rPr>
                              <w:t>した</w:t>
                            </w:r>
                            <w:r>
                              <w:rPr>
                                <w:rFonts w:ascii="Meiryo UI" w:eastAsia="Meiryo UI" w:hAnsi="Meiryo UI" w:hint="eastAsia"/>
                                <w:sz w:val="18"/>
                                <w:szCs w:val="18"/>
                              </w:rPr>
                              <w:t>「</w:t>
                            </w:r>
                            <w:r>
                              <w:rPr>
                                <w:rFonts w:ascii="Meiryo UI" w:eastAsia="Meiryo UI" w:hAnsi="Meiryo UI"/>
                                <w:sz w:val="18"/>
                                <w:szCs w:val="18"/>
                              </w:rPr>
                              <w:t>しくみ</w:t>
                            </w:r>
                            <w:r>
                              <w:rPr>
                                <w:rFonts w:ascii="Meiryo UI" w:eastAsia="Meiryo UI" w:hAnsi="Meiryo UI" w:hint="eastAsia"/>
                                <w:sz w:val="18"/>
                                <w:szCs w:val="18"/>
                              </w:rPr>
                              <w:t>」</w:t>
                            </w:r>
                            <w:r>
                              <w:rPr>
                                <w:rFonts w:ascii="Meiryo UI" w:eastAsia="Meiryo UI" w:hAnsi="Meiryo UI"/>
                                <w:sz w:val="18"/>
                                <w:szCs w:val="18"/>
                              </w:rPr>
                              <w:t>・</w:t>
                            </w:r>
                            <w:r>
                              <w:rPr>
                                <w:rFonts w:ascii="Meiryo UI" w:eastAsia="Meiryo UI" w:hAnsi="Meiryo UI" w:hint="eastAsia"/>
                                <w:sz w:val="18"/>
                                <w:szCs w:val="18"/>
                              </w:rPr>
                              <w:t>「</w:t>
                            </w:r>
                            <w:r>
                              <w:rPr>
                                <w:rFonts w:ascii="Meiryo UI" w:eastAsia="Meiryo UI" w:hAnsi="Meiryo UI"/>
                                <w:sz w:val="18"/>
                                <w:szCs w:val="18"/>
                              </w:rPr>
                              <w:t>行動</w:t>
                            </w:r>
                            <w:r>
                              <w:rPr>
                                <w:rFonts w:ascii="Meiryo UI" w:eastAsia="Meiryo UI" w:hAnsi="Meiryo UI" w:hint="eastAsia"/>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8EF6E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19" o:spid="_x0000_s1026" type="#_x0000_t15" style="position:absolute;left:0;text-align:left;margin-left:64.95pt;margin-top:2.65pt;width:391.9pt;height:2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" adj="19745" fillcolor="#bcbcbc">
                <v:fill color2="#ededed" rotate="t" angle="180" colors="0 #bcbcbc;22938f #d0d0d0;1 #ededed" focus="100%" type="gradient"/>
                <v:shadow on="t" color="black" opacity="24903f" origin=",.5" offset="0,.55556mm"/>
                <v:textbox>
                  <w:txbxContent>
                    <w:p w14:paraId="54718F3B" w14:textId="6F19A34C" w:rsidR="000F3128" w:rsidRPr="00504883" w:rsidRDefault="000F3128" w:rsidP="000F3128">
                      <w:pPr>
                        <w:spacing w:line="240" w:lineRule="exact"/>
                        <w:jc w:val="center"/>
                        <w:rPr>
                          <w:rFonts w:ascii="Meiryo UI" w:eastAsia="Meiryo UI" w:hAnsi="Meiryo UI"/>
                          <w:sz w:val="18"/>
                          <w:szCs w:val="18"/>
                        </w:rPr>
                      </w:pPr>
                      <w:r>
                        <w:rPr>
                          <w:rFonts w:ascii="Meiryo UI" w:eastAsia="Meiryo UI" w:hAnsi="Meiryo UI" w:hint="eastAsia"/>
                          <w:sz w:val="18"/>
                          <w:szCs w:val="18"/>
                        </w:rPr>
                        <w:t>「</w:t>
                      </w:r>
                      <w:r w:rsidRPr="00504883">
                        <w:rPr>
                          <w:rFonts w:ascii="Meiryo UI" w:eastAsia="Meiryo UI" w:hAnsi="Meiryo UI" w:hint="eastAsia"/>
                          <w:sz w:val="18"/>
                          <w:szCs w:val="18"/>
                        </w:rPr>
                        <w:t>方針</w:t>
                      </w:r>
                      <w:r>
                        <w:rPr>
                          <w:rFonts w:ascii="Meiryo UI" w:eastAsia="Meiryo UI" w:hAnsi="Meiryo UI" w:hint="eastAsia"/>
                          <w:sz w:val="18"/>
                          <w:szCs w:val="18"/>
                        </w:rPr>
                        <w:t>・目標」を達成</w:t>
                      </w:r>
                      <w:r>
                        <w:rPr>
                          <w:rFonts w:ascii="Meiryo UI" w:eastAsia="Meiryo UI" w:hAnsi="Meiryo UI"/>
                          <w:sz w:val="18"/>
                          <w:szCs w:val="18"/>
                        </w:rPr>
                        <w:t>するために</w:t>
                      </w:r>
                      <w:r w:rsidR="0061619E">
                        <w:rPr>
                          <w:rFonts w:ascii="Meiryo UI" w:eastAsia="Meiryo UI" w:hAnsi="Meiryo UI" w:hint="eastAsia"/>
                          <w:sz w:val="18"/>
                          <w:szCs w:val="18"/>
                        </w:rPr>
                        <w:t>、</w:t>
                      </w:r>
                      <w:r>
                        <w:rPr>
                          <w:rFonts w:ascii="Meiryo UI" w:eastAsia="Meiryo UI" w:hAnsi="Meiryo UI" w:hint="eastAsia"/>
                          <w:sz w:val="18"/>
                          <w:szCs w:val="18"/>
                        </w:rPr>
                        <w:t>その</w:t>
                      </w:r>
                      <w:r>
                        <w:rPr>
                          <w:rFonts w:ascii="Meiryo UI" w:eastAsia="Meiryo UI" w:hAnsi="Meiryo UI"/>
                          <w:sz w:val="18"/>
                          <w:szCs w:val="18"/>
                        </w:rPr>
                        <w:t>内容に即した</w:t>
                      </w:r>
                      <w:r>
                        <w:rPr>
                          <w:rFonts w:ascii="Meiryo UI" w:eastAsia="Meiryo UI" w:hAnsi="Meiryo UI" w:hint="eastAsia"/>
                          <w:sz w:val="18"/>
                          <w:szCs w:val="18"/>
                        </w:rPr>
                        <w:t>一貫</w:t>
                      </w:r>
                      <w:r>
                        <w:rPr>
                          <w:rFonts w:ascii="Meiryo UI" w:eastAsia="Meiryo UI" w:hAnsi="Meiryo UI"/>
                          <w:sz w:val="18"/>
                          <w:szCs w:val="18"/>
                        </w:rPr>
                        <w:t>した</w:t>
                      </w:r>
                      <w:r>
                        <w:rPr>
                          <w:rFonts w:ascii="Meiryo UI" w:eastAsia="Meiryo UI" w:hAnsi="Meiryo UI" w:hint="eastAsia"/>
                          <w:sz w:val="18"/>
                          <w:szCs w:val="18"/>
                        </w:rPr>
                        <w:t>「</w:t>
                      </w:r>
                      <w:r>
                        <w:rPr>
                          <w:rFonts w:ascii="Meiryo UI" w:eastAsia="Meiryo UI" w:hAnsi="Meiryo UI"/>
                          <w:sz w:val="18"/>
                          <w:szCs w:val="18"/>
                        </w:rPr>
                        <w:t>しくみ</w:t>
                      </w:r>
                      <w:r>
                        <w:rPr>
                          <w:rFonts w:ascii="Meiryo UI" w:eastAsia="Meiryo UI" w:hAnsi="Meiryo UI" w:hint="eastAsia"/>
                          <w:sz w:val="18"/>
                          <w:szCs w:val="18"/>
                        </w:rPr>
                        <w:t>」</w:t>
                      </w:r>
                      <w:r>
                        <w:rPr>
                          <w:rFonts w:ascii="Meiryo UI" w:eastAsia="Meiryo UI" w:hAnsi="Meiryo UI"/>
                          <w:sz w:val="18"/>
                          <w:szCs w:val="18"/>
                        </w:rPr>
                        <w:t>・</w:t>
                      </w:r>
                      <w:r>
                        <w:rPr>
                          <w:rFonts w:ascii="Meiryo UI" w:eastAsia="Meiryo UI" w:hAnsi="Meiryo UI" w:hint="eastAsia"/>
                          <w:sz w:val="18"/>
                          <w:szCs w:val="18"/>
                        </w:rPr>
                        <w:t>「</w:t>
                      </w:r>
                      <w:r>
                        <w:rPr>
                          <w:rFonts w:ascii="Meiryo UI" w:eastAsia="Meiryo UI" w:hAnsi="Meiryo UI"/>
                          <w:sz w:val="18"/>
                          <w:szCs w:val="18"/>
                        </w:rPr>
                        <w:t>行動</w:t>
                      </w:r>
                      <w:r>
                        <w:rPr>
                          <w:rFonts w:ascii="Meiryo UI" w:eastAsia="Meiryo UI" w:hAnsi="Meiryo UI" w:hint="eastAsia"/>
                          <w:sz w:val="18"/>
                          <w:szCs w:val="18"/>
                        </w:rPr>
                        <w:t>」</w:t>
                      </w:r>
                    </w:p>
                  </w:txbxContent>
                </v:textbox>
              </v:shape>
            </w:pict>
          </mc:Fallback>
        </mc:AlternateContent>
      </w:r>
    </w:p>
    <w:p w14:paraId="20EBE0BE" w14:textId="2C434D13" w:rsidR="000F3128" w:rsidRPr="000A17CA" w:rsidRDefault="000F3128" w:rsidP="000F3128">
      <w:pPr>
        <w:autoSpaceDE w:val="0"/>
        <w:autoSpaceDN w:val="0"/>
        <w:adjustRightInd w:val="0"/>
        <w:spacing w:line="280" w:lineRule="exact"/>
        <w:ind w:left="271" w:hangingChars="135" w:hanging="271"/>
        <w:jc w:val="left"/>
        <w:rPr>
          <w:rFonts w:ascii="Meiryo UI" w:eastAsia="Meiryo UI" w:hAnsi="Meiryo UI" w:cs="Meiryo UI"/>
        </w:rPr>
      </w:pPr>
    </w:p>
    <w:tbl>
      <w:tblPr>
        <w:tblStyle w:val="1"/>
        <w:tblW w:w="0" w:type="auto"/>
        <w:jc w:val="center"/>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992"/>
        <w:gridCol w:w="1126"/>
        <w:gridCol w:w="1126"/>
        <w:gridCol w:w="1126"/>
        <w:gridCol w:w="1127"/>
        <w:gridCol w:w="1126"/>
        <w:gridCol w:w="1126"/>
        <w:gridCol w:w="1127"/>
      </w:tblGrid>
      <w:tr w:rsidR="000F3128" w:rsidRPr="000A17CA" w14:paraId="78A33145" w14:textId="77777777" w:rsidTr="007D0F9A">
        <w:trPr>
          <w:trHeight w:val="447"/>
          <w:jc w:val="center"/>
        </w:trPr>
        <w:tc>
          <w:tcPr>
            <w:tcW w:w="992" w:type="dxa"/>
            <w:tcBorders>
              <w:top w:val="nil"/>
              <w:bottom w:val="single" w:sz="24" w:space="0" w:color="FFFFFF" w:themeColor="background1"/>
            </w:tcBorders>
            <w:shd w:val="clear" w:color="auto" w:fill="000000" w:themeFill="text1"/>
            <w:vAlign w:val="center"/>
          </w:tcPr>
          <w:p w14:paraId="14199100" w14:textId="77777777" w:rsidR="000F3128" w:rsidRPr="000A17CA" w:rsidRDefault="000F3128" w:rsidP="00AD3B86">
            <w:pPr>
              <w:autoSpaceDE w:val="0"/>
              <w:autoSpaceDN w:val="0"/>
              <w:adjustRightInd w:val="0"/>
              <w:spacing w:beforeLines="50" w:before="165" w:line="280" w:lineRule="exact"/>
              <w:ind w:left="285" w:hangingChars="135" w:hanging="285"/>
              <w:jc w:val="left"/>
              <w:rPr>
                <w:rFonts w:ascii="Meiryo UI" w:eastAsia="Meiryo UI" w:hAnsi="Meiryo UI" w:cs="Meiryo UI"/>
                <w:color w:val="FFFFFF" w:themeColor="background1"/>
                <w:sz w:val="18"/>
                <w:szCs w:val="18"/>
              </w:rPr>
            </w:pPr>
            <w:r w:rsidRPr="00AD3B86">
              <w:rPr>
                <w:rFonts w:ascii="Meiryo UI" w:eastAsia="Meiryo UI" w:hAnsi="Meiryo UI" w:cs="Meiryo UI" w:hint="eastAsia"/>
                <w:sz w:val="22"/>
              </w:rPr>
              <w:t>大項目</w:t>
            </w:r>
          </w:p>
        </w:tc>
        <w:tc>
          <w:tcPr>
            <w:tcW w:w="3378" w:type="dxa"/>
            <w:gridSpan w:val="3"/>
            <w:tcBorders>
              <w:top w:val="nil"/>
              <w:bottom w:val="single" w:sz="24" w:space="0" w:color="FFFFFF" w:themeColor="background1"/>
            </w:tcBorders>
            <w:shd w:val="clear" w:color="auto" w:fill="808080" w:themeFill="background1" w:themeFillShade="80"/>
            <w:vAlign w:val="center"/>
          </w:tcPr>
          <w:p w14:paraId="33DC62CD" w14:textId="5DEA7377" w:rsidR="000F3128" w:rsidRPr="000A17CA" w:rsidRDefault="000F3128" w:rsidP="007A50D7">
            <w:pPr>
              <w:autoSpaceDE w:val="0"/>
              <w:autoSpaceDN w:val="0"/>
              <w:adjustRightInd w:val="0"/>
              <w:spacing w:line="280" w:lineRule="exact"/>
              <w:jc w:val="center"/>
              <w:rPr>
                <w:rFonts w:ascii="Meiryo UI" w:eastAsia="Meiryo UI" w:hAnsi="Meiryo UI" w:cs="Meiryo UI"/>
                <w:color w:val="FFFFFF" w:themeColor="background1"/>
                <w:sz w:val="18"/>
                <w:szCs w:val="16"/>
              </w:rPr>
            </w:pPr>
            <w:r w:rsidRPr="000A17CA">
              <w:rPr>
                <w:rFonts w:ascii="Meiryo UI" w:eastAsia="Meiryo UI" w:hAnsi="Meiryo UI" w:cs="Meiryo UI" w:hint="eastAsia"/>
                <w:color w:val="FFFFFF" w:themeColor="background1"/>
                <w:sz w:val="18"/>
                <w:szCs w:val="16"/>
              </w:rPr>
              <w:t>しくみ</w:t>
            </w:r>
          </w:p>
        </w:tc>
        <w:tc>
          <w:tcPr>
            <w:tcW w:w="4506" w:type="dxa"/>
            <w:gridSpan w:val="4"/>
            <w:tcBorders>
              <w:top w:val="nil"/>
              <w:bottom w:val="single" w:sz="24" w:space="0" w:color="FFFFFF" w:themeColor="background1"/>
            </w:tcBorders>
            <w:shd w:val="clear" w:color="auto" w:fill="808080" w:themeFill="background1" w:themeFillShade="80"/>
            <w:vAlign w:val="center"/>
          </w:tcPr>
          <w:p w14:paraId="28C715FC" w14:textId="104F7297" w:rsidR="000F3128" w:rsidRPr="000A17CA" w:rsidRDefault="000F3128" w:rsidP="007A50D7">
            <w:pPr>
              <w:autoSpaceDE w:val="0"/>
              <w:autoSpaceDN w:val="0"/>
              <w:adjustRightInd w:val="0"/>
              <w:spacing w:line="280" w:lineRule="exact"/>
              <w:jc w:val="center"/>
              <w:rPr>
                <w:rFonts w:ascii="Meiryo UI" w:eastAsia="Meiryo UI" w:hAnsi="Meiryo UI" w:cs="Meiryo UI"/>
                <w:color w:val="FFFFFF" w:themeColor="background1"/>
                <w:sz w:val="18"/>
                <w:szCs w:val="16"/>
              </w:rPr>
            </w:pPr>
            <w:r w:rsidRPr="000A17CA">
              <w:rPr>
                <w:rFonts w:ascii="Meiryo UI" w:eastAsia="Meiryo UI" w:hAnsi="Meiryo UI" w:cs="Meiryo UI" w:hint="eastAsia"/>
                <w:color w:val="FFFFFF" w:themeColor="background1"/>
                <w:sz w:val="18"/>
                <w:szCs w:val="16"/>
              </w:rPr>
              <w:t>行動</w:t>
            </w:r>
          </w:p>
        </w:tc>
      </w:tr>
      <w:tr w:rsidR="000F3128" w:rsidRPr="000A17CA" w14:paraId="3C74E2A2" w14:textId="77777777" w:rsidTr="007D0F9A">
        <w:trPr>
          <w:jc w:val="center"/>
        </w:trPr>
        <w:tc>
          <w:tcPr>
            <w:tcW w:w="992" w:type="dxa"/>
            <w:vMerge w:val="restart"/>
            <w:tcBorders>
              <w:top w:val="single" w:sz="24" w:space="0" w:color="FFFFFF" w:themeColor="background1"/>
              <w:bottom w:val="single" w:sz="24" w:space="0" w:color="FFFFFF" w:themeColor="background1"/>
              <w:right w:val="single" w:sz="24" w:space="0" w:color="FFFFFF" w:themeColor="background1"/>
            </w:tcBorders>
            <w:shd w:val="clear" w:color="auto" w:fill="000000" w:themeFill="text1"/>
            <w:vAlign w:val="center"/>
          </w:tcPr>
          <w:p w14:paraId="27A62445" w14:textId="77777777" w:rsidR="000F3128" w:rsidRPr="000A17CA" w:rsidRDefault="000F3128" w:rsidP="007A50D7">
            <w:pPr>
              <w:autoSpaceDE w:val="0"/>
              <w:autoSpaceDN w:val="0"/>
              <w:adjustRightInd w:val="0"/>
              <w:spacing w:line="280" w:lineRule="exact"/>
              <w:jc w:val="center"/>
              <w:rPr>
                <w:rFonts w:ascii="Meiryo UI" w:eastAsia="Meiryo UI" w:hAnsi="Meiryo UI" w:cs="Meiryo UI"/>
                <w:color w:val="FFFFFF" w:themeColor="background1"/>
                <w:sz w:val="18"/>
                <w:szCs w:val="18"/>
              </w:rPr>
            </w:pPr>
            <w:r w:rsidRPr="000A17CA">
              <w:rPr>
                <w:rFonts w:ascii="Meiryo UI" w:eastAsia="Meiryo UI" w:hAnsi="Meiryo UI" w:cs="Meiryo UI" w:hint="eastAsia"/>
                <w:color w:val="FFFFFF" w:themeColor="background1"/>
                <w:sz w:val="18"/>
                <w:szCs w:val="18"/>
              </w:rPr>
              <w:t>小項目</w:t>
            </w:r>
          </w:p>
        </w:tc>
        <w:tc>
          <w:tcPr>
            <w:tcW w:w="1126" w:type="dxa"/>
            <w:tcBorders>
              <w:top w:val="single" w:sz="24" w:space="0" w:color="FFFFFF" w:themeColor="background1"/>
              <w:left w:val="single" w:sz="24" w:space="0" w:color="FFFFFF" w:themeColor="background1"/>
              <w:bottom w:val="single" w:sz="4" w:space="0" w:color="auto"/>
              <w:right w:val="single" w:sz="4" w:space="0" w:color="auto"/>
            </w:tcBorders>
            <w:shd w:val="clear" w:color="auto" w:fill="D9D9D9" w:themeFill="background1" w:themeFillShade="D9"/>
            <w:vAlign w:val="center"/>
          </w:tcPr>
          <w:p w14:paraId="2BCA3CD1" w14:textId="77777777" w:rsidR="000F3128" w:rsidRPr="000A17CA" w:rsidRDefault="000F3128" w:rsidP="007A50D7">
            <w:pPr>
              <w:autoSpaceDE w:val="0"/>
              <w:autoSpaceDN w:val="0"/>
              <w:adjustRightInd w:val="0"/>
              <w:spacing w:line="200" w:lineRule="exact"/>
              <w:jc w:val="center"/>
              <w:rPr>
                <w:rFonts w:ascii="Meiryo UI" w:eastAsia="Meiryo UI" w:hAnsi="Meiryo UI" w:cs="Meiryo UI"/>
                <w:sz w:val="16"/>
                <w:szCs w:val="16"/>
              </w:rPr>
            </w:pPr>
            <w:r w:rsidRPr="000A17CA">
              <w:rPr>
                <w:rFonts w:ascii="Meiryo UI" w:eastAsia="Meiryo UI" w:hAnsi="Meiryo UI" w:cs="Meiryo UI" w:hint="eastAsia"/>
                <w:sz w:val="16"/>
                <w:szCs w:val="16"/>
              </w:rPr>
              <w:t>方針・目標の明確化</w:t>
            </w:r>
          </w:p>
        </w:tc>
        <w:tc>
          <w:tcPr>
            <w:tcW w:w="1126" w:type="dxa"/>
            <w:tcBorders>
              <w:top w:val="single" w:sz="24" w:space="0" w:color="FFFFFF" w:themeColor="background1"/>
              <w:left w:val="single" w:sz="4" w:space="0" w:color="auto"/>
              <w:bottom w:val="single" w:sz="4" w:space="0" w:color="auto"/>
              <w:right w:val="single" w:sz="4" w:space="0" w:color="auto"/>
            </w:tcBorders>
            <w:shd w:val="clear" w:color="auto" w:fill="D9D9D9" w:themeFill="background1" w:themeFillShade="D9"/>
            <w:vAlign w:val="center"/>
          </w:tcPr>
          <w:p w14:paraId="088BD7ED" w14:textId="1AB3E749" w:rsidR="000F3128" w:rsidRPr="000A17CA" w:rsidRDefault="000F3128" w:rsidP="007A50D7">
            <w:pPr>
              <w:autoSpaceDE w:val="0"/>
              <w:autoSpaceDN w:val="0"/>
              <w:adjustRightInd w:val="0"/>
              <w:spacing w:line="200" w:lineRule="exact"/>
              <w:jc w:val="center"/>
              <w:rPr>
                <w:rFonts w:ascii="Meiryo UI" w:eastAsia="Meiryo UI" w:hAnsi="Meiryo UI" w:cs="Meiryo UI"/>
                <w:sz w:val="16"/>
                <w:szCs w:val="16"/>
              </w:rPr>
            </w:pPr>
            <w:r w:rsidRPr="000A17CA">
              <w:rPr>
                <w:rFonts w:ascii="Meiryo UI" w:eastAsia="Meiryo UI" w:hAnsi="Meiryo UI" w:cs="Meiryo UI" w:hint="eastAsia"/>
                <w:sz w:val="16"/>
                <w:szCs w:val="16"/>
              </w:rPr>
              <w:t>推進体制</w:t>
            </w:r>
          </w:p>
        </w:tc>
        <w:tc>
          <w:tcPr>
            <w:tcW w:w="1126" w:type="dxa"/>
            <w:tcBorders>
              <w:top w:val="single" w:sz="24" w:space="0" w:color="FFFFFF" w:themeColor="background1"/>
              <w:left w:val="single" w:sz="4" w:space="0" w:color="auto"/>
              <w:bottom w:val="single" w:sz="4" w:space="0" w:color="auto"/>
              <w:right w:val="single" w:sz="24" w:space="0" w:color="FFFFFF" w:themeColor="background1"/>
            </w:tcBorders>
            <w:shd w:val="clear" w:color="auto" w:fill="D9D9D9" w:themeFill="background1" w:themeFillShade="D9"/>
            <w:vAlign w:val="center"/>
          </w:tcPr>
          <w:p w14:paraId="77E742D6" w14:textId="6A679BDD" w:rsidR="000F3128" w:rsidRPr="000A17CA" w:rsidRDefault="002E38D7" w:rsidP="007A50D7">
            <w:pPr>
              <w:autoSpaceDE w:val="0"/>
              <w:autoSpaceDN w:val="0"/>
              <w:adjustRightInd w:val="0"/>
              <w:spacing w:line="200" w:lineRule="exact"/>
              <w:jc w:val="center"/>
              <w:rPr>
                <w:rFonts w:ascii="Meiryo UI" w:eastAsia="Meiryo UI" w:hAnsi="Meiryo UI" w:cs="Meiryo UI"/>
                <w:sz w:val="16"/>
                <w:szCs w:val="16"/>
              </w:rPr>
            </w:pPr>
            <w:r w:rsidRPr="000A17CA">
              <w:rPr>
                <w:rFonts w:ascii="Meiryo UI" w:eastAsia="Meiryo UI" w:hAnsi="Meiryo UI" w:cs="Meiryo UI" w:hint="eastAsia"/>
                <w:sz w:val="16"/>
                <w:szCs w:val="16"/>
              </w:rPr>
              <w:t>制度等</w:t>
            </w:r>
          </w:p>
        </w:tc>
        <w:tc>
          <w:tcPr>
            <w:tcW w:w="1127" w:type="dxa"/>
            <w:tcBorders>
              <w:top w:val="single" w:sz="24" w:space="0" w:color="FFFFFF" w:themeColor="background1"/>
              <w:left w:val="single" w:sz="24" w:space="0" w:color="FFFFFF" w:themeColor="background1"/>
              <w:bottom w:val="single" w:sz="4" w:space="0" w:color="auto"/>
              <w:right w:val="single" w:sz="4" w:space="0" w:color="auto"/>
            </w:tcBorders>
            <w:shd w:val="clear" w:color="auto" w:fill="D9D9D9" w:themeFill="background1" w:themeFillShade="D9"/>
            <w:vAlign w:val="center"/>
          </w:tcPr>
          <w:p w14:paraId="7DFBFE3B" w14:textId="77777777" w:rsidR="000F3128" w:rsidRPr="000A17CA" w:rsidRDefault="000F3128" w:rsidP="007A50D7">
            <w:pPr>
              <w:autoSpaceDE w:val="0"/>
              <w:autoSpaceDN w:val="0"/>
              <w:adjustRightInd w:val="0"/>
              <w:spacing w:line="200" w:lineRule="exact"/>
              <w:jc w:val="center"/>
              <w:rPr>
                <w:rFonts w:ascii="Meiryo UI" w:eastAsia="Meiryo UI" w:hAnsi="Meiryo UI" w:cs="Meiryo UI"/>
                <w:sz w:val="16"/>
                <w:szCs w:val="16"/>
              </w:rPr>
            </w:pPr>
            <w:r w:rsidRPr="000A17CA">
              <w:rPr>
                <w:rFonts w:ascii="Meiryo UI" w:eastAsia="Meiryo UI" w:hAnsi="Meiryo UI" w:cs="Meiryo UI" w:hint="eastAsia"/>
                <w:sz w:val="16"/>
                <w:szCs w:val="16"/>
              </w:rPr>
              <w:t>制度利用</w:t>
            </w:r>
            <w:r w:rsidRPr="000A17CA">
              <w:rPr>
                <w:rFonts w:ascii="Meiryo UI" w:eastAsia="Meiryo UI" w:hAnsi="Meiryo UI" w:cs="Meiryo UI"/>
                <w:sz w:val="16"/>
                <w:szCs w:val="16"/>
              </w:rPr>
              <w:br/>
            </w:r>
            <w:r w:rsidRPr="000A17CA">
              <w:rPr>
                <w:rFonts w:ascii="Meiryo UI" w:eastAsia="Meiryo UI" w:hAnsi="Meiryo UI" w:cs="Meiryo UI" w:hint="eastAsia"/>
                <w:sz w:val="16"/>
                <w:szCs w:val="16"/>
              </w:rPr>
              <w:t>促進</w:t>
            </w:r>
          </w:p>
        </w:tc>
        <w:tc>
          <w:tcPr>
            <w:tcW w:w="1126" w:type="dxa"/>
            <w:tcBorders>
              <w:top w:val="single" w:sz="24" w:space="0" w:color="FFFFFF" w:themeColor="background1"/>
              <w:left w:val="single" w:sz="4" w:space="0" w:color="auto"/>
              <w:bottom w:val="single" w:sz="4" w:space="0" w:color="auto"/>
              <w:right w:val="single" w:sz="4" w:space="0" w:color="auto"/>
            </w:tcBorders>
            <w:shd w:val="clear" w:color="auto" w:fill="D9D9D9" w:themeFill="background1" w:themeFillShade="D9"/>
            <w:vAlign w:val="center"/>
          </w:tcPr>
          <w:p w14:paraId="47550C41" w14:textId="36642B49" w:rsidR="000F3128" w:rsidRPr="000A17CA" w:rsidRDefault="000F3128" w:rsidP="007A50D7">
            <w:pPr>
              <w:autoSpaceDE w:val="0"/>
              <w:autoSpaceDN w:val="0"/>
              <w:adjustRightInd w:val="0"/>
              <w:spacing w:line="200" w:lineRule="exact"/>
              <w:jc w:val="center"/>
              <w:rPr>
                <w:rFonts w:ascii="Meiryo UI" w:eastAsia="Meiryo UI" w:hAnsi="Meiryo UI" w:cs="Meiryo UI"/>
                <w:sz w:val="16"/>
                <w:szCs w:val="16"/>
              </w:rPr>
            </w:pPr>
            <w:r w:rsidRPr="000A17CA">
              <w:rPr>
                <w:rFonts w:ascii="Meiryo UI" w:eastAsia="Meiryo UI" w:hAnsi="Meiryo UI" w:cs="Meiryo UI" w:hint="eastAsia"/>
                <w:sz w:val="16"/>
                <w:szCs w:val="16"/>
              </w:rPr>
              <w:t>周知啓発</w:t>
            </w:r>
          </w:p>
        </w:tc>
        <w:tc>
          <w:tcPr>
            <w:tcW w:w="1126" w:type="dxa"/>
            <w:tcBorders>
              <w:top w:val="single" w:sz="24" w:space="0" w:color="FFFFFF" w:themeColor="background1"/>
              <w:left w:val="single" w:sz="4" w:space="0" w:color="auto"/>
              <w:bottom w:val="single" w:sz="4" w:space="0" w:color="auto"/>
              <w:right w:val="single" w:sz="4" w:space="0" w:color="auto"/>
            </w:tcBorders>
            <w:shd w:val="clear" w:color="auto" w:fill="D9D9D9" w:themeFill="background1" w:themeFillShade="D9"/>
            <w:vAlign w:val="center"/>
          </w:tcPr>
          <w:p w14:paraId="24C3E5F8" w14:textId="0748359E" w:rsidR="000F3128" w:rsidRPr="000A17CA" w:rsidRDefault="000F3128" w:rsidP="007A50D7">
            <w:pPr>
              <w:autoSpaceDE w:val="0"/>
              <w:autoSpaceDN w:val="0"/>
              <w:adjustRightInd w:val="0"/>
              <w:spacing w:line="200" w:lineRule="exact"/>
              <w:jc w:val="center"/>
              <w:rPr>
                <w:rFonts w:ascii="Meiryo UI" w:eastAsia="Meiryo UI" w:hAnsi="Meiryo UI" w:cs="Meiryo UI"/>
                <w:sz w:val="16"/>
                <w:szCs w:val="16"/>
              </w:rPr>
            </w:pPr>
            <w:r w:rsidRPr="000A17CA">
              <w:rPr>
                <w:rFonts w:ascii="Meiryo UI" w:eastAsia="Meiryo UI" w:hAnsi="Meiryo UI" w:cs="Meiryo UI" w:hint="eastAsia"/>
                <w:sz w:val="16"/>
                <w:szCs w:val="16"/>
              </w:rPr>
              <w:t>業務改善</w:t>
            </w:r>
          </w:p>
        </w:tc>
        <w:tc>
          <w:tcPr>
            <w:tcW w:w="1127" w:type="dxa"/>
            <w:tcBorders>
              <w:top w:val="single" w:sz="24" w:space="0" w:color="FFFFFF" w:themeColor="background1"/>
              <w:left w:val="single" w:sz="4" w:space="0" w:color="auto"/>
              <w:bottom w:val="single" w:sz="4" w:space="0" w:color="auto"/>
              <w:right w:val="nil"/>
            </w:tcBorders>
            <w:shd w:val="clear" w:color="auto" w:fill="D9D9D9" w:themeFill="background1" w:themeFillShade="D9"/>
            <w:vAlign w:val="center"/>
          </w:tcPr>
          <w:p w14:paraId="0A5A1218" w14:textId="77777777" w:rsidR="000F3128" w:rsidRPr="000A17CA" w:rsidRDefault="007D0F9A" w:rsidP="007A50D7">
            <w:pPr>
              <w:autoSpaceDE w:val="0"/>
              <w:autoSpaceDN w:val="0"/>
              <w:adjustRightInd w:val="0"/>
              <w:spacing w:line="200" w:lineRule="exact"/>
              <w:jc w:val="center"/>
              <w:rPr>
                <w:rFonts w:ascii="Meiryo UI" w:eastAsia="Meiryo UI" w:hAnsi="Meiryo UI" w:cs="Meiryo UI"/>
                <w:sz w:val="16"/>
                <w:szCs w:val="16"/>
              </w:rPr>
            </w:pPr>
            <w:r w:rsidRPr="000A17CA">
              <w:rPr>
                <w:rFonts w:ascii="Meiryo UI" w:eastAsia="Meiryo UI" w:hAnsi="Meiryo UI" w:cs="Meiryo UI" w:hint="eastAsia"/>
                <w:noProof/>
                <w:sz w:val="16"/>
                <w:szCs w:val="16"/>
              </w:rPr>
              <mc:AlternateContent>
                <mc:Choice Requires="wps">
                  <w:drawing>
                    <wp:anchor distT="0" distB="0" distL="114300" distR="114300" simplePos="0" relativeHeight="251705344" behindDoc="0" locked="0" layoutInCell="1" allowOverlap="1" wp14:anchorId="3E405DF1" wp14:editId="02FC99E6">
                      <wp:simplePos x="0" y="0"/>
                      <wp:positionH relativeFrom="column">
                        <wp:posOffset>-2202180</wp:posOffset>
                      </wp:positionH>
                      <wp:positionV relativeFrom="paragraph">
                        <wp:posOffset>1270</wp:posOffset>
                      </wp:positionV>
                      <wp:extent cx="2844800" cy="958850"/>
                      <wp:effectExtent l="0" t="0" r="12700" b="12700"/>
                      <wp:wrapNone/>
                      <wp:docPr id="20" name="正方形/長方形 20"/>
                      <wp:cNvGraphicFramePr/>
                      <a:graphic xmlns:a="http://schemas.openxmlformats.org/drawingml/2006/main">
                        <a:graphicData uri="http://schemas.microsoft.com/office/word/2010/wordprocessingShape">
                          <wps:wsp>
                            <wps:cNvSpPr/>
                            <wps:spPr>
                              <a:xfrm>
                                <a:off x="0" y="0"/>
                                <a:ext cx="2844800" cy="9588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A6D1D" id="正方形/長方形 20" o:spid="_x0000_s1026" style="position:absolute;left:0;text-align:left;margin-left:-173.4pt;margin-top:.1pt;width:224pt;height:7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" filled="f" strokecolor="windowText" strokeweight=".5pt"/>
                  </w:pict>
                </mc:Fallback>
              </mc:AlternateContent>
            </w:r>
            <w:r w:rsidR="000F3128" w:rsidRPr="000A17CA">
              <w:rPr>
                <w:rFonts w:ascii="Meiryo UI" w:eastAsia="Meiryo UI" w:hAnsi="Meiryo UI" w:cs="Meiryo UI" w:hint="eastAsia"/>
                <w:sz w:val="16"/>
                <w:szCs w:val="16"/>
              </w:rPr>
              <w:t>実態把握・</w:t>
            </w:r>
            <w:r w:rsidR="000F3128" w:rsidRPr="000A17CA">
              <w:rPr>
                <w:rFonts w:ascii="Meiryo UI" w:eastAsia="Meiryo UI" w:hAnsi="Meiryo UI" w:cs="Meiryo UI"/>
                <w:sz w:val="16"/>
                <w:szCs w:val="16"/>
              </w:rPr>
              <w:br/>
            </w:r>
            <w:r w:rsidR="000F3128" w:rsidRPr="000A17CA">
              <w:rPr>
                <w:rFonts w:ascii="Meiryo UI" w:eastAsia="Meiryo UI" w:hAnsi="Meiryo UI" w:cs="Meiryo UI" w:hint="eastAsia"/>
                <w:sz w:val="16"/>
                <w:szCs w:val="16"/>
              </w:rPr>
              <w:t>管理</w:t>
            </w:r>
          </w:p>
        </w:tc>
      </w:tr>
      <w:tr w:rsidR="000F3128" w:rsidRPr="000A17CA" w14:paraId="2AC0D2D1" w14:textId="77777777" w:rsidTr="007D0F9A">
        <w:trPr>
          <w:jc w:val="center"/>
        </w:trPr>
        <w:tc>
          <w:tcPr>
            <w:tcW w:w="992" w:type="dxa"/>
            <w:vMerge/>
            <w:tcBorders>
              <w:top w:val="single" w:sz="24" w:space="0" w:color="FFFFFF" w:themeColor="background1"/>
              <w:bottom w:val="single" w:sz="24" w:space="0" w:color="FFFFFF" w:themeColor="background1"/>
              <w:right w:val="single" w:sz="24" w:space="0" w:color="FFFFFF" w:themeColor="background1"/>
            </w:tcBorders>
            <w:shd w:val="clear" w:color="auto" w:fill="000000" w:themeFill="text1"/>
          </w:tcPr>
          <w:p w14:paraId="6B27385E" w14:textId="77777777" w:rsidR="000F3128" w:rsidRPr="000A17CA" w:rsidRDefault="000F3128" w:rsidP="007A50D7">
            <w:pPr>
              <w:autoSpaceDE w:val="0"/>
              <w:autoSpaceDN w:val="0"/>
              <w:adjustRightInd w:val="0"/>
              <w:spacing w:line="280" w:lineRule="exact"/>
              <w:jc w:val="center"/>
              <w:rPr>
                <w:rFonts w:ascii="Meiryo UI" w:eastAsia="Meiryo UI" w:hAnsi="Meiryo UI" w:cs="Meiryo UI"/>
                <w:color w:val="FFFFFF" w:themeColor="background1"/>
                <w:sz w:val="18"/>
                <w:szCs w:val="18"/>
              </w:rPr>
            </w:pPr>
          </w:p>
        </w:tc>
        <w:tc>
          <w:tcPr>
            <w:tcW w:w="1126" w:type="dxa"/>
            <w:tcBorders>
              <w:top w:val="single" w:sz="4" w:space="0" w:color="auto"/>
              <w:left w:val="single" w:sz="24" w:space="0" w:color="FFFFFF" w:themeColor="background1"/>
              <w:bottom w:val="single" w:sz="4" w:space="0" w:color="auto"/>
              <w:right w:val="single" w:sz="4" w:space="0" w:color="auto"/>
            </w:tcBorders>
          </w:tcPr>
          <w:p w14:paraId="5AAA4DFB" w14:textId="77777777" w:rsidR="000F3128" w:rsidRPr="000A17CA" w:rsidRDefault="000F3128" w:rsidP="007A50D7">
            <w:pPr>
              <w:autoSpaceDE w:val="0"/>
              <w:autoSpaceDN w:val="0"/>
              <w:adjustRightInd w:val="0"/>
              <w:spacing w:line="200" w:lineRule="exact"/>
              <w:jc w:val="left"/>
              <w:rPr>
                <w:rFonts w:ascii="Meiryo UI" w:eastAsia="Meiryo UI" w:hAnsi="Meiryo UI" w:cs="Meiryo UI"/>
                <w:sz w:val="12"/>
                <w:szCs w:val="16"/>
              </w:rPr>
            </w:pPr>
            <w:r w:rsidRPr="000A17CA">
              <w:rPr>
                <w:rFonts w:ascii="Meiryo UI" w:eastAsia="Meiryo UI" w:hAnsi="Meiryo UI" w:cs="Meiryo UI" w:hint="eastAsia"/>
                <w:sz w:val="12"/>
                <w:szCs w:val="16"/>
              </w:rPr>
              <w:t>■方針の明確化</w:t>
            </w:r>
          </w:p>
          <w:p w14:paraId="527E7C4F" w14:textId="77777777" w:rsidR="000F3128" w:rsidRPr="000A17CA" w:rsidRDefault="000F3128" w:rsidP="007A50D7">
            <w:pPr>
              <w:autoSpaceDE w:val="0"/>
              <w:autoSpaceDN w:val="0"/>
              <w:adjustRightInd w:val="0"/>
              <w:spacing w:line="200" w:lineRule="exact"/>
              <w:jc w:val="left"/>
              <w:rPr>
                <w:rFonts w:ascii="Meiryo UI" w:eastAsia="Meiryo UI" w:hAnsi="Meiryo UI" w:cs="Meiryo UI"/>
                <w:sz w:val="12"/>
                <w:szCs w:val="16"/>
              </w:rPr>
            </w:pPr>
            <w:r w:rsidRPr="000A17CA">
              <w:rPr>
                <w:rFonts w:ascii="Meiryo UI" w:eastAsia="Meiryo UI" w:hAnsi="Meiryo UI" w:cs="Meiryo UI" w:hint="eastAsia"/>
                <w:sz w:val="12"/>
                <w:szCs w:val="16"/>
              </w:rPr>
              <w:t>■目標の明確化</w:t>
            </w:r>
          </w:p>
        </w:tc>
        <w:tc>
          <w:tcPr>
            <w:tcW w:w="1126" w:type="dxa"/>
            <w:tcBorders>
              <w:top w:val="single" w:sz="4" w:space="0" w:color="auto"/>
              <w:left w:val="single" w:sz="4" w:space="0" w:color="auto"/>
              <w:bottom w:val="single" w:sz="4" w:space="0" w:color="auto"/>
              <w:right w:val="single" w:sz="4" w:space="0" w:color="auto"/>
            </w:tcBorders>
          </w:tcPr>
          <w:p w14:paraId="5973D2A4" w14:textId="77777777" w:rsidR="000F3128" w:rsidRPr="000A17CA" w:rsidRDefault="000F3128" w:rsidP="007A50D7">
            <w:pPr>
              <w:autoSpaceDE w:val="0"/>
              <w:autoSpaceDN w:val="0"/>
              <w:adjustRightInd w:val="0"/>
              <w:spacing w:line="200" w:lineRule="exact"/>
              <w:jc w:val="left"/>
              <w:rPr>
                <w:rFonts w:ascii="Meiryo UI" w:eastAsia="Meiryo UI" w:hAnsi="Meiryo UI" w:cs="Meiryo UI"/>
                <w:sz w:val="12"/>
                <w:szCs w:val="16"/>
              </w:rPr>
            </w:pPr>
            <w:r w:rsidRPr="000A17CA">
              <w:rPr>
                <w:rFonts w:ascii="Meiryo UI" w:eastAsia="Meiryo UI" w:hAnsi="Meiryo UI" w:cs="Meiryo UI" w:hint="eastAsia"/>
                <w:sz w:val="12"/>
                <w:szCs w:val="16"/>
              </w:rPr>
              <w:t>■社内推進体制</w:t>
            </w:r>
          </w:p>
          <w:p w14:paraId="4B64C5A7" w14:textId="77777777" w:rsidR="000F3128" w:rsidRPr="000A17CA" w:rsidRDefault="000F3128" w:rsidP="007A50D7">
            <w:pPr>
              <w:autoSpaceDE w:val="0"/>
              <w:autoSpaceDN w:val="0"/>
              <w:adjustRightInd w:val="0"/>
              <w:spacing w:line="200" w:lineRule="exact"/>
              <w:jc w:val="left"/>
              <w:rPr>
                <w:rFonts w:ascii="Meiryo UI" w:eastAsia="Meiryo UI" w:hAnsi="Meiryo UI" w:cs="Meiryo UI"/>
                <w:sz w:val="12"/>
                <w:szCs w:val="16"/>
              </w:rPr>
            </w:pPr>
            <w:r w:rsidRPr="000A17CA">
              <w:rPr>
                <w:rFonts w:ascii="Meiryo UI" w:eastAsia="Meiryo UI" w:hAnsi="Meiryo UI" w:cs="Meiryo UI" w:hint="eastAsia"/>
                <w:sz w:val="12"/>
                <w:szCs w:val="16"/>
              </w:rPr>
              <w:t xml:space="preserve">　の明確化</w:t>
            </w:r>
          </w:p>
        </w:tc>
        <w:tc>
          <w:tcPr>
            <w:tcW w:w="1126" w:type="dxa"/>
            <w:tcBorders>
              <w:top w:val="single" w:sz="4" w:space="0" w:color="auto"/>
              <w:left w:val="single" w:sz="4" w:space="0" w:color="auto"/>
              <w:bottom w:val="single" w:sz="4" w:space="0" w:color="auto"/>
              <w:right w:val="single" w:sz="24" w:space="0" w:color="FFFFFF" w:themeColor="background1"/>
            </w:tcBorders>
          </w:tcPr>
          <w:p w14:paraId="73FF7CF8" w14:textId="77777777" w:rsidR="000F3128" w:rsidRPr="000A17CA" w:rsidRDefault="000F3128" w:rsidP="007A50D7">
            <w:pPr>
              <w:autoSpaceDE w:val="0"/>
              <w:autoSpaceDN w:val="0"/>
              <w:adjustRightInd w:val="0"/>
              <w:spacing w:line="200" w:lineRule="exact"/>
              <w:jc w:val="left"/>
              <w:rPr>
                <w:rFonts w:ascii="Meiryo UI" w:eastAsia="Meiryo UI" w:hAnsi="Meiryo UI" w:cs="Meiryo UI"/>
                <w:sz w:val="12"/>
                <w:szCs w:val="16"/>
              </w:rPr>
            </w:pPr>
            <w:r w:rsidRPr="000A17CA">
              <w:rPr>
                <w:rFonts w:ascii="Meiryo UI" w:eastAsia="Meiryo UI" w:hAnsi="Meiryo UI" w:cs="Meiryo UI" w:hint="eastAsia"/>
                <w:sz w:val="12"/>
                <w:szCs w:val="16"/>
              </w:rPr>
              <w:t>■方針・目標達成に資する制度等の導入</w:t>
            </w:r>
          </w:p>
        </w:tc>
        <w:tc>
          <w:tcPr>
            <w:tcW w:w="1127" w:type="dxa"/>
            <w:tcBorders>
              <w:top w:val="single" w:sz="4" w:space="0" w:color="auto"/>
              <w:left w:val="single" w:sz="24" w:space="0" w:color="FFFFFF" w:themeColor="background1"/>
              <w:bottom w:val="single" w:sz="4" w:space="0" w:color="auto"/>
              <w:right w:val="single" w:sz="4" w:space="0" w:color="auto"/>
            </w:tcBorders>
          </w:tcPr>
          <w:p w14:paraId="2B6A261D" w14:textId="459A80A9" w:rsidR="000F3128" w:rsidRPr="000A17CA" w:rsidRDefault="000F3128" w:rsidP="007A50D7">
            <w:pPr>
              <w:autoSpaceDE w:val="0"/>
              <w:autoSpaceDN w:val="0"/>
              <w:adjustRightInd w:val="0"/>
              <w:spacing w:line="200" w:lineRule="exact"/>
              <w:jc w:val="left"/>
              <w:rPr>
                <w:rFonts w:ascii="Meiryo UI" w:eastAsia="Meiryo UI" w:hAnsi="Meiryo UI" w:cs="Meiryo UI"/>
                <w:sz w:val="12"/>
                <w:szCs w:val="16"/>
              </w:rPr>
            </w:pPr>
            <w:r w:rsidRPr="000A17CA">
              <w:rPr>
                <w:rFonts w:ascii="Meiryo UI" w:eastAsia="Meiryo UI" w:hAnsi="Meiryo UI" w:cs="Meiryo UI" w:hint="eastAsia"/>
                <w:sz w:val="12"/>
                <w:szCs w:val="16"/>
              </w:rPr>
              <w:t>■制度を活かすためのルール等の導入</w:t>
            </w:r>
          </w:p>
        </w:tc>
        <w:tc>
          <w:tcPr>
            <w:tcW w:w="1126" w:type="dxa"/>
            <w:tcBorders>
              <w:top w:val="single" w:sz="4" w:space="0" w:color="auto"/>
              <w:left w:val="single" w:sz="4" w:space="0" w:color="auto"/>
              <w:bottom w:val="single" w:sz="4" w:space="0" w:color="auto"/>
              <w:right w:val="single" w:sz="4" w:space="0" w:color="auto"/>
            </w:tcBorders>
          </w:tcPr>
          <w:p w14:paraId="2244EF4B" w14:textId="78D90E5D" w:rsidR="000F3128" w:rsidRPr="000A17CA" w:rsidRDefault="000F3128" w:rsidP="007A50D7">
            <w:pPr>
              <w:autoSpaceDE w:val="0"/>
              <w:autoSpaceDN w:val="0"/>
              <w:adjustRightInd w:val="0"/>
              <w:spacing w:line="200" w:lineRule="exact"/>
              <w:jc w:val="left"/>
              <w:rPr>
                <w:rFonts w:ascii="Meiryo UI" w:eastAsia="Meiryo UI" w:hAnsi="Meiryo UI" w:cs="Meiryo UI"/>
                <w:sz w:val="12"/>
                <w:szCs w:val="16"/>
              </w:rPr>
            </w:pPr>
            <w:r w:rsidRPr="000A17CA">
              <w:rPr>
                <w:rFonts w:ascii="Meiryo UI" w:eastAsia="Meiryo UI" w:hAnsi="Meiryo UI" w:cs="Meiryo UI" w:hint="eastAsia"/>
                <w:sz w:val="12"/>
                <w:szCs w:val="16"/>
              </w:rPr>
              <w:t>■周知・啓発</w:t>
            </w:r>
          </w:p>
          <w:p w14:paraId="499CD208" w14:textId="77777777" w:rsidR="000F3128" w:rsidRPr="000A17CA" w:rsidRDefault="000F3128" w:rsidP="007A50D7">
            <w:pPr>
              <w:autoSpaceDE w:val="0"/>
              <w:autoSpaceDN w:val="0"/>
              <w:adjustRightInd w:val="0"/>
              <w:spacing w:line="200" w:lineRule="exact"/>
              <w:jc w:val="left"/>
              <w:rPr>
                <w:rFonts w:ascii="Meiryo UI" w:eastAsia="Meiryo UI" w:hAnsi="Meiryo UI" w:cs="Meiryo UI"/>
                <w:sz w:val="12"/>
                <w:szCs w:val="16"/>
              </w:rPr>
            </w:pPr>
            <w:r w:rsidRPr="000A17CA">
              <w:rPr>
                <w:rFonts w:ascii="Meiryo UI" w:eastAsia="Meiryo UI" w:hAnsi="Meiryo UI" w:cs="Meiryo UI" w:hint="eastAsia"/>
                <w:sz w:val="12"/>
                <w:szCs w:val="16"/>
              </w:rPr>
              <w:t>■教育・研修</w:t>
            </w:r>
          </w:p>
        </w:tc>
        <w:tc>
          <w:tcPr>
            <w:tcW w:w="1126" w:type="dxa"/>
            <w:tcBorders>
              <w:top w:val="single" w:sz="4" w:space="0" w:color="auto"/>
              <w:left w:val="single" w:sz="4" w:space="0" w:color="auto"/>
              <w:bottom w:val="single" w:sz="4" w:space="0" w:color="auto"/>
              <w:right w:val="single" w:sz="4" w:space="0" w:color="auto"/>
            </w:tcBorders>
          </w:tcPr>
          <w:p w14:paraId="2032692E" w14:textId="77777777" w:rsidR="000F3128" w:rsidRPr="000A17CA" w:rsidRDefault="000F3128" w:rsidP="007A50D7">
            <w:pPr>
              <w:autoSpaceDE w:val="0"/>
              <w:autoSpaceDN w:val="0"/>
              <w:adjustRightInd w:val="0"/>
              <w:spacing w:line="200" w:lineRule="exact"/>
              <w:jc w:val="left"/>
              <w:rPr>
                <w:rFonts w:ascii="Meiryo UI" w:eastAsia="Meiryo UI" w:hAnsi="Meiryo UI" w:cs="Meiryo UI"/>
                <w:sz w:val="12"/>
                <w:szCs w:val="16"/>
              </w:rPr>
            </w:pPr>
            <w:r w:rsidRPr="000A17CA">
              <w:rPr>
                <w:rFonts w:ascii="Meiryo UI" w:eastAsia="Meiryo UI" w:hAnsi="Meiryo UI" w:cs="Meiryo UI" w:hint="eastAsia"/>
                <w:sz w:val="12"/>
                <w:szCs w:val="16"/>
              </w:rPr>
              <w:t>■業務プロセス・</w:t>
            </w:r>
          </w:p>
          <w:p w14:paraId="48F9CF3F" w14:textId="77777777" w:rsidR="000F3128" w:rsidRPr="000A17CA" w:rsidRDefault="000F3128" w:rsidP="00433323">
            <w:pPr>
              <w:autoSpaceDE w:val="0"/>
              <w:autoSpaceDN w:val="0"/>
              <w:adjustRightInd w:val="0"/>
              <w:spacing w:line="200" w:lineRule="exact"/>
              <w:ind w:left="111" w:hangingChars="100" w:hanging="111"/>
              <w:jc w:val="left"/>
              <w:rPr>
                <w:rFonts w:ascii="Meiryo UI" w:eastAsia="Meiryo UI" w:hAnsi="Meiryo UI" w:cs="Meiryo UI"/>
                <w:sz w:val="12"/>
                <w:szCs w:val="16"/>
              </w:rPr>
            </w:pPr>
            <w:r w:rsidRPr="000A17CA">
              <w:rPr>
                <w:rFonts w:ascii="Meiryo UI" w:eastAsia="Meiryo UI" w:hAnsi="Meiryo UI" w:cs="Meiryo UI" w:hint="eastAsia"/>
                <w:sz w:val="12"/>
                <w:szCs w:val="16"/>
              </w:rPr>
              <w:t xml:space="preserve"> 業務内容の見直し等</w:t>
            </w:r>
          </w:p>
        </w:tc>
        <w:tc>
          <w:tcPr>
            <w:tcW w:w="1127" w:type="dxa"/>
            <w:tcBorders>
              <w:top w:val="single" w:sz="4" w:space="0" w:color="auto"/>
              <w:left w:val="single" w:sz="4" w:space="0" w:color="auto"/>
              <w:bottom w:val="single" w:sz="4" w:space="0" w:color="auto"/>
              <w:right w:val="nil"/>
            </w:tcBorders>
          </w:tcPr>
          <w:p w14:paraId="32906CF1" w14:textId="77777777" w:rsidR="000F3128" w:rsidRPr="000A17CA" w:rsidRDefault="00433323" w:rsidP="007A50D7">
            <w:pPr>
              <w:autoSpaceDE w:val="0"/>
              <w:autoSpaceDN w:val="0"/>
              <w:adjustRightInd w:val="0"/>
              <w:spacing w:line="200" w:lineRule="exact"/>
              <w:jc w:val="left"/>
              <w:rPr>
                <w:rFonts w:ascii="Meiryo UI" w:eastAsia="Meiryo UI" w:hAnsi="Meiryo UI" w:cs="Meiryo UI"/>
                <w:sz w:val="12"/>
                <w:szCs w:val="16"/>
              </w:rPr>
            </w:pPr>
            <w:r>
              <w:rPr>
                <w:rFonts w:ascii="Meiryo UI" w:eastAsia="Meiryo UI" w:hAnsi="Meiryo UI" w:cs="Meiryo UI" w:hint="eastAsia"/>
                <w:sz w:val="12"/>
                <w:szCs w:val="16"/>
              </w:rPr>
              <w:t>■管理・実績把握</w:t>
            </w:r>
          </w:p>
          <w:p w14:paraId="69B03735" w14:textId="77777777" w:rsidR="000F3128" w:rsidRPr="000A17CA" w:rsidRDefault="000F3128" w:rsidP="007A50D7">
            <w:pPr>
              <w:autoSpaceDE w:val="0"/>
              <w:autoSpaceDN w:val="0"/>
              <w:adjustRightInd w:val="0"/>
              <w:spacing w:line="200" w:lineRule="exact"/>
              <w:jc w:val="left"/>
              <w:rPr>
                <w:rFonts w:ascii="Meiryo UI" w:eastAsia="Meiryo UI" w:hAnsi="Meiryo UI" w:cs="Meiryo UI"/>
                <w:sz w:val="12"/>
                <w:szCs w:val="16"/>
              </w:rPr>
            </w:pPr>
            <w:r w:rsidRPr="000A17CA">
              <w:rPr>
                <w:rFonts w:ascii="Meiryo UI" w:eastAsia="Meiryo UI" w:hAnsi="Meiryo UI" w:cs="Meiryo UI" w:hint="eastAsia"/>
                <w:sz w:val="12"/>
                <w:szCs w:val="16"/>
              </w:rPr>
              <w:t>■従業員の意識・</w:t>
            </w:r>
          </w:p>
          <w:p w14:paraId="2842EE68" w14:textId="77777777" w:rsidR="000F3128" w:rsidRPr="000A17CA" w:rsidRDefault="000F3128" w:rsidP="007A50D7">
            <w:pPr>
              <w:autoSpaceDE w:val="0"/>
              <w:autoSpaceDN w:val="0"/>
              <w:adjustRightInd w:val="0"/>
              <w:spacing w:line="200" w:lineRule="exact"/>
              <w:jc w:val="left"/>
              <w:rPr>
                <w:rFonts w:ascii="Meiryo UI" w:eastAsia="Meiryo UI" w:hAnsi="Meiryo UI" w:cs="Meiryo UI"/>
                <w:sz w:val="12"/>
                <w:szCs w:val="16"/>
              </w:rPr>
            </w:pPr>
            <w:r w:rsidRPr="000A17CA">
              <w:rPr>
                <w:rFonts w:ascii="Meiryo UI" w:eastAsia="Meiryo UI" w:hAnsi="Meiryo UI" w:cs="Meiryo UI" w:hint="eastAsia"/>
                <w:sz w:val="12"/>
                <w:szCs w:val="16"/>
              </w:rPr>
              <w:t xml:space="preserve">　意向把握　等</w:t>
            </w:r>
          </w:p>
        </w:tc>
      </w:tr>
      <w:tr w:rsidR="000F3128" w:rsidRPr="000A17CA" w14:paraId="657D3E01" w14:textId="77777777" w:rsidTr="007D0F9A">
        <w:trPr>
          <w:trHeight w:val="389"/>
          <w:jc w:val="center"/>
        </w:trPr>
        <w:tc>
          <w:tcPr>
            <w:tcW w:w="992" w:type="dxa"/>
            <w:tcBorders>
              <w:top w:val="single" w:sz="24" w:space="0" w:color="FFFFFF" w:themeColor="background1"/>
              <w:bottom w:val="nil"/>
              <w:right w:val="single" w:sz="24" w:space="0" w:color="FFFFFF" w:themeColor="background1"/>
            </w:tcBorders>
            <w:shd w:val="clear" w:color="auto" w:fill="000000" w:themeFill="text1"/>
          </w:tcPr>
          <w:p w14:paraId="426456E5" w14:textId="77777777" w:rsidR="000F3128" w:rsidRPr="000A17CA" w:rsidRDefault="000F3128" w:rsidP="007A50D7">
            <w:pPr>
              <w:autoSpaceDE w:val="0"/>
              <w:autoSpaceDN w:val="0"/>
              <w:adjustRightInd w:val="0"/>
              <w:spacing w:line="280" w:lineRule="exact"/>
              <w:jc w:val="center"/>
              <w:rPr>
                <w:rFonts w:ascii="Meiryo UI" w:eastAsia="Meiryo UI" w:hAnsi="Meiryo UI" w:cs="Meiryo UI"/>
                <w:color w:val="FFFFFF" w:themeColor="background1"/>
                <w:sz w:val="18"/>
                <w:szCs w:val="18"/>
              </w:rPr>
            </w:pPr>
            <w:r w:rsidRPr="000A17CA">
              <w:rPr>
                <w:rFonts w:ascii="Meiryo UI" w:eastAsia="Meiryo UI" w:hAnsi="Meiryo UI" w:cs="Meiryo UI" w:hint="eastAsia"/>
                <w:color w:val="FFFFFF" w:themeColor="background1"/>
                <w:sz w:val="18"/>
                <w:szCs w:val="18"/>
              </w:rPr>
              <w:t>該当要否</w:t>
            </w:r>
          </w:p>
        </w:tc>
        <w:tc>
          <w:tcPr>
            <w:tcW w:w="1126" w:type="dxa"/>
            <w:tcBorders>
              <w:top w:val="single" w:sz="4" w:space="0" w:color="auto"/>
              <w:left w:val="single" w:sz="24" w:space="0" w:color="FFFFFF" w:themeColor="background1"/>
              <w:bottom w:val="nil"/>
              <w:right w:val="single" w:sz="4" w:space="0" w:color="auto"/>
            </w:tcBorders>
          </w:tcPr>
          <w:p w14:paraId="1E666729" w14:textId="77777777" w:rsidR="000F3128" w:rsidRPr="000A17CA" w:rsidRDefault="000F3128" w:rsidP="007A50D7">
            <w:pPr>
              <w:tabs>
                <w:tab w:val="left" w:pos="885"/>
              </w:tabs>
              <w:autoSpaceDE w:val="0"/>
              <w:autoSpaceDN w:val="0"/>
              <w:adjustRightInd w:val="0"/>
              <w:spacing w:line="280" w:lineRule="exact"/>
              <w:jc w:val="center"/>
              <w:rPr>
                <w:rFonts w:ascii="Meiryo UI" w:eastAsia="Meiryo UI" w:hAnsi="Meiryo UI" w:cs="Meiryo UI"/>
                <w:sz w:val="16"/>
                <w:szCs w:val="16"/>
              </w:rPr>
            </w:pPr>
            <w:r w:rsidRPr="000A17CA">
              <w:rPr>
                <w:rFonts w:ascii="Meiryo UI" w:eastAsia="Meiryo UI" w:hAnsi="Meiryo UI" w:cs="Meiryo UI" w:hint="eastAsia"/>
                <w:sz w:val="16"/>
                <w:szCs w:val="16"/>
              </w:rPr>
              <w:t>必須</w:t>
            </w:r>
          </w:p>
        </w:tc>
        <w:tc>
          <w:tcPr>
            <w:tcW w:w="1126" w:type="dxa"/>
            <w:tcBorders>
              <w:top w:val="single" w:sz="4" w:space="0" w:color="auto"/>
              <w:left w:val="single" w:sz="4" w:space="0" w:color="auto"/>
              <w:bottom w:val="nil"/>
              <w:right w:val="single" w:sz="4" w:space="0" w:color="auto"/>
            </w:tcBorders>
          </w:tcPr>
          <w:p w14:paraId="59904CCF" w14:textId="77777777" w:rsidR="000F3128" w:rsidRPr="000A17CA" w:rsidRDefault="000F3128" w:rsidP="007A50D7">
            <w:pPr>
              <w:autoSpaceDE w:val="0"/>
              <w:autoSpaceDN w:val="0"/>
              <w:adjustRightInd w:val="0"/>
              <w:spacing w:line="280" w:lineRule="exact"/>
              <w:jc w:val="center"/>
              <w:rPr>
                <w:rFonts w:ascii="Meiryo UI" w:eastAsia="Meiryo UI" w:hAnsi="Meiryo UI" w:cs="Meiryo UI"/>
                <w:sz w:val="16"/>
                <w:szCs w:val="16"/>
              </w:rPr>
            </w:pPr>
            <w:r w:rsidRPr="000A17CA">
              <w:rPr>
                <w:rFonts w:ascii="Meiryo UI" w:eastAsia="Meiryo UI" w:hAnsi="Meiryo UI" w:cs="Meiryo UI" w:hint="eastAsia"/>
                <w:sz w:val="16"/>
                <w:szCs w:val="16"/>
              </w:rPr>
              <w:t>必須</w:t>
            </w:r>
          </w:p>
        </w:tc>
        <w:tc>
          <w:tcPr>
            <w:tcW w:w="1126" w:type="dxa"/>
            <w:tcBorders>
              <w:top w:val="single" w:sz="4" w:space="0" w:color="auto"/>
              <w:left w:val="single" w:sz="4" w:space="0" w:color="auto"/>
              <w:bottom w:val="nil"/>
              <w:right w:val="single" w:sz="24" w:space="0" w:color="FFFFFF" w:themeColor="background1"/>
            </w:tcBorders>
          </w:tcPr>
          <w:p w14:paraId="0FDF94E4" w14:textId="4EC457F0" w:rsidR="000F3128" w:rsidRPr="000A17CA" w:rsidRDefault="002E38D7" w:rsidP="007A50D7">
            <w:pPr>
              <w:autoSpaceDE w:val="0"/>
              <w:autoSpaceDN w:val="0"/>
              <w:adjustRightInd w:val="0"/>
              <w:spacing w:line="280" w:lineRule="exact"/>
              <w:jc w:val="center"/>
              <w:rPr>
                <w:rFonts w:ascii="Meiryo UI" w:eastAsia="Meiryo UI" w:hAnsi="Meiryo UI" w:cs="Meiryo UI"/>
                <w:sz w:val="16"/>
                <w:szCs w:val="16"/>
              </w:rPr>
            </w:pPr>
            <w:r w:rsidRPr="000A17CA">
              <w:rPr>
                <w:rFonts w:ascii="Meiryo UI" w:eastAsia="Meiryo UI" w:hAnsi="Meiryo UI" w:cs="Meiryo UI" w:hint="eastAsia"/>
                <w:noProof/>
                <w:sz w:val="16"/>
                <w:szCs w:val="16"/>
              </w:rPr>
              <mc:AlternateContent>
                <mc:Choice Requires="wps">
                  <w:drawing>
                    <wp:anchor distT="0" distB="0" distL="114300" distR="114300" simplePos="0" relativeHeight="251703296" behindDoc="0" locked="0" layoutInCell="1" allowOverlap="1" wp14:anchorId="74884888" wp14:editId="3D4C4481">
                      <wp:simplePos x="0" y="0"/>
                      <wp:positionH relativeFrom="column">
                        <wp:posOffset>-1480528</wp:posOffset>
                      </wp:positionH>
                      <wp:positionV relativeFrom="paragraph">
                        <wp:posOffset>-716315</wp:posOffset>
                      </wp:positionV>
                      <wp:extent cx="2101850" cy="970498"/>
                      <wp:effectExtent l="0" t="0" r="12700" b="20320"/>
                      <wp:wrapNone/>
                      <wp:docPr id="7" name="正方形/長方形 7"/>
                      <wp:cNvGraphicFramePr/>
                      <a:graphic xmlns:a="http://schemas.openxmlformats.org/drawingml/2006/main">
                        <a:graphicData uri="http://schemas.microsoft.com/office/word/2010/wordprocessingShape">
                          <wps:wsp>
                            <wps:cNvSpPr/>
                            <wps:spPr>
                              <a:xfrm>
                                <a:off x="0" y="0"/>
                                <a:ext cx="2101850" cy="970498"/>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86B19" id="正方形/長方形 7" o:spid="_x0000_s1026" style="position:absolute;left:0;text-align:left;margin-left:-116.6pt;margin-top:-56.4pt;width:165.5pt;height:76.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" filled="f" strokecolor="windowText" strokeweight=".5pt"/>
                  </w:pict>
                </mc:Fallback>
              </mc:AlternateContent>
            </w:r>
            <w:r w:rsidR="000F3128" w:rsidRPr="000A17CA">
              <w:rPr>
                <w:rFonts w:ascii="Meiryo UI" w:eastAsia="Meiryo UI" w:hAnsi="Meiryo UI" w:cs="Meiryo UI" w:hint="eastAsia"/>
                <w:sz w:val="16"/>
                <w:szCs w:val="16"/>
              </w:rPr>
              <w:t>必須</w:t>
            </w:r>
          </w:p>
        </w:tc>
        <w:tc>
          <w:tcPr>
            <w:tcW w:w="4506" w:type="dxa"/>
            <w:gridSpan w:val="4"/>
            <w:tcBorders>
              <w:top w:val="single" w:sz="4" w:space="0" w:color="auto"/>
              <w:left w:val="single" w:sz="24" w:space="0" w:color="FFFFFF" w:themeColor="background1"/>
              <w:bottom w:val="nil"/>
              <w:right w:val="nil"/>
            </w:tcBorders>
          </w:tcPr>
          <w:p w14:paraId="0F5FB3B1" w14:textId="7997C743" w:rsidR="000F3128" w:rsidRPr="000A17CA" w:rsidRDefault="000F3128" w:rsidP="007A50D7">
            <w:pPr>
              <w:autoSpaceDE w:val="0"/>
              <w:autoSpaceDN w:val="0"/>
              <w:adjustRightInd w:val="0"/>
              <w:spacing w:line="280" w:lineRule="exact"/>
              <w:jc w:val="center"/>
              <w:rPr>
                <w:rFonts w:ascii="Meiryo UI" w:eastAsia="Meiryo UI" w:hAnsi="Meiryo UI" w:cs="Meiryo UI"/>
                <w:sz w:val="16"/>
                <w:szCs w:val="16"/>
              </w:rPr>
            </w:pPr>
            <w:r w:rsidRPr="000A17CA">
              <w:rPr>
                <w:rFonts w:ascii="Meiryo UI" w:eastAsia="Meiryo UI" w:hAnsi="Meiryo UI" w:cs="Meiryo UI" w:hint="eastAsia"/>
                <w:sz w:val="16"/>
                <w:szCs w:val="16"/>
              </w:rPr>
              <w:t>いずれかに分類される行動が最低１つ必要</w:t>
            </w:r>
          </w:p>
        </w:tc>
      </w:tr>
    </w:tbl>
    <w:p w14:paraId="10C088C1" w14:textId="7E6A0776" w:rsidR="000F3128" w:rsidRPr="000A17CA" w:rsidRDefault="000F3128" w:rsidP="000F3128">
      <w:pPr>
        <w:autoSpaceDE w:val="0"/>
        <w:autoSpaceDN w:val="0"/>
        <w:adjustRightInd w:val="0"/>
        <w:spacing w:beforeLines="50" w:before="165" w:line="280" w:lineRule="exact"/>
        <w:jc w:val="left"/>
        <w:rPr>
          <w:rFonts w:ascii="Meiryo UI" w:eastAsia="Meiryo UI" w:hAnsi="Meiryo UI" w:cs="Meiryo UI"/>
        </w:rPr>
      </w:pPr>
      <w:r w:rsidRPr="000A17CA">
        <w:rPr>
          <w:rFonts w:ascii="Meiryo UI" w:eastAsia="Meiryo UI" w:hAnsi="Meiryo UI" w:cs="Meiryo UI" w:hint="eastAsia"/>
        </w:rPr>
        <w:t>３</w:t>
      </w:r>
      <w:r w:rsidR="00150E3D">
        <w:rPr>
          <w:rFonts w:ascii="Meiryo UI" w:eastAsia="Meiryo UI" w:hAnsi="Meiryo UI" w:cs="Meiryo UI" w:hint="eastAsia"/>
        </w:rPr>
        <w:t>.</w:t>
      </w:r>
      <w:r w:rsidRPr="000A17CA">
        <w:rPr>
          <w:rFonts w:ascii="Meiryo UI" w:eastAsia="Meiryo UI" w:hAnsi="Meiryo UI" w:cs="Meiryo UI" w:hint="eastAsia"/>
        </w:rPr>
        <w:t xml:space="preserve">　ポイント</w:t>
      </w:r>
    </w:p>
    <w:p w14:paraId="6A385FFB" w14:textId="16B8B405" w:rsidR="000F3128" w:rsidRPr="000A17CA" w:rsidRDefault="000F3128" w:rsidP="0035400B">
      <w:pPr>
        <w:autoSpaceDE w:val="0"/>
        <w:autoSpaceDN w:val="0"/>
        <w:adjustRightInd w:val="0"/>
        <w:spacing w:line="280" w:lineRule="exact"/>
        <w:ind w:leftChars="50" w:left="301" w:hangingChars="100" w:hanging="201"/>
        <w:jc w:val="left"/>
        <w:rPr>
          <w:rFonts w:ascii="Meiryo UI" w:eastAsia="Meiryo UI" w:hAnsi="Meiryo UI" w:cs="Meiryo UI"/>
        </w:rPr>
      </w:pPr>
      <w:r w:rsidRPr="000A17CA">
        <w:rPr>
          <w:rFonts w:ascii="Meiryo UI" w:eastAsia="Meiryo UI" w:hAnsi="Meiryo UI" w:cs="Meiryo UI" w:hint="eastAsia"/>
        </w:rPr>
        <w:t>・　方針や目標は</w:t>
      </w:r>
      <w:r w:rsidR="002E38D7">
        <w:rPr>
          <w:rFonts w:ascii="Meiryo UI" w:eastAsia="Meiryo UI" w:hAnsi="Meiryo UI" w:cs="Meiryo UI" w:hint="eastAsia"/>
        </w:rPr>
        <w:t>、</w:t>
      </w:r>
      <w:r w:rsidRPr="000A17CA">
        <w:rPr>
          <w:rFonts w:ascii="Meiryo UI" w:eastAsia="Meiryo UI" w:hAnsi="Meiryo UI" w:cs="Meiryo UI" w:hint="eastAsia"/>
        </w:rPr>
        <w:t>従業員もその内容を共有していると判断できる程度の方法で設定・周知されている必要があります。</w:t>
      </w:r>
    </w:p>
    <w:p w14:paraId="655D65B2" w14:textId="6DB32217" w:rsidR="000F3128" w:rsidRPr="000A17CA" w:rsidRDefault="000F3128" w:rsidP="0035400B">
      <w:pPr>
        <w:autoSpaceDE w:val="0"/>
        <w:autoSpaceDN w:val="0"/>
        <w:adjustRightInd w:val="0"/>
        <w:spacing w:line="280" w:lineRule="exact"/>
        <w:ind w:leftChars="50" w:left="301" w:hangingChars="100" w:hanging="201"/>
        <w:jc w:val="left"/>
        <w:rPr>
          <w:rFonts w:ascii="Meiryo UI" w:eastAsia="Meiryo UI" w:hAnsi="Meiryo UI" w:cs="Meiryo UI"/>
        </w:rPr>
      </w:pPr>
      <w:r w:rsidRPr="000A17CA">
        <w:rPr>
          <w:rFonts w:ascii="Meiryo UI" w:eastAsia="Meiryo UI" w:hAnsi="Meiryo UI" w:cs="Meiryo UI" w:hint="eastAsia"/>
        </w:rPr>
        <w:t>・　推進体制は</w:t>
      </w:r>
      <w:r w:rsidR="002E38D7">
        <w:rPr>
          <w:rFonts w:ascii="Meiryo UI" w:eastAsia="Meiryo UI" w:hAnsi="Meiryo UI" w:cs="Meiryo UI" w:hint="eastAsia"/>
        </w:rPr>
        <w:t>、</w:t>
      </w:r>
      <w:r w:rsidRPr="000A17CA">
        <w:rPr>
          <w:rFonts w:ascii="Meiryo UI" w:eastAsia="Meiryo UI" w:hAnsi="Meiryo UI" w:cs="Meiryo UI" w:hint="eastAsia"/>
        </w:rPr>
        <w:t>社内において方針・目標を達成するために必要な権限</w:t>
      </w:r>
      <w:r w:rsidR="002E38D7">
        <w:rPr>
          <w:rFonts w:ascii="Meiryo UI" w:eastAsia="Meiryo UI" w:hAnsi="Meiryo UI" w:cs="Meiryo UI" w:hint="eastAsia"/>
        </w:rPr>
        <w:t>、</w:t>
      </w:r>
      <w:r w:rsidRPr="000A17CA">
        <w:rPr>
          <w:rFonts w:ascii="Meiryo UI" w:eastAsia="Meiryo UI" w:hAnsi="Meiryo UI" w:cs="Meiryo UI" w:hint="eastAsia"/>
        </w:rPr>
        <w:t>役割などが付与されている必要があります。</w:t>
      </w:r>
    </w:p>
    <w:p w14:paraId="3D6FE893" w14:textId="0FB04594" w:rsidR="000F3128" w:rsidRPr="000A17CA" w:rsidRDefault="000F3128" w:rsidP="0035400B">
      <w:pPr>
        <w:autoSpaceDE w:val="0"/>
        <w:autoSpaceDN w:val="0"/>
        <w:adjustRightInd w:val="0"/>
        <w:spacing w:line="280" w:lineRule="exact"/>
        <w:ind w:leftChars="50" w:left="301" w:hangingChars="100" w:hanging="201"/>
        <w:jc w:val="left"/>
        <w:rPr>
          <w:rFonts w:ascii="Meiryo UI" w:eastAsia="Meiryo UI" w:hAnsi="Meiryo UI" w:cs="Meiryo UI"/>
        </w:rPr>
      </w:pPr>
      <w:r w:rsidRPr="000A17CA">
        <w:rPr>
          <w:rFonts w:ascii="Meiryo UI" w:eastAsia="Meiryo UI" w:hAnsi="Meiryo UI" w:cs="Meiryo UI" w:hint="eastAsia"/>
        </w:rPr>
        <w:t>・　方針・目標</w:t>
      </w:r>
      <w:r w:rsidR="002E38D7">
        <w:rPr>
          <w:rFonts w:ascii="Meiryo UI" w:eastAsia="Meiryo UI" w:hAnsi="Meiryo UI" w:cs="Meiryo UI" w:hint="eastAsia"/>
        </w:rPr>
        <w:t>、</w:t>
      </w:r>
      <w:r w:rsidRPr="000A17CA">
        <w:rPr>
          <w:rFonts w:ascii="Meiryo UI" w:eastAsia="Meiryo UI" w:hAnsi="Meiryo UI" w:cs="Meiryo UI" w:hint="eastAsia"/>
        </w:rPr>
        <w:t>制度等及び行動は</w:t>
      </w:r>
      <w:r w:rsidR="002E38D7">
        <w:rPr>
          <w:rFonts w:ascii="Meiryo UI" w:eastAsia="Meiryo UI" w:hAnsi="Meiryo UI" w:cs="Meiryo UI" w:hint="eastAsia"/>
        </w:rPr>
        <w:t>、</w:t>
      </w:r>
      <w:r w:rsidRPr="000A17CA">
        <w:rPr>
          <w:rFonts w:ascii="Meiryo UI" w:eastAsia="Meiryo UI" w:hAnsi="Meiryo UI" w:cs="Meiryo UI" w:hint="eastAsia"/>
        </w:rPr>
        <w:t>取り組んでいる働き方改革の内容</w:t>
      </w:r>
      <w:r w:rsidR="00150E3D">
        <w:rPr>
          <w:rFonts w:ascii="Meiryo UI" w:eastAsia="Meiryo UI" w:hAnsi="Meiryo UI" w:cs="Meiryo UI" w:hint="eastAsia"/>
          <w:color w:val="FF0000"/>
        </w:rPr>
        <w:t>を</w:t>
      </w:r>
      <w:r w:rsidRPr="000A17CA">
        <w:rPr>
          <w:rFonts w:ascii="Meiryo UI" w:eastAsia="Meiryo UI" w:hAnsi="Meiryo UI" w:cs="Meiryo UI" w:hint="eastAsia"/>
        </w:rPr>
        <w:t>達成するために関連性が認められるもので</w:t>
      </w:r>
      <w:r w:rsidR="0035400B">
        <w:rPr>
          <w:rFonts w:ascii="Meiryo UI" w:eastAsia="Meiryo UI" w:hAnsi="Meiryo UI" w:cs="Meiryo UI"/>
        </w:rPr>
        <w:br/>
      </w:r>
      <w:r w:rsidRPr="000A17CA">
        <w:rPr>
          <w:rFonts w:ascii="Meiryo UI" w:eastAsia="Meiryo UI" w:hAnsi="Meiryo UI" w:cs="Meiryo UI" w:hint="eastAsia"/>
        </w:rPr>
        <w:t>ある必要があります。</w:t>
      </w:r>
    </w:p>
    <w:p w14:paraId="093A3310" w14:textId="77777777" w:rsidR="000F3128" w:rsidRPr="000A17CA" w:rsidRDefault="000F3128" w:rsidP="000F3128">
      <w:pPr>
        <w:autoSpaceDE w:val="0"/>
        <w:autoSpaceDN w:val="0"/>
        <w:adjustRightInd w:val="0"/>
        <w:spacing w:beforeLines="50" w:before="165" w:line="280" w:lineRule="exact"/>
        <w:jc w:val="left"/>
        <w:rPr>
          <w:rFonts w:ascii="Meiryo UI" w:eastAsia="Meiryo UI" w:hAnsi="Meiryo UI" w:cs="Meiryo UI"/>
        </w:rPr>
      </w:pPr>
      <w:r w:rsidRPr="000A17CA">
        <w:rPr>
          <w:rFonts w:ascii="Meiryo UI" w:eastAsia="Meiryo UI" w:hAnsi="Meiryo UI" w:cs="Meiryo UI" w:hint="eastAsia"/>
          <w:noProof/>
        </w:rPr>
        <mc:AlternateContent>
          <mc:Choice Requires="wps">
            <w:drawing>
              <wp:anchor distT="0" distB="0" distL="114300" distR="114300" simplePos="0" relativeHeight="251704320" behindDoc="0" locked="0" layoutInCell="1" allowOverlap="1" wp14:anchorId="05B0D14F" wp14:editId="6B5A833C">
                <wp:simplePos x="0" y="0"/>
                <wp:positionH relativeFrom="column">
                  <wp:posOffset>404495</wp:posOffset>
                </wp:positionH>
                <wp:positionV relativeFrom="paragraph">
                  <wp:posOffset>63500</wp:posOffset>
                </wp:positionV>
                <wp:extent cx="5362575" cy="170497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5362575" cy="1704975"/>
                        </a:xfrm>
                        <a:prstGeom prst="rect">
                          <a:avLst/>
                        </a:prstGeom>
                        <a:noFill/>
                        <a:ln w="12700" cap="flat" cmpd="sng" algn="ctr">
                          <a:solidFill>
                            <a:srgbClr val="4F81BD">
                              <a:shade val="50000"/>
                            </a:srgb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AB9AB8" id="正方形/長方形 9" o:spid="_x0000_s1026" style="position:absolute;left:0;text-align:left;margin-left:31.85pt;margin-top:5pt;width:422.25pt;height:134.2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" filled="f" strokecolor="#385d8a" strokeweight="1pt">
                <v:stroke dashstyle="dash"/>
              </v:rect>
            </w:pict>
          </mc:Fallback>
        </mc:AlternateContent>
      </w:r>
      <w:r w:rsidRPr="000A17CA">
        <w:rPr>
          <w:rFonts w:ascii="Meiryo UI" w:eastAsia="Meiryo UI" w:hAnsi="Meiryo UI" w:cs="Meiryo UI" w:hint="eastAsia"/>
        </w:rPr>
        <w:tab/>
        <w:t>例：　残業時間の削減</w:t>
      </w:r>
    </w:p>
    <w:p w14:paraId="18C59042" w14:textId="77777777" w:rsidR="000F3128" w:rsidRPr="000A17CA" w:rsidRDefault="000F3128" w:rsidP="000F3128">
      <w:pPr>
        <w:autoSpaceDE w:val="0"/>
        <w:autoSpaceDN w:val="0"/>
        <w:adjustRightInd w:val="0"/>
        <w:spacing w:line="280" w:lineRule="exact"/>
        <w:jc w:val="left"/>
        <w:rPr>
          <w:rFonts w:ascii="Meiryo UI" w:eastAsia="Meiryo UI" w:hAnsi="Meiryo UI" w:cs="Meiryo UI"/>
        </w:rPr>
      </w:pPr>
      <w:r w:rsidRPr="000A17CA">
        <w:rPr>
          <w:rFonts w:ascii="Meiryo UI" w:eastAsia="Meiryo UI" w:hAnsi="Meiryo UI" w:cs="Meiryo UI" w:hint="eastAsia"/>
        </w:rPr>
        <w:t xml:space="preserve">　　　　　　　　　　・方針・目標：　年間残業時間の前年比○○％削減</w:t>
      </w:r>
    </w:p>
    <w:p w14:paraId="6E3BE43A" w14:textId="6D35F94D" w:rsidR="000F3128" w:rsidRPr="000A17CA" w:rsidRDefault="000F3128" w:rsidP="000F3128">
      <w:pPr>
        <w:autoSpaceDE w:val="0"/>
        <w:autoSpaceDN w:val="0"/>
        <w:adjustRightInd w:val="0"/>
        <w:spacing w:line="280" w:lineRule="exact"/>
        <w:jc w:val="left"/>
        <w:rPr>
          <w:rFonts w:ascii="Meiryo UI" w:eastAsia="Meiryo UI" w:hAnsi="Meiryo UI" w:cs="Meiryo UI"/>
        </w:rPr>
      </w:pPr>
      <w:r w:rsidRPr="000A17CA">
        <w:rPr>
          <w:rFonts w:ascii="Meiryo UI" w:eastAsia="Meiryo UI" w:hAnsi="Meiryo UI" w:cs="Meiryo UI" w:hint="eastAsia"/>
        </w:rPr>
        <w:t xml:space="preserve">　　　　　　　　　　　（設定方法：　役員会にて決定</w:t>
      </w:r>
      <w:r w:rsidR="002E38D7">
        <w:rPr>
          <w:rFonts w:ascii="Meiryo UI" w:eastAsia="Meiryo UI" w:hAnsi="Meiryo UI" w:cs="Meiryo UI" w:hint="eastAsia"/>
        </w:rPr>
        <w:t>、</w:t>
      </w:r>
      <w:r w:rsidRPr="000A17CA">
        <w:rPr>
          <w:rFonts w:ascii="Meiryo UI" w:eastAsia="Meiryo UI" w:hAnsi="Meiryo UI" w:cs="Meiryo UI" w:hint="eastAsia"/>
        </w:rPr>
        <w:t>社内に掲示　→　社内文書で定めている）</w:t>
      </w:r>
    </w:p>
    <w:p w14:paraId="0AAF8461" w14:textId="758160BF" w:rsidR="000F3128" w:rsidRPr="000A17CA" w:rsidRDefault="000F3128" w:rsidP="000F3128">
      <w:pPr>
        <w:autoSpaceDE w:val="0"/>
        <w:autoSpaceDN w:val="0"/>
        <w:adjustRightInd w:val="0"/>
        <w:spacing w:line="280" w:lineRule="exact"/>
        <w:jc w:val="left"/>
        <w:rPr>
          <w:rFonts w:ascii="Meiryo UI" w:eastAsia="Meiryo UI" w:hAnsi="Meiryo UI" w:cs="Meiryo UI"/>
        </w:rPr>
      </w:pPr>
      <w:r w:rsidRPr="000A17CA">
        <w:rPr>
          <w:rFonts w:ascii="Meiryo UI" w:eastAsia="Meiryo UI" w:hAnsi="Meiryo UI" w:cs="Meiryo UI" w:hint="eastAsia"/>
        </w:rPr>
        <w:t xml:space="preserve">　　　　　　　　　　・制度：　毎週水曜日</w:t>
      </w:r>
      <w:r w:rsidR="002E38D7">
        <w:rPr>
          <w:rFonts w:ascii="Meiryo UI" w:eastAsia="Meiryo UI" w:hAnsi="Meiryo UI" w:cs="Meiryo UI" w:hint="eastAsia"/>
        </w:rPr>
        <w:t>、</w:t>
      </w:r>
      <w:r w:rsidRPr="000A17CA">
        <w:rPr>
          <w:rFonts w:ascii="Meiryo UI" w:eastAsia="Meiryo UI" w:hAnsi="Meiryo UI" w:cs="Meiryo UI" w:hint="eastAsia"/>
        </w:rPr>
        <w:t>給与等支給日をノー残業デーに設定（メールで社内通知）</w:t>
      </w:r>
    </w:p>
    <w:p w14:paraId="0A7621BB" w14:textId="77777777" w:rsidR="000F3128" w:rsidRPr="000A17CA" w:rsidRDefault="000F3128" w:rsidP="000F3128">
      <w:pPr>
        <w:autoSpaceDE w:val="0"/>
        <w:autoSpaceDN w:val="0"/>
        <w:adjustRightInd w:val="0"/>
        <w:spacing w:line="280" w:lineRule="exact"/>
        <w:jc w:val="left"/>
        <w:rPr>
          <w:rFonts w:ascii="Meiryo UI" w:eastAsia="Meiryo UI" w:hAnsi="Meiryo UI" w:cs="Meiryo UI"/>
        </w:rPr>
      </w:pPr>
      <w:r w:rsidRPr="000A17CA">
        <w:rPr>
          <w:rFonts w:ascii="Meiryo UI" w:eastAsia="Meiryo UI" w:hAnsi="Meiryo UI" w:cs="Meiryo UI" w:hint="eastAsia"/>
        </w:rPr>
        <w:t xml:space="preserve">　　　　　　　　　　・取組：</w:t>
      </w:r>
    </w:p>
    <w:p w14:paraId="70F8C804" w14:textId="77777777" w:rsidR="000F3128" w:rsidRPr="000A17CA" w:rsidRDefault="000F3128" w:rsidP="000F3128">
      <w:pPr>
        <w:autoSpaceDE w:val="0"/>
        <w:autoSpaceDN w:val="0"/>
        <w:adjustRightInd w:val="0"/>
        <w:spacing w:line="280" w:lineRule="exact"/>
        <w:jc w:val="left"/>
        <w:rPr>
          <w:rFonts w:ascii="Meiryo UI" w:eastAsia="Meiryo UI" w:hAnsi="Meiryo UI" w:cs="Meiryo UI"/>
        </w:rPr>
      </w:pPr>
      <w:r w:rsidRPr="000A17CA">
        <w:rPr>
          <w:rFonts w:ascii="Meiryo UI" w:eastAsia="Meiryo UI" w:hAnsi="Meiryo UI" w:cs="Meiryo UI" w:hint="eastAsia"/>
        </w:rPr>
        <w:t xml:space="preserve">　</w:t>
      </w:r>
      <w:r w:rsidRPr="000A17CA">
        <w:rPr>
          <w:rFonts w:ascii="Meiryo UI" w:eastAsia="Meiryo UI" w:hAnsi="Meiryo UI" w:cs="Meiryo UI"/>
        </w:rPr>
        <w:tab/>
      </w:r>
      <w:r w:rsidRPr="000A17CA">
        <w:rPr>
          <w:rFonts w:ascii="Meiryo UI" w:eastAsia="Meiryo UI" w:hAnsi="Meiryo UI" w:cs="Meiryo UI" w:hint="eastAsia"/>
        </w:rPr>
        <w:tab/>
        <w:t xml:space="preserve">① ノー残業デーに役員が終業時間に見回り　</w:t>
      </w:r>
    </w:p>
    <w:p w14:paraId="131E2D6E" w14:textId="0B314E20" w:rsidR="000F3128" w:rsidRPr="000A17CA" w:rsidRDefault="000F3128" w:rsidP="000F3128">
      <w:pPr>
        <w:autoSpaceDE w:val="0"/>
        <w:autoSpaceDN w:val="0"/>
        <w:adjustRightInd w:val="0"/>
        <w:spacing w:line="280" w:lineRule="exact"/>
        <w:jc w:val="left"/>
        <w:rPr>
          <w:rFonts w:ascii="Meiryo UI" w:eastAsia="Meiryo UI" w:hAnsi="Meiryo UI" w:cs="Meiryo UI"/>
        </w:rPr>
      </w:pPr>
      <w:r w:rsidRPr="000A17CA">
        <w:rPr>
          <w:rFonts w:ascii="Meiryo UI" w:eastAsia="Meiryo UI" w:hAnsi="Meiryo UI" w:cs="Meiryo UI"/>
        </w:rPr>
        <w:tab/>
      </w:r>
      <w:r w:rsidRPr="000A17CA">
        <w:rPr>
          <w:rFonts w:ascii="Meiryo UI" w:eastAsia="Meiryo UI" w:hAnsi="Meiryo UI" w:cs="Meiryo UI"/>
        </w:rPr>
        <w:tab/>
      </w:r>
      <w:r w:rsidRPr="000A17CA">
        <w:rPr>
          <w:rFonts w:ascii="Meiryo UI" w:eastAsia="Meiryo UI" w:hAnsi="Meiryo UI" w:cs="Meiryo UI" w:hint="eastAsia"/>
        </w:rPr>
        <w:t xml:space="preserve">　　（制度利用促進：ルールの設定</w:t>
      </w:r>
      <w:r w:rsidR="002E38D7">
        <w:rPr>
          <w:rFonts w:ascii="Meiryo UI" w:eastAsia="Meiryo UI" w:hAnsi="Meiryo UI" w:cs="Meiryo UI" w:hint="eastAsia"/>
        </w:rPr>
        <w:t>、</w:t>
      </w:r>
      <w:r w:rsidRPr="000A17CA">
        <w:rPr>
          <w:rFonts w:ascii="Meiryo UI" w:eastAsia="Meiryo UI" w:hAnsi="Meiryo UI" w:cs="Meiryo UI" w:hint="eastAsia"/>
        </w:rPr>
        <w:t>周知啓発：全従業員に制度を情報発信）</w:t>
      </w:r>
    </w:p>
    <w:p w14:paraId="07C17EB3" w14:textId="69982EE0" w:rsidR="000F3128" w:rsidRPr="000A17CA" w:rsidRDefault="000F3128" w:rsidP="000F3128">
      <w:pPr>
        <w:autoSpaceDE w:val="0"/>
        <w:autoSpaceDN w:val="0"/>
        <w:adjustRightInd w:val="0"/>
        <w:spacing w:line="280" w:lineRule="exact"/>
        <w:jc w:val="left"/>
        <w:rPr>
          <w:rFonts w:ascii="Meiryo UI" w:eastAsia="Meiryo UI" w:hAnsi="Meiryo UI" w:cs="Meiryo UI"/>
        </w:rPr>
      </w:pPr>
      <w:r w:rsidRPr="000A17CA">
        <w:rPr>
          <w:rFonts w:ascii="Meiryo UI" w:eastAsia="Meiryo UI" w:hAnsi="Meiryo UI" w:cs="Meiryo UI" w:hint="eastAsia"/>
        </w:rPr>
        <w:t xml:space="preserve">　　　　　　　　　　　　</w:t>
      </w:r>
      <w:r w:rsidRPr="000A17CA">
        <w:rPr>
          <w:rFonts w:ascii="Meiryo UI" w:eastAsia="Meiryo UI" w:hAnsi="Meiryo UI" w:cs="Meiryo UI"/>
        </w:rPr>
        <w:tab/>
      </w:r>
      <w:r w:rsidRPr="000A17CA">
        <w:rPr>
          <w:rFonts w:ascii="Meiryo UI" w:eastAsia="Meiryo UI" w:hAnsi="Meiryo UI" w:cs="Meiryo UI" w:hint="eastAsia"/>
        </w:rPr>
        <w:t>②　経営会議で各部門の責任者が実績と前年比増減を説明</w:t>
      </w:r>
      <w:r w:rsidR="002E38D7">
        <w:rPr>
          <w:rFonts w:ascii="Meiryo UI" w:eastAsia="Meiryo UI" w:hAnsi="Meiryo UI" w:cs="Meiryo UI" w:hint="eastAsia"/>
        </w:rPr>
        <w:t>、</w:t>
      </w:r>
      <w:r w:rsidRPr="000A17CA">
        <w:rPr>
          <w:rFonts w:ascii="Meiryo UI" w:eastAsia="Meiryo UI" w:hAnsi="Meiryo UI" w:cs="Meiryo UI" w:hint="eastAsia"/>
        </w:rPr>
        <w:t>対策を協議</w:t>
      </w:r>
    </w:p>
    <w:p w14:paraId="2526532C" w14:textId="77777777" w:rsidR="000F3128" w:rsidRPr="000A17CA" w:rsidRDefault="000F3128" w:rsidP="000F3128">
      <w:pPr>
        <w:autoSpaceDE w:val="0"/>
        <w:autoSpaceDN w:val="0"/>
        <w:adjustRightInd w:val="0"/>
        <w:spacing w:line="280" w:lineRule="exact"/>
        <w:jc w:val="left"/>
        <w:rPr>
          <w:rFonts w:ascii="Meiryo UI" w:eastAsia="Meiryo UI" w:hAnsi="Meiryo UI" w:cs="Meiryo UI"/>
        </w:rPr>
      </w:pPr>
      <w:r w:rsidRPr="000A17CA">
        <w:rPr>
          <w:rFonts w:ascii="Meiryo UI" w:eastAsia="Meiryo UI" w:hAnsi="Meiryo UI" w:cs="Meiryo UI" w:hint="eastAsia"/>
        </w:rPr>
        <w:tab/>
      </w:r>
      <w:r w:rsidRPr="000A17CA">
        <w:rPr>
          <w:rFonts w:ascii="Meiryo UI" w:eastAsia="Meiryo UI" w:hAnsi="Meiryo UI" w:cs="Meiryo UI" w:hint="eastAsia"/>
        </w:rPr>
        <w:tab/>
        <w:t xml:space="preserve">　　（実態把握・管理：経営者層や管理職が把握）</w:t>
      </w:r>
    </w:p>
    <w:p w14:paraId="4A519706" w14:textId="0C7C755F" w:rsidR="000F3128" w:rsidRPr="000A17CA" w:rsidRDefault="000F3128" w:rsidP="000F3128">
      <w:pPr>
        <w:autoSpaceDE w:val="0"/>
        <w:autoSpaceDN w:val="0"/>
        <w:adjustRightInd w:val="0"/>
        <w:spacing w:line="280" w:lineRule="exact"/>
        <w:jc w:val="left"/>
        <w:rPr>
          <w:rFonts w:ascii="Meiryo UI" w:eastAsia="Meiryo UI" w:hAnsi="Meiryo UI" w:cs="Meiryo UI"/>
        </w:rPr>
      </w:pPr>
    </w:p>
    <w:p w14:paraId="371BAB6E" w14:textId="0DE9A04B" w:rsidR="000F3128" w:rsidRPr="000A17CA" w:rsidRDefault="000F3128" w:rsidP="000F3128">
      <w:pPr>
        <w:autoSpaceDE w:val="0"/>
        <w:autoSpaceDN w:val="0"/>
        <w:adjustRightInd w:val="0"/>
        <w:spacing w:line="280" w:lineRule="exact"/>
        <w:jc w:val="left"/>
        <w:rPr>
          <w:rFonts w:ascii="Meiryo UI" w:eastAsia="Meiryo UI" w:hAnsi="Meiryo UI" w:cs="Meiryo UI"/>
        </w:rPr>
      </w:pPr>
      <w:r w:rsidRPr="000A17CA">
        <w:rPr>
          <w:rFonts w:ascii="Meiryo UI" w:eastAsia="Meiryo UI" w:hAnsi="Meiryo UI" w:cs="Meiryo UI" w:hint="eastAsia"/>
        </w:rPr>
        <w:t>４</w:t>
      </w:r>
      <w:r w:rsidR="00150E3D">
        <w:rPr>
          <w:rFonts w:ascii="Meiryo UI" w:eastAsia="Meiryo UI" w:hAnsi="Meiryo UI" w:cs="Meiryo UI" w:hint="eastAsia"/>
        </w:rPr>
        <w:t>.</w:t>
      </w:r>
      <w:r w:rsidRPr="000A17CA">
        <w:rPr>
          <w:rFonts w:ascii="Meiryo UI" w:eastAsia="Meiryo UI" w:hAnsi="Meiryo UI" w:cs="Meiryo UI" w:hint="eastAsia"/>
        </w:rPr>
        <w:t xml:space="preserve">　添付書類</w:t>
      </w:r>
    </w:p>
    <w:p w14:paraId="3B8C642B" w14:textId="3FB3B3C4" w:rsidR="000F3128" w:rsidRPr="000A17CA" w:rsidRDefault="000F3128" w:rsidP="000F3128">
      <w:pPr>
        <w:autoSpaceDE w:val="0"/>
        <w:autoSpaceDN w:val="0"/>
        <w:adjustRightInd w:val="0"/>
        <w:spacing w:line="280" w:lineRule="exact"/>
        <w:jc w:val="left"/>
        <w:rPr>
          <w:rFonts w:ascii="Meiryo UI" w:eastAsia="Meiryo UI" w:hAnsi="Meiryo UI" w:cs="Meiryo UI"/>
        </w:rPr>
      </w:pPr>
      <w:r w:rsidRPr="000A17CA">
        <w:rPr>
          <w:rFonts w:ascii="Meiryo UI" w:eastAsia="Meiryo UI" w:hAnsi="Meiryo UI" w:cs="Meiryo UI" w:hint="eastAsia"/>
        </w:rPr>
        <w:t xml:space="preserve">　　　働き方改革に係る方針・目標を達成するために導入している社内制度の内容がわかる資料の写し</w:t>
      </w:r>
    </w:p>
    <w:p w14:paraId="13EB8ADC" w14:textId="310CF706" w:rsidR="000F3128" w:rsidRPr="000A17CA" w:rsidRDefault="000F3128" w:rsidP="000F3128">
      <w:pPr>
        <w:autoSpaceDE w:val="0"/>
        <w:autoSpaceDN w:val="0"/>
        <w:adjustRightInd w:val="0"/>
        <w:spacing w:line="280" w:lineRule="exact"/>
        <w:jc w:val="left"/>
        <w:rPr>
          <w:rFonts w:ascii="Meiryo UI" w:eastAsia="Meiryo UI" w:hAnsi="Meiryo UI" w:cs="Meiryo UI"/>
        </w:rPr>
      </w:pPr>
      <w:r w:rsidRPr="000A17CA">
        <w:rPr>
          <w:rFonts w:ascii="Meiryo UI" w:eastAsia="Meiryo UI" w:hAnsi="Meiryo UI" w:cs="Meiryo UI" w:hint="eastAsia"/>
        </w:rPr>
        <w:t xml:space="preserve">　　　（規定</w:t>
      </w:r>
      <w:r w:rsidR="002E38D7">
        <w:rPr>
          <w:rFonts w:ascii="Meiryo UI" w:eastAsia="Meiryo UI" w:hAnsi="Meiryo UI" w:cs="Meiryo UI" w:hint="eastAsia"/>
        </w:rPr>
        <w:t>、</w:t>
      </w:r>
      <w:r w:rsidRPr="000A17CA">
        <w:rPr>
          <w:rFonts w:ascii="Meiryo UI" w:eastAsia="Meiryo UI" w:hAnsi="Meiryo UI" w:cs="Meiryo UI" w:hint="eastAsia"/>
        </w:rPr>
        <w:t>社内通知（文書・メールなど）</w:t>
      </w:r>
      <w:r w:rsidR="002E38D7">
        <w:rPr>
          <w:rFonts w:ascii="Meiryo UI" w:eastAsia="Meiryo UI" w:hAnsi="Meiryo UI" w:cs="Meiryo UI" w:hint="eastAsia"/>
        </w:rPr>
        <w:t>、</w:t>
      </w:r>
      <w:r w:rsidRPr="000A17CA">
        <w:rPr>
          <w:rFonts w:ascii="Meiryo UI" w:eastAsia="Meiryo UI" w:hAnsi="Meiryo UI" w:cs="Meiryo UI" w:hint="eastAsia"/>
        </w:rPr>
        <w:t>従業員向けの社内報等）</w:t>
      </w:r>
    </w:p>
    <w:p w14:paraId="4E3AC71A" w14:textId="4D253522" w:rsidR="000F3128" w:rsidRDefault="00426925" w:rsidP="0035400B">
      <w:pPr>
        <w:autoSpaceDE w:val="0"/>
        <w:autoSpaceDN w:val="0"/>
        <w:adjustRightInd w:val="0"/>
        <w:spacing w:beforeLines="50" w:before="165" w:line="280" w:lineRule="exact"/>
        <w:jc w:val="left"/>
        <w:rPr>
          <w:rFonts w:ascii="Meiryo UI" w:eastAsia="Meiryo UI" w:hAnsi="Meiryo UI" w:cs="Meiryo UI"/>
        </w:rPr>
      </w:pPr>
      <w:r>
        <w:rPr>
          <w:rFonts w:ascii="Meiryo UI" w:eastAsia="Meiryo UI" w:hAnsi="Meiryo UI" w:cs="Meiryo UI" w:hint="eastAsia"/>
        </w:rPr>
        <w:t>５</w:t>
      </w:r>
      <w:r w:rsidR="00150E3D">
        <w:rPr>
          <w:rFonts w:ascii="Meiryo UI" w:eastAsia="Meiryo UI" w:hAnsi="Meiryo UI" w:cs="Meiryo UI" w:hint="eastAsia"/>
        </w:rPr>
        <w:t>.</w:t>
      </w:r>
      <w:r>
        <w:rPr>
          <w:rFonts w:ascii="Meiryo UI" w:eastAsia="Meiryo UI" w:hAnsi="Meiryo UI" w:cs="Meiryo UI" w:hint="eastAsia"/>
        </w:rPr>
        <w:t xml:space="preserve">　その他</w:t>
      </w:r>
    </w:p>
    <w:p w14:paraId="3FF51E97" w14:textId="55B6BBC6" w:rsidR="000F3128" w:rsidRDefault="000F3128" w:rsidP="0035400B">
      <w:pPr>
        <w:autoSpaceDE w:val="0"/>
        <w:autoSpaceDN w:val="0"/>
        <w:adjustRightInd w:val="0"/>
        <w:spacing w:line="300" w:lineRule="exact"/>
        <w:ind w:leftChars="100" w:left="201" w:firstLineChars="100" w:firstLine="201"/>
        <w:jc w:val="left"/>
        <w:rPr>
          <w:rFonts w:ascii="Meiryo UI" w:eastAsia="Meiryo UI" w:hAnsi="Meiryo UI" w:cs="Meiryo UI"/>
        </w:rPr>
      </w:pPr>
      <w:r w:rsidRPr="000A17CA">
        <w:rPr>
          <w:rFonts w:ascii="Meiryo UI" w:eastAsia="Meiryo UI" w:hAnsi="Meiryo UI" w:cs="Meiryo UI" w:hint="eastAsia"/>
        </w:rPr>
        <w:t>申請様式で類型を選択するのみの項目については</w:t>
      </w:r>
      <w:r w:rsidR="002E38D7">
        <w:rPr>
          <w:rFonts w:ascii="Meiryo UI" w:eastAsia="Meiryo UI" w:hAnsi="Meiryo UI" w:cs="Meiryo UI" w:hint="eastAsia"/>
        </w:rPr>
        <w:t>、</w:t>
      </w:r>
      <w:r w:rsidRPr="000A17CA">
        <w:rPr>
          <w:rFonts w:ascii="Meiryo UI" w:eastAsia="Meiryo UI" w:hAnsi="Meiryo UI" w:cs="Meiryo UI" w:hint="eastAsia"/>
        </w:rPr>
        <w:t>審査過程で取組の具体的内容についてお尋ねすることがあり</w:t>
      </w:r>
      <w:r w:rsidR="0035400B">
        <w:rPr>
          <w:rFonts w:ascii="Meiryo UI" w:eastAsia="Meiryo UI" w:hAnsi="Meiryo UI" w:cs="Meiryo UI"/>
        </w:rPr>
        <w:br/>
      </w:r>
      <w:r w:rsidRPr="000A17CA">
        <w:rPr>
          <w:rFonts w:ascii="Meiryo UI" w:eastAsia="Meiryo UI" w:hAnsi="Meiryo UI" w:cs="Meiryo UI" w:hint="eastAsia"/>
        </w:rPr>
        <w:t>ます。</w:t>
      </w:r>
    </w:p>
    <w:p w14:paraId="12DE720D" w14:textId="7BE5FF4E" w:rsidR="00426925" w:rsidRPr="00426925" w:rsidRDefault="00426925" w:rsidP="000F3128">
      <w:pPr>
        <w:autoSpaceDE w:val="0"/>
        <w:autoSpaceDN w:val="0"/>
        <w:adjustRightInd w:val="0"/>
        <w:spacing w:line="300" w:lineRule="exact"/>
        <w:ind w:left="402" w:hangingChars="200" w:hanging="402"/>
        <w:jc w:val="left"/>
        <w:rPr>
          <w:rFonts w:ascii="Meiryo UI" w:eastAsia="Meiryo UI" w:hAnsi="Meiryo UI" w:cs="Meiryo UI"/>
        </w:rPr>
      </w:pPr>
      <w:r>
        <w:rPr>
          <w:noProof/>
        </w:rPr>
        <mc:AlternateContent>
          <mc:Choice Requires="wps">
            <w:drawing>
              <wp:anchor distT="0" distB="0" distL="114300" distR="114300" simplePos="0" relativeHeight="251707392" behindDoc="0" locked="0" layoutInCell="1" allowOverlap="1" wp14:anchorId="38BE1955" wp14:editId="46F177A3">
                <wp:simplePos x="0" y="0"/>
                <wp:positionH relativeFrom="margin">
                  <wp:align>center</wp:align>
                </wp:positionH>
                <wp:positionV relativeFrom="paragraph">
                  <wp:posOffset>41275</wp:posOffset>
                </wp:positionV>
                <wp:extent cx="5803900" cy="800100"/>
                <wp:effectExtent l="19050" t="19050" r="25400" b="19050"/>
                <wp:wrapNone/>
                <wp:docPr id="61" name="テキスト ボックス 61"/>
                <wp:cNvGraphicFramePr/>
                <a:graphic xmlns:a="http://schemas.openxmlformats.org/drawingml/2006/main">
                  <a:graphicData uri="http://schemas.microsoft.com/office/word/2010/wordprocessingShape">
                    <wps:wsp>
                      <wps:cNvSpPr txBox="1"/>
                      <wps:spPr>
                        <a:xfrm>
                          <a:off x="0" y="0"/>
                          <a:ext cx="5803900" cy="800100"/>
                        </a:xfrm>
                        <a:prstGeom prst="rect">
                          <a:avLst/>
                        </a:prstGeom>
                        <a:solidFill>
                          <a:sysClr val="window" lastClr="FFFFFF"/>
                        </a:solidFill>
                        <a:ln w="38100" cmpd="dbl">
                          <a:solidFill>
                            <a:prstClr val="black"/>
                          </a:solidFill>
                        </a:ln>
                        <a:effectLst/>
                      </wps:spPr>
                      <wps:txbx>
                        <w:txbxContent>
                          <w:p w14:paraId="63FDA640" w14:textId="77777777" w:rsidR="00426925" w:rsidRPr="00426925" w:rsidRDefault="00426925" w:rsidP="00426925">
                            <w:pPr>
                              <w:spacing w:line="260" w:lineRule="exact"/>
                              <w:rPr>
                                <w:sz w:val="18"/>
                              </w:rPr>
                            </w:pPr>
                            <w:r w:rsidRPr="00426925">
                              <w:rPr>
                                <w:rFonts w:hint="eastAsia"/>
                                <w:sz w:val="18"/>
                              </w:rPr>
                              <w:t>【実施基準に関する問い合わせ先】</w:t>
                            </w:r>
                          </w:p>
                          <w:p w14:paraId="6BAC0DBC" w14:textId="5D087B67" w:rsidR="00426925" w:rsidRPr="00426925" w:rsidRDefault="00426925" w:rsidP="00426925">
                            <w:pPr>
                              <w:spacing w:line="260" w:lineRule="exact"/>
                              <w:ind w:leftChars="100" w:left="201" w:firstLineChars="100" w:firstLine="171"/>
                              <w:rPr>
                                <w:sz w:val="18"/>
                              </w:rPr>
                            </w:pPr>
                            <w:r w:rsidRPr="00426925">
                              <w:rPr>
                                <w:rFonts w:hint="eastAsia"/>
                                <w:sz w:val="18"/>
                              </w:rPr>
                              <w:t xml:space="preserve">広島県　商工労働局　</w:t>
                            </w:r>
                            <w:r w:rsidR="0057730A">
                              <w:rPr>
                                <w:rFonts w:hint="eastAsia"/>
                                <w:sz w:val="18"/>
                              </w:rPr>
                              <w:t>人的資本経営促進</w:t>
                            </w:r>
                            <w:r w:rsidRPr="00426925">
                              <w:rPr>
                                <w:rFonts w:hint="eastAsia"/>
                                <w:sz w:val="18"/>
                              </w:rPr>
                              <w:t xml:space="preserve">課　</w:t>
                            </w:r>
                            <w:r w:rsidR="0057730A">
                              <w:rPr>
                                <w:rFonts w:hint="eastAsia"/>
                                <w:sz w:val="18"/>
                              </w:rPr>
                              <w:t>人的資本</w:t>
                            </w:r>
                            <w:r w:rsidRPr="00426925">
                              <w:rPr>
                                <w:rFonts w:hint="eastAsia"/>
                                <w:sz w:val="18"/>
                              </w:rPr>
                              <w:t>グループ</w:t>
                            </w:r>
                          </w:p>
                          <w:p w14:paraId="54D9B8E0" w14:textId="52D9A793" w:rsidR="00426925" w:rsidRPr="00426925" w:rsidRDefault="00426925" w:rsidP="00426925">
                            <w:pPr>
                              <w:spacing w:line="260" w:lineRule="exact"/>
                              <w:ind w:leftChars="100" w:left="201" w:firstLineChars="100" w:firstLine="171"/>
                              <w:rPr>
                                <w:sz w:val="18"/>
                              </w:rPr>
                            </w:pPr>
                            <w:r w:rsidRPr="00426925">
                              <w:rPr>
                                <w:rFonts w:hint="eastAsia"/>
                                <w:sz w:val="18"/>
                                <w:lang w:eastAsia="zh-TW"/>
                              </w:rPr>
                              <w:t>ＴＥＬ：　０８２－５１３－</w:t>
                            </w:r>
                            <w:r w:rsidRPr="00426925">
                              <w:rPr>
                                <w:rFonts w:hint="eastAsia"/>
                                <w:sz w:val="18"/>
                              </w:rPr>
                              <w:t>３３４０　ＦＡＸ</w:t>
                            </w:r>
                            <w:r w:rsidRPr="00426925">
                              <w:rPr>
                                <w:rFonts w:hint="eastAsia"/>
                                <w:sz w:val="18"/>
                                <w:lang w:eastAsia="zh-TW"/>
                              </w:rPr>
                              <w:t>：</w:t>
                            </w:r>
                            <w:r w:rsidRPr="00426925">
                              <w:rPr>
                                <w:rFonts w:hint="eastAsia"/>
                                <w:sz w:val="18"/>
                              </w:rPr>
                              <w:t xml:space="preserve">　０８２－２２２－５５２１</w:t>
                            </w:r>
                          </w:p>
                          <w:p w14:paraId="18CAE5EB" w14:textId="5F64774D" w:rsidR="00426925" w:rsidRPr="00426925" w:rsidRDefault="00426925" w:rsidP="00426925">
                            <w:pPr>
                              <w:autoSpaceDE w:val="0"/>
                              <w:autoSpaceDN w:val="0"/>
                              <w:adjustRightInd w:val="0"/>
                              <w:spacing w:line="260" w:lineRule="exact"/>
                              <w:ind w:firstLineChars="200" w:firstLine="342"/>
                              <w:jc w:val="left"/>
                              <w:rPr>
                                <w:sz w:val="18"/>
                                <w:lang w:val="fr-CA"/>
                              </w:rPr>
                            </w:pPr>
                            <w:r w:rsidRPr="00426925">
                              <w:rPr>
                                <w:rFonts w:hint="eastAsia"/>
                                <w:sz w:val="18"/>
                                <w:lang w:val="fr-CA"/>
                              </w:rPr>
                              <w:t>e-mail</w:t>
                            </w:r>
                            <w:r w:rsidRPr="00426925">
                              <w:rPr>
                                <w:rFonts w:hint="eastAsia"/>
                                <w:sz w:val="18"/>
                                <w:lang w:val="fr-CA"/>
                              </w:rPr>
                              <w:t>：</w:t>
                            </w:r>
                            <w:r w:rsidRPr="00426925">
                              <w:rPr>
                                <w:rFonts w:hint="eastAsia"/>
                                <w:sz w:val="18"/>
                                <w:lang w:val="fr-CA"/>
                              </w:rPr>
                              <w:t xml:space="preserve">  </w:t>
                            </w:r>
                            <w:r w:rsidR="005132D8" w:rsidRPr="005132D8">
                              <w:rPr>
                                <w:rFonts w:hint="eastAsia"/>
                                <w:sz w:val="18"/>
                                <w:lang w:val="fr-CA"/>
                              </w:rPr>
                              <w:t>syojinkei@pref.hiroshima.lg.jp</w:t>
                            </w:r>
                          </w:p>
                          <w:p w14:paraId="25B830A1" w14:textId="77777777" w:rsidR="00426925" w:rsidRDefault="004269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E1955" id="_x0000_t202" coordsize="21600,21600" o:spt="202" path="m,l,21600r21600,l21600,xe">
                <v:stroke joinstyle="miter"/>
                <v:path gradientshapeok="t" o:connecttype="rect"/>
              </v:shapetype>
              <v:shape id="テキスト ボックス 61" o:spid="_x0000_s1027" type="#_x0000_t202" style="position:absolute;left:0;text-align:left;margin-left:0;margin-top:3.25pt;width:457pt;height:63pt;z-index:251707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" fillcolor="window" strokeweight="3pt">
                <v:stroke linestyle="thinThin"/>
                <v:textbox>
                  <w:txbxContent>
                    <w:p w14:paraId="63FDA640" w14:textId="77777777" w:rsidR="00426925" w:rsidRPr="00426925" w:rsidRDefault="00426925" w:rsidP="00426925">
                      <w:pPr>
                        <w:spacing w:line="260" w:lineRule="exact"/>
                        <w:rPr>
                          <w:sz w:val="18"/>
                        </w:rPr>
                      </w:pPr>
                      <w:r w:rsidRPr="00426925">
                        <w:rPr>
                          <w:rFonts w:hint="eastAsia"/>
                          <w:sz w:val="18"/>
                        </w:rPr>
                        <w:t>【実施基準に関する問い合わせ先】</w:t>
                      </w:r>
                    </w:p>
                    <w:p w14:paraId="6BAC0DBC" w14:textId="5D087B67" w:rsidR="00426925" w:rsidRPr="00426925" w:rsidRDefault="00426925" w:rsidP="00426925">
                      <w:pPr>
                        <w:spacing w:line="260" w:lineRule="exact"/>
                        <w:ind w:leftChars="100" w:left="201" w:firstLineChars="100" w:firstLine="171"/>
                        <w:rPr>
                          <w:sz w:val="18"/>
                        </w:rPr>
                      </w:pPr>
                      <w:r w:rsidRPr="00426925">
                        <w:rPr>
                          <w:rFonts w:hint="eastAsia"/>
                          <w:sz w:val="18"/>
                        </w:rPr>
                        <w:t xml:space="preserve">広島県　商工労働局　</w:t>
                      </w:r>
                      <w:r w:rsidR="0057730A">
                        <w:rPr>
                          <w:rFonts w:hint="eastAsia"/>
                          <w:sz w:val="18"/>
                        </w:rPr>
                        <w:t>人的資本経営促進</w:t>
                      </w:r>
                      <w:r w:rsidRPr="00426925">
                        <w:rPr>
                          <w:rFonts w:hint="eastAsia"/>
                          <w:sz w:val="18"/>
                        </w:rPr>
                        <w:t xml:space="preserve">課　</w:t>
                      </w:r>
                      <w:r w:rsidR="0057730A">
                        <w:rPr>
                          <w:rFonts w:hint="eastAsia"/>
                          <w:sz w:val="18"/>
                        </w:rPr>
                        <w:t>人的資本</w:t>
                      </w:r>
                      <w:r w:rsidRPr="00426925">
                        <w:rPr>
                          <w:rFonts w:hint="eastAsia"/>
                          <w:sz w:val="18"/>
                        </w:rPr>
                        <w:t>グループ</w:t>
                      </w:r>
                    </w:p>
                    <w:p w14:paraId="54D9B8E0" w14:textId="52D9A793" w:rsidR="00426925" w:rsidRPr="00426925" w:rsidRDefault="00426925" w:rsidP="00426925">
                      <w:pPr>
                        <w:spacing w:line="260" w:lineRule="exact"/>
                        <w:ind w:leftChars="100" w:left="201" w:firstLineChars="100" w:firstLine="171"/>
                        <w:rPr>
                          <w:sz w:val="18"/>
                        </w:rPr>
                      </w:pPr>
                      <w:r w:rsidRPr="00426925">
                        <w:rPr>
                          <w:rFonts w:hint="eastAsia"/>
                          <w:sz w:val="18"/>
                          <w:lang w:eastAsia="zh-TW"/>
                        </w:rPr>
                        <w:t>ＴＥＬ：　０８２－５１３－</w:t>
                      </w:r>
                      <w:r w:rsidRPr="00426925">
                        <w:rPr>
                          <w:rFonts w:hint="eastAsia"/>
                          <w:sz w:val="18"/>
                        </w:rPr>
                        <w:t>３３４０　ＦＡＸ</w:t>
                      </w:r>
                      <w:r w:rsidRPr="00426925">
                        <w:rPr>
                          <w:rFonts w:hint="eastAsia"/>
                          <w:sz w:val="18"/>
                          <w:lang w:eastAsia="zh-TW"/>
                        </w:rPr>
                        <w:t>：</w:t>
                      </w:r>
                      <w:r w:rsidRPr="00426925">
                        <w:rPr>
                          <w:rFonts w:hint="eastAsia"/>
                          <w:sz w:val="18"/>
                        </w:rPr>
                        <w:t xml:space="preserve">　０８２－２２２－５５２１</w:t>
                      </w:r>
                    </w:p>
                    <w:p w14:paraId="18CAE5EB" w14:textId="5F64774D" w:rsidR="00426925" w:rsidRPr="00426925" w:rsidRDefault="00426925" w:rsidP="00426925">
                      <w:pPr>
                        <w:autoSpaceDE w:val="0"/>
                        <w:autoSpaceDN w:val="0"/>
                        <w:adjustRightInd w:val="0"/>
                        <w:spacing w:line="260" w:lineRule="exact"/>
                        <w:ind w:firstLineChars="200" w:firstLine="342"/>
                        <w:jc w:val="left"/>
                        <w:rPr>
                          <w:sz w:val="18"/>
                          <w:lang w:val="fr-CA"/>
                        </w:rPr>
                      </w:pPr>
                      <w:r w:rsidRPr="00426925">
                        <w:rPr>
                          <w:rFonts w:hint="eastAsia"/>
                          <w:sz w:val="18"/>
                          <w:lang w:val="fr-CA"/>
                        </w:rPr>
                        <w:t>e-mail</w:t>
                      </w:r>
                      <w:r w:rsidRPr="00426925">
                        <w:rPr>
                          <w:rFonts w:hint="eastAsia"/>
                          <w:sz w:val="18"/>
                          <w:lang w:val="fr-CA"/>
                        </w:rPr>
                        <w:t>：</w:t>
                      </w:r>
                      <w:r w:rsidRPr="00426925">
                        <w:rPr>
                          <w:rFonts w:hint="eastAsia"/>
                          <w:sz w:val="18"/>
                          <w:lang w:val="fr-CA"/>
                        </w:rPr>
                        <w:t xml:space="preserve">  </w:t>
                      </w:r>
                      <w:r w:rsidR="005132D8" w:rsidRPr="005132D8">
                        <w:rPr>
                          <w:rFonts w:hint="eastAsia"/>
                          <w:sz w:val="18"/>
                          <w:lang w:val="fr-CA"/>
                        </w:rPr>
                        <w:t>syojinkei@pref.hiroshima.lg.jp</w:t>
                      </w:r>
                    </w:p>
                    <w:p w14:paraId="25B830A1" w14:textId="77777777" w:rsidR="00426925" w:rsidRDefault="00426925"/>
                  </w:txbxContent>
                </v:textbox>
                <w10:wrap anchorx="margin"/>
              </v:shape>
            </w:pict>
          </mc:Fallback>
        </mc:AlternateContent>
      </w:r>
    </w:p>
    <w:p w14:paraId="39A36125" w14:textId="128D05EF" w:rsidR="000F3128" w:rsidRPr="00433323" w:rsidRDefault="000F3128" w:rsidP="00433323">
      <w:pPr>
        <w:widowControl/>
        <w:spacing w:line="300" w:lineRule="exact"/>
        <w:jc w:val="right"/>
      </w:pPr>
    </w:p>
    <w:sectPr w:rsidR="000F3128" w:rsidRPr="00433323" w:rsidSect="0035400B">
      <w:headerReference w:type="default" r:id="rId7"/>
      <w:footerReference w:type="default" r:id="rId8"/>
      <w:pgSz w:w="11906" w:h="16838" w:code="9"/>
      <w:pgMar w:top="1134" w:right="1134" w:bottom="851" w:left="1134" w:header="567" w:footer="737" w:gutter="0"/>
      <w:cols w:space="425"/>
      <w:docGrid w:type="linesAndChars" w:linePitch="330"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04C5C" w14:textId="77777777" w:rsidR="00307C5E" w:rsidRDefault="00307C5E" w:rsidP="00CF6722">
      <w:r>
        <w:separator/>
      </w:r>
    </w:p>
  </w:endnote>
  <w:endnote w:type="continuationSeparator" w:id="0">
    <w:p w14:paraId="24C948E6" w14:textId="77777777" w:rsidR="00307C5E" w:rsidRDefault="00307C5E" w:rsidP="00CF6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C5463" w14:textId="77777777" w:rsidR="000A17CA" w:rsidRPr="00CF6722" w:rsidRDefault="000A17CA" w:rsidP="00CF6722">
    <w:pPr>
      <w:pStyle w:val="a6"/>
      <w:jc w:val="center"/>
      <w:rPr>
        <w:rFonts w:ascii="Meiryo UI" w:eastAsia="Meiryo UI" w:hAnsi="Meiryo UI" w:cs="Meiryo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72218" w14:textId="77777777" w:rsidR="00307C5E" w:rsidRDefault="00307C5E" w:rsidP="00CF6722">
      <w:r>
        <w:separator/>
      </w:r>
    </w:p>
  </w:footnote>
  <w:footnote w:type="continuationSeparator" w:id="0">
    <w:p w14:paraId="7BCE144E" w14:textId="77777777" w:rsidR="00307C5E" w:rsidRDefault="00307C5E" w:rsidP="00CF6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17EDB" w14:textId="77777777" w:rsidR="000A17CA" w:rsidRPr="00C2507F" w:rsidRDefault="000A17CA" w:rsidP="0052319E">
    <w:pPr>
      <w:pStyle w:val="a4"/>
      <w:jc w:val="right"/>
      <w:rPr>
        <w:rFonts w:ascii="Meiryo UI" w:eastAsia="Meiryo UI" w:hAnsi="Meiryo UI" w:cs="Meiryo UI"/>
        <w:w w:val="9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01"/>
  <w:drawingGridVerticalSpacing w:val="16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CA4"/>
    <w:rsid w:val="00001A0F"/>
    <w:rsid w:val="00012092"/>
    <w:rsid w:val="00030783"/>
    <w:rsid w:val="0005118C"/>
    <w:rsid w:val="000526BE"/>
    <w:rsid w:val="000612DE"/>
    <w:rsid w:val="00064BA2"/>
    <w:rsid w:val="0009587C"/>
    <w:rsid w:val="000978B3"/>
    <w:rsid w:val="000A17CA"/>
    <w:rsid w:val="000A561E"/>
    <w:rsid w:val="000C2D74"/>
    <w:rsid w:val="000D17C0"/>
    <w:rsid w:val="000E52DD"/>
    <w:rsid w:val="000F3128"/>
    <w:rsid w:val="000F43D8"/>
    <w:rsid w:val="00100E2B"/>
    <w:rsid w:val="00105A26"/>
    <w:rsid w:val="001166F3"/>
    <w:rsid w:val="00142180"/>
    <w:rsid w:val="00144EDC"/>
    <w:rsid w:val="00150E3D"/>
    <w:rsid w:val="00151091"/>
    <w:rsid w:val="00167834"/>
    <w:rsid w:val="001D1D0E"/>
    <w:rsid w:val="001D42C9"/>
    <w:rsid w:val="001D5531"/>
    <w:rsid w:val="001E50F1"/>
    <w:rsid w:val="00203B1A"/>
    <w:rsid w:val="002129D3"/>
    <w:rsid w:val="002233CA"/>
    <w:rsid w:val="00223D48"/>
    <w:rsid w:val="002421D3"/>
    <w:rsid w:val="002533B4"/>
    <w:rsid w:val="00272500"/>
    <w:rsid w:val="00276744"/>
    <w:rsid w:val="00280DB2"/>
    <w:rsid w:val="002D3157"/>
    <w:rsid w:val="002D3866"/>
    <w:rsid w:val="002D7520"/>
    <w:rsid w:val="002E1C5D"/>
    <w:rsid w:val="002E38D7"/>
    <w:rsid w:val="002F235B"/>
    <w:rsid w:val="002F32DC"/>
    <w:rsid w:val="00307C5E"/>
    <w:rsid w:val="00320820"/>
    <w:rsid w:val="00330989"/>
    <w:rsid w:val="00340205"/>
    <w:rsid w:val="003443EA"/>
    <w:rsid w:val="0035400B"/>
    <w:rsid w:val="00354CA4"/>
    <w:rsid w:val="00387229"/>
    <w:rsid w:val="003975DD"/>
    <w:rsid w:val="003B5EDF"/>
    <w:rsid w:val="003D6E2C"/>
    <w:rsid w:val="003E40EB"/>
    <w:rsid w:val="003E4EFB"/>
    <w:rsid w:val="003F039E"/>
    <w:rsid w:val="003F5B89"/>
    <w:rsid w:val="004035AF"/>
    <w:rsid w:val="00421DC8"/>
    <w:rsid w:val="00424708"/>
    <w:rsid w:val="00426925"/>
    <w:rsid w:val="00433323"/>
    <w:rsid w:val="004406ED"/>
    <w:rsid w:val="004525FE"/>
    <w:rsid w:val="004671BF"/>
    <w:rsid w:val="0047193E"/>
    <w:rsid w:val="004752FD"/>
    <w:rsid w:val="00480C78"/>
    <w:rsid w:val="00495891"/>
    <w:rsid w:val="00495CC7"/>
    <w:rsid w:val="004A3618"/>
    <w:rsid w:val="004B1253"/>
    <w:rsid w:val="004B28CE"/>
    <w:rsid w:val="004D1F42"/>
    <w:rsid w:val="00503E67"/>
    <w:rsid w:val="00505542"/>
    <w:rsid w:val="005132D8"/>
    <w:rsid w:val="00517C65"/>
    <w:rsid w:val="0052319E"/>
    <w:rsid w:val="00534428"/>
    <w:rsid w:val="00542612"/>
    <w:rsid w:val="0054494B"/>
    <w:rsid w:val="005475A2"/>
    <w:rsid w:val="0055068F"/>
    <w:rsid w:val="005611F2"/>
    <w:rsid w:val="005634A6"/>
    <w:rsid w:val="0057730A"/>
    <w:rsid w:val="0059368D"/>
    <w:rsid w:val="005A1A19"/>
    <w:rsid w:val="005A7F3C"/>
    <w:rsid w:val="005B21AE"/>
    <w:rsid w:val="005B245B"/>
    <w:rsid w:val="005C1C60"/>
    <w:rsid w:val="005D5B8D"/>
    <w:rsid w:val="005E08EB"/>
    <w:rsid w:val="005F42B5"/>
    <w:rsid w:val="006032E2"/>
    <w:rsid w:val="0061362B"/>
    <w:rsid w:val="0061619E"/>
    <w:rsid w:val="00651480"/>
    <w:rsid w:val="00655CB9"/>
    <w:rsid w:val="006669F8"/>
    <w:rsid w:val="00666E5C"/>
    <w:rsid w:val="00667188"/>
    <w:rsid w:val="00673C0A"/>
    <w:rsid w:val="00691159"/>
    <w:rsid w:val="006A2516"/>
    <w:rsid w:val="006B504D"/>
    <w:rsid w:val="006C249C"/>
    <w:rsid w:val="006C283B"/>
    <w:rsid w:val="006C6737"/>
    <w:rsid w:val="006F2FCE"/>
    <w:rsid w:val="006F3F89"/>
    <w:rsid w:val="007074BE"/>
    <w:rsid w:val="00716010"/>
    <w:rsid w:val="00720F8C"/>
    <w:rsid w:val="00727DD4"/>
    <w:rsid w:val="00731F21"/>
    <w:rsid w:val="00740D81"/>
    <w:rsid w:val="0074784F"/>
    <w:rsid w:val="0075167A"/>
    <w:rsid w:val="007651BC"/>
    <w:rsid w:val="00772134"/>
    <w:rsid w:val="007721F0"/>
    <w:rsid w:val="00773D3E"/>
    <w:rsid w:val="00784AFB"/>
    <w:rsid w:val="00786122"/>
    <w:rsid w:val="007D0F9A"/>
    <w:rsid w:val="007F1D03"/>
    <w:rsid w:val="00817D4C"/>
    <w:rsid w:val="008227E6"/>
    <w:rsid w:val="00892BB6"/>
    <w:rsid w:val="008A62AC"/>
    <w:rsid w:val="008B6E1C"/>
    <w:rsid w:val="008E3FA3"/>
    <w:rsid w:val="008E4DDB"/>
    <w:rsid w:val="008E7325"/>
    <w:rsid w:val="008F3E1A"/>
    <w:rsid w:val="00932426"/>
    <w:rsid w:val="009335FD"/>
    <w:rsid w:val="00936EE1"/>
    <w:rsid w:val="00941AC7"/>
    <w:rsid w:val="00946DFD"/>
    <w:rsid w:val="009502EF"/>
    <w:rsid w:val="009534E5"/>
    <w:rsid w:val="0097238F"/>
    <w:rsid w:val="009903DD"/>
    <w:rsid w:val="009D281B"/>
    <w:rsid w:val="009D65F9"/>
    <w:rsid w:val="009E0989"/>
    <w:rsid w:val="009F4DA0"/>
    <w:rsid w:val="009F59D3"/>
    <w:rsid w:val="00A040D7"/>
    <w:rsid w:val="00A07AEB"/>
    <w:rsid w:val="00A1434C"/>
    <w:rsid w:val="00A16AE4"/>
    <w:rsid w:val="00A17E17"/>
    <w:rsid w:val="00A206A9"/>
    <w:rsid w:val="00A211DE"/>
    <w:rsid w:val="00A30A18"/>
    <w:rsid w:val="00A5343B"/>
    <w:rsid w:val="00A55D2C"/>
    <w:rsid w:val="00A60DD4"/>
    <w:rsid w:val="00AB28A9"/>
    <w:rsid w:val="00AB7C5C"/>
    <w:rsid w:val="00AC4C99"/>
    <w:rsid w:val="00AD06CC"/>
    <w:rsid w:val="00AD3B86"/>
    <w:rsid w:val="00B039A0"/>
    <w:rsid w:val="00B06D4A"/>
    <w:rsid w:val="00B12FAD"/>
    <w:rsid w:val="00B1371B"/>
    <w:rsid w:val="00B30240"/>
    <w:rsid w:val="00B31E6A"/>
    <w:rsid w:val="00B34863"/>
    <w:rsid w:val="00B643F6"/>
    <w:rsid w:val="00B70123"/>
    <w:rsid w:val="00B705E0"/>
    <w:rsid w:val="00B71BBD"/>
    <w:rsid w:val="00B76A54"/>
    <w:rsid w:val="00B9459D"/>
    <w:rsid w:val="00B9598F"/>
    <w:rsid w:val="00BC153A"/>
    <w:rsid w:val="00BD199E"/>
    <w:rsid w:val="00BD7605"/>
    <w:rsid w:val="00BE1770"/>
    <w:rsid w:val="00C2507F"/>
    <w:rsid w:val="00C32115"/>
    <w:rsid w:val="00C3719A"/>
    <w:rsid w:val="00C560AE"/>
    <w:rsid w:val="00C65FC3"/>
    <w:rsid w:val="00C67FD5"/>
    <w:rsid w:val="00C80DDB"/>
    <w:rsid w:val="00C9118F"/>
    <w:rsid w:val="00C92B4C"/>
    <w:rsid w:val="00CA0DAD"/>
    <w:rsid w:val="00CE4189"/>
    <w:rsid w:val="00CE5337"/>
    <w:rsid w:val="00CE59AB"/>
    <w:rsid w:val="00CF15D8"/>
    <w:rsid w:val="00CF6722"/>
    <w:rsid w:val="00D16DF8"/>
    <w:rsid w:val="00D2367D"/>
    <w:rsid w:val="00D443C1"/>
    <w:rsid w:val="00D6481D"/>
    <w:rsid w:val="00D72D61"/>
    <w:rsid w:val="00D77B0F"/>
    <w:rsid w:val="00D8494D"/>
    <w:rsid w:val="00D96858"/>
    <w:rsid w:val="00DB2F40"/>
    <w:rsid w:val="00DB5D02"/>
    <w:rsid w:val="00DD712A"/>
    <w:rsid w:val="00DE07F5"/>
    <w:rsid w:val="00DE1F92"/>
    <w:rsid w:val="00DE3330"/>
    <w:rsid w:val="00E045CC"/>
    <w:rsid w:val="00E21738"/>
    <w:rsid w:val="00E31EB4"/>
    <w:rsid w:val="00E4216C"/>
    <w:rsid w:val="00E51EEB"/>
    <w:rsid w:val="00E53008"/>
    <w:rsid w:val="00E547FC"/>
    <w:rsid w:val="00E638C0"/>
    <w:rsid w:val="00E823C1"/>
    <w:rsid w:val="00E85474"/>
    <w:rsid w:val="00E8667D"/>
    <w:rsid w:val="00E95C96"/>
    <w:rsid w:val="00EB46FD"/>
    <w:rsid w:val="00EC139F"/>
    <w:rsid w:val="00EC483A"/>
    <w:rsid w:val="00EC5F29"/>
    <w:rsid w:val="00EC6FCC"/>
    <w:rsid w:val="00ED4616"/>
    <w:rsid w:val="00F06015"/>
    <w:rsid w:val="00F167FE"/>
    <w:rsid w:val="00F26D1F"/>
    <w:rsid w:val="00F3515A"/>
    <w:rsid w:val="00F42903"/>
    <w:rsid w:val="00F5790D"/>
    <w:rsid w:val="00F617E2"/>
    <w:rsid w:val="00F6506E"/>
    <w:rsid w:val="00FA2D2E"/>
    <w:rsid w:val="00FA4DC9"/>
    <w:rsid w:val="00FC7392"/>
    <w:rsid w:val="00FD1DE1"/>
    <w:rsid w:val="00FD6495"/>
    <w:rsid w:val="00FE29E3"/>
    <w:rsid w:val="00FF1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DF6E107"/>
  <w15:docId w15:val="{264F8CD7-9400-4F04-AE06-7F9B91F8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7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F6722"/>
    <w:pPr>
      <w:tabs>
        <w:tab w:val="center" w:pos="4252"/>
        <w:tab w:val="right" w:pos="8504"/>
      </w:tabs>
      <w:snapToGrid w:val="0"/>
    </w:pPr>
  </w:style>
  <w:style w:type="character" w:customStyle="1" w:styleId="a5">
    <w:name w:val="ヘッダー (文字)"/>
    <w:basedOn w:val="a0"/>
    <w:link w:val="a4"/>
    <w:uiPriority w:val="99"/>
    <w:rsid w:val="00CF6722"/>
  </w:style>
  <w:style w:type="paragraph" w:styleId="a6">
    <w:name w:val="footer"/>
    <w:basedOn w:val="a"/>
    <w:link w:val="a7"/>
    <w:uiPriority w:val="99"/>
    <w:unhideWhenUsed/>
    <w:rsid w:val="00CF6722"/>
    <w:pPr>
      <w:tabs>
        <w:tab w:val="center" w:pos="4252"/>
        <w:tab w:val="right" w:pos="8504"/>
      </w:tabs>
      <w:snapToGrid w:val="0"/>
    </w:pPr>
  </w:style>
  <w:style w:type="character" w:customStyle="1" w:styleId="a7">
    <w:name w:val="フッター (文字)"/>
    <w:basedOn w:val="a0"/>
    <w:link w:val="a6"/>
    <w:uiPriority w:val="99"/>
    <w:rsid w:val="00CF6722"/>
  </w:style>
  <w:style w:type="paragraph" w:styleId="a8">
    <w:name w:val="Balloon Text"/>
    <w:basedOn w:val="a"/>
    <w:link w:val="a9"/>
    <w:uiPriority w:val="99"/>
    <w:semiHidden/>
    <w:unhideWhenUsed/>
    <w:rsid w:val="006B50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504D"/>
    <w:rPr>
      <w:rFonts w:asciiTheme="majorHAnsi" w:eastAsiaTheme="majorEastAsia" w:hAnsiTheme="majorHAnsi" w:cstheme="majorBidi"/>
      <w:sz w:val="18"/>
      <w:szCs w:val="18"/>
    </w:rPr>
  </w:style>
  <w:style w:type="character" w:styleId="aa">
    <w:name w:val="Hyperlink"/>
    <w:basedOn w:val="a0"/>
    <w:uiPriority w:val="99"/>
    <w:unhideWhenUsed/>
    <w:rsid w:val="00167834"/>
    <w:rPr>
      <w:color w:val="0000FF" w:themeColor="hyperlink"/>
      <w:u w:val="single"/>
    </w:rPr>
  </w:style>
  <w:style w:type="table" w:customStyle="1" w:styleId="1">
    <w:name w:val="表 (格子)1"/>
    <w:basedOn w:val="a1"/>
    <w:next w:val="a3"/>
    <w:uiPriority w:val="59"/>
    <w:rsid w:val="000A1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5A7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AC4C99"/>
    <w:rPr>
      <w:sz w:val="18"/>
      <w:szCs w:val="18"/>
    </w:rPr>
  </w:style>
  <w:style w:type="paragraph" w:styleId="ac">
    <w:name w:val="annotation text"/>
    <w:basedOn w:val="a"/>
    <w:link w:val="ad"/>
    <w:uiPriority w:val="99"/>
    <w:semiHidden/>
    <w:unhideWhenUsed/>
    <w:rsid w:val="00AC4C99"/>
    <w:pPr>
      <w:jc w:val="left"/>
    </w:pPr>
  </w:style>
  <w:style w:type="character" w:customStyle="1" w:styleId="ad">
    <w:name w:val="コメント文字列 (文字)"/>
    <w:basedOn w:val="a0"/>
    <w:link w:val="ac"/>
    <w:uiPriority w:val="99"/>
    <w:semiHidden/>
    <w:rsid w:val="00AC4C99"/>
  </w:style>
  <w:style w:type="paragraph" w:styleId="ae">
    <w:name w:val="annotation subject"/>
    <w:basedOn w:val="ac"/>
    <w:next w:val="ac"/>
    <w:link w:val="af"/>
    <w:uiPriority w:val="99"/>
    <w:semiHidden/>
    <w:unhideWhenUsed/>
    <w:rsid w:val="00AC4C99"/>
    <w:rPr>
      <w:b/>
      <w:bCs/>
    </w:rPr>
  </w:style>
  <w:style w:type="character" w:customStyle="1" w:styleId="af">
    <w:name w:val="コメント内容 (文字)"/>
    <w:basedOn w:val="ad"/>
    <w:link w:val="ae"/>
    <w:uiPriority w:val="99"/>
    <w:semiHidden/>
    <w:rsid w:val="00AC4C99"/>
    <w:rPr>
      <w:b/>
      <w:bCs/>
    </w:rPr>
  </w:style>
  <w:style w:type="paragraph" w:styleId="af0">
    <w:name w:val="Revision"/>
    <w:hidden/>
    <w:uiPriority w:val="99"/>
    <w:semiHidden/>
    <w:rsid w:val="00AC4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C77DE-2CA6-4B6E-AF45-54B16D3D6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184</Words>
  <Characters>1053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高田 浩司</dc:creator>
  <cp:lastModifiedBy>佐久間 佳穂</cp:lastModifiedBy>
  <cp:revision>20</cp:revision>
  <cp:lastPrinted>2025-01-20T04:03:00Z</cp:lastPrinted>
  <dcterms:created xsi:type="dcterms:W3CDTF">2021-03-17T23:52:00Z</dcterms:created>
  <dcterms:modified xsi:type="dcterms:W3CDTF">2025-01-20T04:03:00Z</dcterms:modified>
</cp:coreProperties>
</file>