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17123" w14:textId="00E40C5D" w:rsidR="006B52F2" w:rsidRPr="00DF27A1" w:rsidRDefault="006B52F2" w:rsidP="006B52F2">
      <w:pPr>
        <w:widowControl/>
        <w:spacing w:line="300" w:lineRule="exact"/>
        <w:jc w:val="left"/>
        <w:rPr>
          <w:rFonts w:ascii="ＭＳ ゴシック" w:eastAsia="ＭＳ ゴシック" w:hAnsi="ＭＳ ゴシック"/>
          <w:sz w:val="24"/>
        </w:rPr>
      </w:pPr>
      <w:r w:rsidRPr="00DF27A1">
        <w:rPr>
          <w:rFonts w:ascii="ＭＳ ゴシック" w:eastAsia="ＭＳ ゴシック" w:hAnsi="ＭＳ ゴシック" w:hint="eastAsia"/>
          <w:sz w:val="24"/>
        </w:rPr>
        <w:t>別記様式</w:t>
      </w:r>
      <w:r w:rsidR="00186C08" w:rsidRPr="009972D4">
        <w:rPr>
          <w:rFonts w:ascii="ＭＳ ゴシック" w:eastAsia="ＭＳ ゴシック" w:hAnsi="ＭＳ ゴシック" w:hint="eastAsia"/>
          <w:sz w:val="24"/>
        </w:rPr>
        <w:t>２</w:t>
      </w:r>
    </w:p>
    <w:p w14:paraId="77DE4625" w14:textId="77777777" w:rsidR="006B52F2" w:rsidRPr="00DF27A1" w:rsidRDefault="006B52F2" w:rsidP="006B52F2">
      <w:pPr>
        <w:widowControl/>
        <w:spacing w:line="280" w:lineRule="exact"/>
        <w:jc w:val="center"/>
        <w:rPr>
          <w:rFonts w:ascii="ＭＳ ゴシック" w:eastAsia="ＭＳ ゴシック" w:hAnsi="ＭＳ ゴシック"/>
          <w:sz w:val="28"/>
        </w:rPr>
      </w:pPr>
      <w:r w:rsidRPr="00DF27A1">
        <w:rPr>
          <w:rFonts w:ascii="ＭＳ ゴシック" w:eastAsia="ＭＳ ゴシック" w:hAnsi="ＭＳ ゴシック" w:hint="eastAsia"/>
          <w:sz w:val="28"/>
        </w:rPr>
        <w:t>「働き方改革」実施申告書</w:t>
      </w:r>
    </w:p>
    <w:p w14:paraId="2535F201" w14:textId="77777777" w:rsidR="006B52F2" w:rsidRPr="006B52F2" w:rsidRDefault="006B52F2" w:rsidP="006B52F2">
      <w:pPr>
        <w:widowControl/>
        <w:spacing w:beforeLines="50" w:before="180" w:line="280" w:lineRule="exact"/>
        <w:jc w:val="left"/>
        <w:rPr>
          <w:rFonts w:asciiTheme="minorEastAsia" w:hAnsiTheme="minorEastAsia"/>
        </w:rPr>
      </w:pPr>
      <w:r w:rsidRPr="006B52F2">
        <w:rPr>
          <w:rFonts w:asciiTheme="minorEastAsia" w:hAnsiTheme="minorEastAsia" w:hint="eastAsia"/>
        </w:rPr>
        <w:t xml:space="preserve">　当社・団体は</w:t>
      </w:r>
      <w:r w:rsidR="00C22C43">
        <w:rPr>
          <w:rFonts w:asciiTheme="minorEastAsia" w:hAnsiTheme="minorEastAsia" w:hint="eastAsia"/>
        </w:rPr>
        <w:t>、</w:t>
      </w:r>
      <w:r w:rsidRPr="006B52F2">
        <w:rPr>
          <w:rFonts w:asciiTheme="minorEastAsia" w:hAnsiTheme="minorEastAsia" w:hint="eastAsia"/>
        </w:rPr>
        <w:t>次のとおり方針・目標を明確化し</w:t>
      </w:r>
      <w:r w:rsidR="00C22C43">
        <w:rPr>
          <w:rFonts w:asciiTheme="minorEastAsia" w:hAnsiTheme="minorEastAsia" w:hint="eastAsia"/>
        </w:rPr>
        <w:t>、</w:t>
      </w:r>
      <w:r w:rsidRPr="006B52F2">
        <w:rPr>
          <w:rFonts w:asciiTheme="minorEastAsia" w:hAnsiTheme="minorEastAsia" w:hint="eastAsia"/>
        </w:rPr>
        <w:t>それに基づいた働き方改革の取組を実施していることを申告し</w:t>
      </w:r>
      <w:r w:rsidR="00C22C43">
        <w:rPr>
          <w:rFonts w:asciiTheme="minorEastAsia" w:hAnsiTheme="minorEastAsia" w:hint="eastAsia"/>
        </w:rPr>
        <w:t>、</w:t>
      </w:r>
      <w:r w:rsidRPr="006B52F2">
        <w:rPr>
          <w:rFonts w:asciiTheme="minorEastAsia" w:hAnsiTheme="minorEastAsia" w:hint="eastAsia"/>
        </w:rPr>
        <w:t>事実と相違ないことを証します。</w:t>
      </w:r>
    </w:p>
    <w:tbl>
      <w:tblPr>
        <w:tblStyle w:val="2"/>
        <w:tblW w:w="9889" w:type="dxa"/>
        <w:tblLook w:val="04A0" w:firstRow="1" w:lastRow="0" w:firstColumn="1" w:lastColumn="0" w:noHBand="0" w:noVBand="1"/>
      </w:tblPr>
      <w:tblGrid>
        <w:gridCol w:w="1838"/>
        <w:gridCol w:w="851"/>
        <w:gridCol w:w="1798"/>
        <w:gridCol w:w="1008"/>
        <w:gridCol w:w="4394"/>
      </w:tblGrid>
      <w:tr w:rsidR="006B52F2" w:rsidRPr="006B52F2" w14:paraId="58217908" w14:textId="77777777" w:rsidTr="007A50D7">
        <w:tc>
          <w:tcPr>
            <w:tcW w:w="1838" w:type="dxa"/>
          </w:tcPr>
          <w:p w14:paraId="2191CDE2" w14:textId="77777777" w:rsidR="006B52F2" w:rsidRPr="006B52F2" w:rsidRDefault="006B52F2" w:rsidP="006B52F2">
            <w:pPr>
              <w:widowControl/>
              <w:spacing w:line="280" w:lineRule="exact"/>
              <w:jc w:val="center"/>
              <w:rPr>
                <w:rFonts w:asciiTheme="minorEastAsia" w:hAnsiTheme="minorEastAsia"/>
                <w:sz w:val="18"/>
              </w:rPr>
            </w:pPr>
            <w:r w:rsidRPr="006B52F2">
              <w:rPr>
                <w:rFonts w:asciiTheme="minorEastAsia" w:hAnsiTheme="minorEastAsia" w:hint="eastAsia"/>
                <w:sz w:val="18"/>
              </w:rPr>
              <w:t>項目</w:t>
            </w:r>
          </w:p>
        </w:tc>
        <w:tc>
          <w:tcPr>
            <w:tcW w:w="8051" w:type="dxa"/>
            <w:gridSpan w:val="4"/>
            <w:tcBorders>
              <w:bottom w:val="single" w:sz="4" w:space="0" w:color="auto"/>
            </w:tcBorders>
          </w:tcPr>
          <w:p w14:paraId="71940F72" w14:textId="77777777" w:rsidR="006B52F2" w:rsidRPr="006B52F2" w:rsidRDefault="006B52F2" w:rsidP="006B52F2">
            <w:pPr>
              <w:widowControl/>
              <w:spacing w:line="280" w:lineRule="exact"/>
              <w:jc w:val="center"/>
              <w:rPr>
                <w:rFonts w:asciiTheme="minorEastAsia" w:hAnsiTheme="minorEastAsia"/>
                <w:sz w:val="20"/>
              </w:rPr>
            </w:pPr>
            <w:r w:rsidRPr="006B52F2">
              <w:rPr>
                <w:rFonts w:asciiTheme="minorEastAsia" w:hAnsiTheme="minorEastAsia" w:hint="eastAsia"/>
                <w:sz w:val="18"/>
              </w:rPr>
              <w:t>取組の内容</w:t>
            </w:r>
            <w:r w:rsidRPr="006B52F2">
              <w:rPr>
                <w:rFonts w:asciiTheme="minorEastAsia" w:hAnsiTheme="minorEastAsia" w:hint="eastAsia"/>
                <w:sz w:val="16"/>
              </w:rPr>
              <w:t>（該当する選択肢に☑をつけてください）</w:t>
            </w:r>
          </w:p>
        </w:tc>
      </w:tr>
      <w:tr w:rsidR="006B52F2" w:rsidRPr="006B52F2" w14:paraId="2445963A" w14:textId="77777777" w:rsidTr="007A50D7">
        <w:tc>
          <w:tcPr>
            <w:tcW w:w="1838" w:type="dxa"/>
          </w:tcPr>
          <w:p w14:paraId="172D020C" w14:textId="77777777" w:rsidR="006B52F2" w:rsidRPr="006B52F2" w:rsidRDefault="006B52F2" w:rsidP="006B52F2">
            <w:pPr>
              <w:widowControl/>
              <w:spacing w:line="240" w:lineRule="exact"/>
              <w:ind w:left="283" w:hangingChars="157" w:hanging="283"/>
              <w:jc w:val="left"/>
              <w:rPr>
                <w:rFonts w:asciiTheme="minorEastAsia" w:hAnsiTheme="minorEastAsia"/>
                <w:sz w:val="18"/>
                <w:szCs w:val="20"/>
              </w:rPr>
            </w:pPr>
            <w:r w:rsidRPr="006B52F2">
              <w:rPr>
                <w:rFonts w:asciiTheme="minorEastAsia" w:hAnsiTheme="minorEastAsia" w:hint="eastAsia"/>
                <w:sz w:val="18"/>
                <w:szCs w:val="20"/>
              </w:rPr>
              <w:t>(</w:t>
            </w:r>
            <w:r w:rsidRPr="006B52F2">
              <w:rPr>
                <w:rFonts w:asciiTheme="minorEastAsia" w:hAnsiTheme="minorEastAsia"/>
                <w:sz w:val="18"/>
                <w:szCs w:val="20"/>
              </w:rPr>
              <w:t>1</w:t>
            </w:r>
            <w:r w:rsidRPr="006B52F2">
              <w:rPr>
                <w:rFonts w:asciiTheme="minorEastAsia" w:hAnsiTheme="minorEastAsia" w:hint="eastAsia"/>
                <w:sz w:val="18"/>
                <w:szCs w:val="20"/>
              </w:rPr>
              <w:t>)</w:t>
            </w:r>
            <w:r w:rsidRPr="006B52F2">
              <w:rPr>
                <w:rFonts w:asciiTheme="minorEastAsia" w:hAnsiTheme="minorEastAsia"/>
                <w:sz w:val="18"/>
                <w:szCs w:val="20"/>
              </w:rPr>
              <w:tab/>
              <w:t xml:space="preserve"> </w:t>
            </w:r>
            <w:r w:rsidRPr="006B52F2">
              <w:rPr>
                <w:rFonts w:asciiTheme="minorEastAsia" w:hAnsiTheme="minorEastAsia" w:hint="eastAsia"/>
                <w:sz w:val="18"/>
                <w:szCs w:val="20"/>
              </w:rPr>
              <w:t>取り組んでいる内容</w:t>
            </w:r>
          </w:p>
          <w:p w14:paraId="34B44D8B" w14:textId="77777777" w:rsidR="006B52F2" w:rsidRPr="006B52F2" w:rsidRDefault="006B52F2" w:rsidP="006B52F2">
            <w:pPr>
              <w:widowControl/>
              <w:spacing w:line="220" w:lineRule="exact"/>
              <w:ind w:left="251" w:hangingChars="157" w:hanging="251"/>
              <w:jc w:val="left"/>
              <w:rPr>
                <w:rFonts w:asciiTheme="minorEastAsia" w:hAnsiTheme="minorEastAsia"/>
                <w:sz w:val="16"/>
                <w:szCs w:val="16"/>
              </w:rPr>
            </w:pPr>
            <w:r w:rsidRPr="006B52F2">
              <w:rPr>
                <w:rFonts w:asciiTheme="minorEastAsia" w:hAnsiTheme="minorEastAsia"/>
                <w:noProof/>
                <w:sz w:val="16"/>
                <w:szCs w:val="16"/>
              </w:rPr>
              <mc:AlternateContent>
                <mc:Choice Requires="wps">
                  <w:drawing>
                    <wp:anchor distT="0" distB="0" distL="114300" distR="114300" simplePos="0" relativeHeight="251644416" behindDoc="0" locked="0" layoutInCell="1" allowOverlap="1" wp14:anchorId="111E12CA" wp14:editId="49C37D04">
                      <wp:simplePos x="0" y="0"/>
                      <wp:positionH relativeFrom="column">
                        <wp:posOffset>118745</wp:posOffset>
                      </wp:positionH>
                      <wp:positionV relativeFrom="paragraph">
                        <wp:posOffset>22861</wp:posOffset>
                      </wp:positionV>
                      <wp:extent cx="904875" cy="495300"/>
                      <wp:effectExtent l="0" t="0" r="28575" b="19050"/>
                      <wp:wrapNone/>
                      <wp:docPr id="22" name="大かっこ 22"/>
                      <wp:cNvGraphicFramePr/>
                      <a:graphic xmlns:a="http://schemas.openxmlformats.org/drawingml/2006/main">
                        <a:graphicData uri="http://schemas.microsoft.com/office/word/2010/wordprocessingShape">
                          <wps:wsp>
                            <wps:cNvSpPr/>
                            <wps:spPr>
                              <a:xfrm>
                                <a:off x="0" y="0"/>
                                <a:ext cx="904875" cy="495300"/>
                              </a:xfrm>
                              <a:prstGeom prst="bracketPair">
                                <a:avLst>
                                  <a:gd name="adj" fmla="val 614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BCD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o:spid="_x0000_s1026" type="#_x0000_t185" style="position:absolute;left:0;text-align:left;margin-left:9.35pt;margin-top:1.8pt;width:71.25pt;height:3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" adj="1326" strokecolor="windowText"/>
                  </w:pict>
                </mc:Fallback>
              </mc:AlternateContent>
            </w:r>
            <w:r w:rsidRPr="006B52F2">
              <w:rPr>
                <w:rFonts w:asciiTheme="minorEastAsia" w:hAnsiTheme="minorEastAsia"/>
                <w:sz w:val="16"/>
                <w:szCs w:val="16"/>
              </w:rPr>
              <w:tab/>
            </w:r>
            <w:r w:rsidRPr="006B52F2">
              <w:rPr>
                <w:rFonts w:asciiTheme="minorEastAsia" w:hAnsiTheme="minorEastAsia" w:hint="eastAsia"/>
                <w:sz w:val="16"/>
                <w:szCs w:val="16"/>
              </w:rPr>
              <w:t>取り組んでいる内容のうち</w:t>
            </w:r>
            <w:r w:rsidR="00C22C43">
              <w:rPr>
                <w:rFonts w:asciiTheme="minorEastAsia" w:hAnsiTheme="minorEastAsia" w:hint="eastAsia"/>
                <w:sz w:val="16"/>
                <w:szCs w:val="16"/>
              </w:rPr>
              <w:t>、</w:t>
            </w:r>
            <w:r w:rsidRPr="006B52F2">
              <w:rPr>
                <w:rFonts w:asciiTheme="minorEastAsia" w:hAnsiTheme="minorEastAsia" w:hint="eastAsia"/>
                <w:sz w:val="16"/>
                <w:szCs w:val="16"/>
                <w:u w:val="single"/>
              </w:rPr>
              <w:t>主なものを一つ選択</w:t>
            </w:r>
            <w:r w:rsidRPr="006B52F2">
              <w:rPr>
                <w:rFonts w:asciiTheme="minorEastAsia" w:hAnsiTheme="minorEastAsia" w:hint="eastAsia"/>
                <w:sz w:val="16"/>
                <w:szCs w:val="16"/>
              </w:rPr>
              <w:t>してください。</w:t>
            </w:r>
          </w:p>
        </w:tc>
        <w:tc>
          <w:tcPr>
            <w:tcW w:w="3657" w:type="dxa"/>
            <w:gridSpan w:val="3"/>
            <w:tcBorders>
              <w:right w:val="nil"/>
            </w:tcBorders>
            <w:vAlign w:val="center"/>
          </w:tcPr>
          <w:p w14:paraId="040F9668"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①残業時間の削減</w:t>
            </w:r>
          </w:p>
          <w:p w14:paraId="6509BD24"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②休暇の取得促進</w:t>
            </w:r>
          </w:p>
          <w:p w14:paraId="41A9F21C"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③仕事と育児・介護などの両立</w:t>
            </w:r>
          </w:p>
          <w:p w14:paraId="2FB9E275"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④時間や場所についての多様な働き方</w:t>
            </w:r>
            <w:r w:rsidRPr="006B52F2">
              <w:rPr>
                <w:rFonts w:asciiTheme="minorEastAsia" w:hAnsiTheme="minorEastAsia"/>
                <w:sz w:val="18"/>
                <w:szCs w:val="18"/>
              </w:rPr>
              <w:br/>
            </w:r>
            <w:r w:rsidRPr="006B52F2">
              <w:rPr>
                <w:rFonts w:asciiTheme="minorEastAsia" w:hAnsiTheme="minorEastAsia" w:hint="eastAsia"/>
                <w:sz w:val="18"/>
                <w:szCs w:val="18"/>
              </w:rPr>
              <w:t xml:space="preserve">　　 （短時間勤務</w:t>
            </w:r>
            <w:r w:rsidR="00C22C43">
              <w:rPr>
                <w:rFonts w:asciiTheme="minorEastAsia" w:hAnsiTheme="minorEastAsia" w:hint="eastAsia"/>
                <w:sz w:val="18"/>
                <w:szCs w:val="18"/>
              </w:rPr>
              <w:t>、</w:t>
            </w:r>
            <w:r w:rsidRPr="006B52F2">
              <w:rPr>
                <w:rFonts w:asciiTheme="minorEastAsia" w:hAnsiTheme="minorEastAsia" w:hint="eastAsia"/>
                <w:sz w:val="18"/>
                <w:szCs w:val="18"/>
              </w:rPr>
              <w:t>時差出勤</w:t>
            </w:r>
            <w:r w:rsidR="00C22C43">
              <w:rPr>
                <w:rFonts w:asciiTheme="minorEastAsia" w:hAnsiTheme="minorEastAsia" w:hint="eastAsia"/>
                <w:sz w:val="18"/>
                <w:szCs w:val="18"/>
              </w:rPr>
              <w:t>、</w:t>
            </w:r>
            <w:r w:rsidRPr="006B52F2">
              <w:rPr>
                <w:rFonts w:asciiTheme="minorEastAsia" w:hAnsiTheme="minorEastAsia" w:hint="eastAsia"/>
                <w:sz w:val="18"/>
                <w:szCs w:val="18"/>
              </w:rPr>
              <w:t>ﾃﾚﾜｰｸなど）</w:t>
            </w:r>
          </w:p>
        </w:tc>
        <w:tc>
          <w:tcPr>
            <w:tcW w:w="4394" w:type="dxa"/>
            <w:tcBorders>
              <w:left w:val="nil"/>
            </w:tcBorders>
            <w:vAlign w:val="center"/>
          </w:tcPr>
          <w:p w14:paraId="09316485"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⑤女性・高齢者など多様な人材の活用</w:t>
            </w:r>
          </w:p>
          <w:p w14:paraId="46E9F6C4"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⑥</w:t>
            </w:r>
            <w:r w:rsidRPr="006B52F2">
              <w:rPr>
                <w:rFonts w:asciiTheme="minorEastAsia" w:hAnsiTheme="minorEastAsia" w:hint="eastAsia"/>
                <w:w w:val="85"/>
                <w:sz w:val="18"/>
                <w:szCs w:val="18"/>
              </w:rPr>
              <w:t>従業員の働き方に対する意識改善・研修等</w:t>
            </w:r>
          </w:p>
          <w:p w14:paraId="18AC9CBD"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⑦その他</w:t>
            </w:r>
          </w:p>
          <w:p w14:paraId="3105C8D7"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xml:space="preserve">　　　（具体的に：　　　　　　　　　　）</w:t>
            </w:r>
          </w:p>
          <w:p w14:paraId="45F6B333" w14:textId="77777777" w:rsidR="006B52F2" w:rsidRPr="006B52F2" w:rsidRDefault="006B52F2" w:rsidP="006B52F2">
            <w:pPr>
              <w:widowControl/>
              <w:spacing w:line="240" w:lineRule="exact"/>
              <w:rPr>
                <w:rFonts w:asciiTheme="minorEastAsia" w:hAnsiTheme="minorEastAsia"/>
                <w:sz w:val="18"/>
                <w:szCs w:val="18"/>
              </w:rPr>
            </w:pPr>
          </w:p>
        </w:tc>
      </w:tr>
      <w:tr w:rsidR="006B52F2" w:rsidRPr="006B52F2" w14:paraId="120C512E" w14:textId="77777777" w:rsidTr="007A50D7">
        <w:tc>
          <w:tcPr>
            <w:tcW w:w="1838" w:type="dxa"/>
          </w:tcPr>
          <w:p w14:paraId="1CA0FBB9" w14:textId="77777777" w:rsidR="006B52F2" w:rsidRPr="006B52F2" w:rsidRDefault="006B52F2" w:rsidP="006B52F2">
            <w:pPr>
              <w:widowControl/>
              <w:spacing w:line="220" w:lineRule="exact"/>
              <w:ind w:left="251" w:hangingChars="157" w:hanging="251"/>
              <w:jc w:val="left"/>
              <w:rPr>
                <w:rFonts w:asciiTheme="minorEastAsia" w:hAnsiTheme="minorEastAsia"/>
                <w:sz w:val="18"/>
                <w:szCs w:val="20"/>
              </w:rPr>
            </w:pPr>
            <w:r w:rsidRPr="006B52F2">
              <w:rPr>
                <w:rFonts w:asciiTheme="minorEastAsia" w:hAnsiTheme="minorEastAsia"/>
                <w:noProof/>
                <w:sz w:val="16"/>
                <w:szCs w:val="16"/>
              </w:rPr>
              <mc:AlternateContent>
                <mc:Choice Requires="wps">
                  <w:drawing>
                    <wp:anchor distT="0" distB="0" distL="114300" distR="114300" simplePos="0" relativeHeight="251652608" behindDoc="0" locked="0" layoutInCell="1" allowOverlap="1" wp14:anchorId="6B9FCDAE" wp14:editId="6CA27422">
                      <wp:simplePos x="0" y="0"/>
                      <wp:positionH relativeFrom="column">
                        <wp:posOffset>118745</wp:posOffset>
                      </wp:positionH>
                      <wp:positionV relativeFrom="paragraph">
                        <wp:posOffset>187960</wp:posOffset>
                      </wp:positionV>
                      <wp:extent cx="904875" cy="485775"/>
                      <wp:effectExtent l="0" t="0" r="28575" b="28575"/>
                      <wp:wrapNone/>
                      <wp:docPr id="11" name="大かっこ 11"/>
                      <wp:cNvGraphicFramePr/>
                      <a:graphic xmlns:a="http://schemas.openxmlformats.org/drawingml/2006/main">
                        <a:graphicData uri="http://schemas.microsoft.com/office/word/2010/wordprocessingShape">
                          <wps:wsp>
                            <wps:cNvSpPr/>
                            <wps:spPr>
                              <a:xfrm>
                                <a:off x="0" y="0"/>
                                <a:ext cx="904875" cy="485775"/>
                              </a:xfrm>
                              <a:prstGeom prst="bracketPair">
                                <a:avLst>
                                  <a:gd name="adj" fmla="val 614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042E" id="大かっこ 11" o:spid="_x0000_s1026" type="#_x0000_t185" style="position:absolute;left:0;text-align:left;margin-left:9.35pt;margin-top:14.8pt;width:71.25pt;height:3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" adj="1326" strokecolor="windowText"/>
                  </w:pict>
                </mc:Fallback>
              </mc:AlternateContent>
            </w:r>
            <w:r w:rsidRPr="006B52F2">
              <w:rPr>
                <w:rFonts w:asciiTheme="minorEastAsia" w:hAnsiTheme="minorEastAsia" w:hint="eastAsia"/>
                <w:sz w:val="18"/>
                <w:szCs w:val="20"/>
              </w:rPr>
              <w:t>(</w:t>
            </w:r>
            <w:r w:rsidRPr="006B52F2">
              <w:rPr>
                <w:rFonts w:asciiTheme="minorEastAsia" w:hAnsiTheme="minorEastAsia"/>
                <w:sz w:val="18"/>
                <w:szCs w:val="20"/>
              </w:rPr>
              <w:t>2</w:t>
            </w:r>
            <w:r w:rsidRPr="006B52F2">
              <w:rPr>
                <w:rFonts w:asciiTheme="minorEastAsia" w:hAnsiTheme="minorEastAsia" w:hint="eastAsia"/>
                <w:sz w:val="18"/>
                <w:szCs w:val="20"/>
              </w:rPr>
              <w:t>)</w:t>
            </w:r>
            <w:r w:rsidRPr="006B52F2">
              <w:rPr>
                <w:rFonts w:asciiTheme="minorEastAsia" w:hAnsiTheme="minorEastAsia"/>
                <w:sz w:val="18"/>
                <w:szCs w:val="20"/>
              </w:rPr>
              <w:t xml:space="preserve"> </w:t>
            </w:r>
            <w:r w:rsidRPr="006B52F2">
              <w:rPr>
                <w:rFonts w:asciiTheme="minorEastAsia" w:hAnsiTheme="minorEastAsia" w:hint="eastAsia"/>
                <w:sz w:val="18"/>
                <w:szCs w:val="20"/>
              </w:rPr>
              <w:t>方針・目標</w:t>
            </w:r>
            <w:r w:rsidRPr="006B52F2">
              <w:rPr>
                <w:rFonts w:asciiTheme="minorEastAsia" w:hAnsiTheme="minorEastAsia"/>
                <w:sz w:val="18"/>
                <w:szCs w:val="20"/>
              </w:rPr>
              <w:br/>
            </w:r>
            <w:r w:rsidRPr="006B52F2">
              <w:rPr>
                <w:rFonts w:asciiTheme="minorEastAsia" w:hAnsiTheme="minorEastAsia" w:hint="eastAsia"/>
                <w:sz w:val="16"/>
                <w:szCs w:val="20"/>
              </w:rPr>
              <w:t>(1)を実現するために定めた方針・目標を記入してください。</w:t>
            </w:r>
          </w:p>
        </w:tc>
        <w:tc>
          <w:tcPr>
            <w:tcW w:w="8051" w:type="dxa"/>
            <w:gridSpan w:val="4"/>
          </w:tcPr>
          <w:p w14:paraId="66E5BB13" w14:textId="77777777" w:rsidR="006B52F2" w:rsidRPr="006B52F2" w:rsidRDefault="006B52F2" w:rsidP="006B52F2">
            <w:pPr>
              <w:widowControl/>
              <w:spacing w:line="240" w:lineRule="exact"/>
              <w:jc w:val="left"/>
              <w:rPr>
                <w:rFonts w:asciiTheme="minorEastAsia" w:hAnsiTheme="minorEastAsia"/>
                <w:sz w:val="18"/>
                <w:szCs w:val="18"/>
              </w:rPr>
            </w:pPr>
          </w:p>
          <w:p w14:paraId="1646C410" w14:textId="77777777" w:rsidR="006B52F2" w:rsidRPr="006B52F2" w:rsidRDefault="006B52F2" w:rsidP="006B52F2">
            <w:pPr>
              <w:widowControl/>
              <w:spacing w:line="240" w:lineRule="exact"/>
              <w:jc w:val="left"/>
              <w:rPr>
                <w:rFonts w:asciiTheme="minorEastAsia" w:hAnsiTheme="minorEastAsia"/>
                <w:sz w:val="18"/>
                <w:szCs w:val="18"/>
              </w:rPr>
            </w:pPr>
          </w:p>
          <w:p w14:paraId="33DC4C77" w14:textId="77777777" w:rsidR="006B52F2" w:rsidRPr="006B52F2" w:rsidRDefault="006B52F2" w:rsidP="006B52F2">
            <w:pPr>
              <w:widowControl/>
              <w:spacing w:line="240" w:lineRule="exact"/>
              <w:jc w:val="left"/>
              <w:rPr>
                <w:rFonts w:asciiTheme="minorEastAsia" w:hAnsiTheme="minorEastAsia"/>
                <w:sz w:val="18"/>
                <w:szCs w:val="18"/>
              </w:rPr>
            </w:pPr>
          </w:p>
          <w:p w14:paraId="256E42FB" w14:textId="77777777" w:rsidR="006B52F2" w:rsidRPr="006B52F2" w:rsidRDefault="006B52F2" w:rsidP="006B52F2">
            <w:pPr>
              <w:widowControl/>
              <w:spacing w:line="240" w:lineRule="exact"/>
              <w:jc w:val="left"/>
              <w:rPr>
                <w:rFonts w:asciiTheme="minorEastAsia" w:hAnsiTheme="minorEastAsia"/>
                <w:sz w:val="18"/>
                <w:szCs w:val="18"/>
              </w:rPr>
            </w:pPr>
          </w:p>
        </w:tc>
      </w:tr>
      <w:tr w:rsidR="006B52F2" w:rsidRPr="006B52F2" w14:paraId="07D03895" w14:textId="77777777" w:rsidTr="007A50D7">
        <w:tc>
          <w:tcPr>
            <w:tcW w:w="1838" w:type="dxa"/>
          </w:tcPr>
          <w:p w14:paraId="7D931BD0" w14:textId="77777777" w:rsidR="006B52F2" w:rsidRPr="006B52F2" w:rsidRDefault="006B52F2" w:rsidP="006B52F2">
            <w:pPr>
              <w:widowControl/>
              <w:spacing w:line="240" w:lineRule="exact"/>
              <w:ind w:left="283" w:hangingChars="157" w:hanging="283"/>
              <w:jc w:val="left"/>
              <w:rPr>
                <w:rFonts w:asciiTheme="minorEastAsia" w:hAnsiTheme="minorEastAsia"/>
                <w:sz w:val="18"/>
                <w:szCs w:val="20"/>
              </w:rPr>
            </w:pPr>
            <w:r w:rsidRPr="006B52F2">
              <w:rPr>
                <w:rFonts w:asciiTheme="minorEastAsia" w:hAnsiTheme="minorEastAsia" w:hint="eastAsia"/>
                <w:sz w:val="18"/>
                <w:szCs w:val="20"/>
              </w:rPr>
              <w:t>(</w:t>
            </w:r>
            <w:r w:rsidRPr="006B52F2">
              <w:rPr>
                <w:rFonts w:asciiTheme="minorEastAsia" w:hAnsiTheme="minorEastAsia"/>
                <w:sz w:val="18"/>
                <w:szCs w:val="20"/>
              </w:rPr>
              <w:t>3</w:t>
            </w:r>
            <w:r w:rsidRPr="006B52F2">
              <w:rPr>
                <w:rFonts w:asciiTheme="minorEastAsia" w:hAnsiTheme="minorEastAsia" w:hint="eastAsia"/>
                <w:sz w:val="18"/>
                <w:szCs w:val="20"/>
              </w:rPr>
              <w:t>)</w:t>
            </w:r>
            <w:r w:rsidRPr="006B52F2">
              <w:rPr>
                <w:rFonts w:asciiTheme="minorEastAsia" w:hAnsiTheme="minorEastAsia"/>
                <w:sz w:val="18"/>
                <w:szCs w:val="20"/>
              </w:rPr>
              <w:t xml:space="preserve"> </w:t>
            </w:r>
            <w:r w:rsidRPr="006B52F2">
              <w:rPr>
                <w:rFonts w:asciiTheme="minorEastAsia" w:hAnsiTheme="minorEastAsia" w:hint="eastAsia"/>
                <w:sz w:val="18"/>
                <w:szCs w:val="20"/>
              </w:rPr>
              <w:t>方針・目標の</w:t>
            </w:r>
            <w:r w:rsidRPr="006B52F2">
              <w:rPr>
                <w:rFonts w:asciiTheme="minorEastAsia" w:hAnsiTheme="minorEastAsia"/>
                <w:sz w:val="18"/>
                <w:szCs w:val="20"/>
              </w:rPr>
              <w:br/>
            </w:r>
            <w:r w:rsidRPr="006B52F2">
              <w:rPr>
                <w:rFonts w:asciiTheme="minorEastAsia" w:hAnsiTheme="minorEastAsia" w:hint="eastAsia"/>
                <w:sz w:val="18"/>
                <w:szCs w:val="20"/>
              </w:rPr>
              <w:t>設定・周知方法</w:t>
            </w:r>
          </w:p>
          <w:p w14:paraId="0F9EED0E" w14:textId="77777777" w:rsidR="006B52F2" w:rsidRPr="006B52F2" w:rsidRDefault="006B52F2" w:rsidP="006B52F2">
            <w:pPr>
              <w:widowControl/>
              <w:spacing w:line="220" w:lineRule="exact"/>
              <w:ind w:left="251" w:hangingChars="157" w:hanging="251"/>
              <w:jc w:val="left"/>
              <w:rPr>
                <w:rFonts w:asciiTheme="minorEastAsia" w:hAnsiTheme="minorEastAsia"/>
                <w:sz w:val="16"/>
                <w:szCs w:val="20"/>
              </w:rPr>
            </w:pPr>
            <w:r w:rsidRPr="006B52F2">
              <w:rPr>
                <w:rFonts w:asciiTheme="minorEastAsia" w:hAnsiTheme="minorEastAsia"/>
                <w:noProof/>
                <w:sz w:val="16"/>
                <w:szCs w:val="16"/>
              </w:rPr>
              <mc:AlternateContent>
                <mc:Choice Requires="wps">
                  <w:drawing>
                    <wp:anchor distT="0" distB="0" distL="114300" distR="114300" simplePos="0" relativeHeight="251671040" behindDoc="0" locked="0" layoutInCell="1" allowOverlap="1" wp14:anchorId="2F4E3A28" wp14:editId="6719E978">
                      <wp:simplePos x="0" y="0"/>
                      <wp:positionH relativeFrom="column">
                        <wp:posOffset>109220</wp:posOffset>
                      </wp:positionH>
                      <wp:positionV relativeFrom="paragraph">
                        <wp:posOffset>16510</wp:posOffset>
                      </wp:positionV>
                      <wp:extent cx="904875" cy="7905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904875" cy="790575"/>
                              </a:xfrm>
                              <a:prstGeom prst="bracketPair">
                                <a:avLst>
                                  <a:gd name="adj" fmla="val 614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265C1" id="大かっこ 4" o:spid="_x0000_s1026" type="#_x0000_t185" style="position:absolute;left:0;text-align:left;margin-left:8.6pt;margin-top:1.3pt;width:71.25pt;height:6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" adj="1326" strokecolor="windowText"/>
                  </w:pict>
                </mc:Fallback>
              </mc:AlternateContent>
            </w:r>
            <w:r w:rsidRPr="006B52F2">
              <w:rPr>
                <w:rFonts w:asciiTheme="minorEastAsia" w:hAnsiTheme="minorEastAsia" w:hint="eastAsia"/>
                <w:sz w:val="18"/>
                <w:szCs w:val="20"/>
              </w:rPr>
              <w:t xml:space="preserve">　</w:t>
            </w:r>
            <w:r w:rsidRPr="006B52F2">
              <w:rPr>
                <w:rFonts w:asciiTheme="minorEastAsia" w:hAnsiTheme="minorEastAsia"/>
                <w:sz w:val="18"/>
                <w:szCs w:val="20"/>
              </w:rPr>
              <w:tab/>
            </w:r>
            <w:r w:rsidRPr="006B52F2">
              <w:rPr>
                <w:rFonts w:asciiTheme="minorEastAsia" w:hAnsiTheme="minorEastAsia" w:hint="eastAsia"/>
                <w:sz w:val="16"/>
                <w:szCs w:val="20"/>
              </w:rPr>
              <w:t>(</w:t>
            </w:r>
            <w:r w:rsidRPr="006B52F2">
              <w:rPr>
                <w:rFonts w:asciiTheme="minorEastAsia" w:hAnsiTheme="minorEastAsia"/>
                <w:sz w:val="16"/>
                <w:szCs w:val="20"/>
              </w:rPr>
              <w:t>1</w:t>
            </w:r>
            <w:r w:rsidRPr="006B52F2">
              <w:rPr>
                <w:rFonts w:asciiTheme="minorEastAsia" w:hAnsiTheme="minorEastAsia" w:hint="eastAsia"/>
                <w:sz w:val="16"/>
                <w:szCs w:val="20"/>
              </w:rPr>
              <w:t>)に関する方針目標をどのように定めていますか。</w:t>
            </w:r>
            <w:r w:rsidRPr="006B52F2">
              <w:rPr>
                <w:rFonts w:asciiTheme="minorEastAsia" w:hAnsiTheme="minorEastAsia"/>
                <w:sz w:val="16"/>
                <w:szCs w:val="20"/>
              </w:rPr>
              <w:br/>
            </w:r>
            <w:r w:rsidRPr="006B52F2">
              <w:rPr>
                <w:rFonts w:asciiTheme="minorEastAsia" w:hAnsiTheme="minorEastAsia" w:hint="eastAsia"/>
                <w:sz w:val="16"/>
                <w:szCs w:val="20"/>
              </w:rPr>
              <w:t>該当するものを</w:t>
            </w:r>
            <w:r w:rsidRPr="006B52F2">
              <w:rPr>
                <w:rFonts w:asciiTheme="minorEastAsia" w:hAnsiTheme="minorEastAsia"/>
                <w:sz w:val="16"/>
                <w:szCs w:val="20"/>
              </w:rPr>
              <w:br/>
            </w:r>
            <w:r w:rsidRPr="006B52F2">
              <w:rPr>
                <w:rFonts w:asciiTheme="minorEastAsia" w:hAnsiTheme="minorEastAsia" w:hint="eastAsia"/>
                <w:sz w:val="16"/>
                <w:szCs w:val="20"/>
                <w:u w:val="single"/>
              </w:rPr>
              <w:t>一つ選択</w:t>
            </w:r>
            <w:r w:rsidRPr="006B52F2">
              <w:rPr>
                <w:rFonts w:asciiTheme="minorEastAsia" w:hAnsiTheme="minorEastAsia" w:hint="eastAsia"/>
                <w:sz w:val="16"/>
                <w:szCs w:val="20"/>
              </w:rPr>
              <w:t>してください。</w:t>
            </w:r>
          </w:p>
        </w:tc>
        <w:tc>
          <w:tcPr>
            <w:tcW w:w="8051" w:type="dxa"/>
            <w:gridSpan w:val="4"/>
            <w:vAlign w:val="center"/>
          </w:tcPr>
          <w:p w14:paraId="5EF8FA8A"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①経営者層</w:t>
            </w:r>
            <w:r w:rsidR="00C22C43">
              <w:rPr>
                <w:rFonts w:asciiTheme="minorEastAsia" w:hAnsiTheme="minorEastAsia" w:hint="eastAsia"/>
                <w:sz w:val="18"/>
                <w:szCs w:val="18"/>
              </w:rPr>
              <w:t>、</w:t>
            </w:r>
            <w:r w:rsidRPr="006B52F2">
              <w:rPr>
                <w:rFonts w:asciiTheme="minorEastAsia" w:hAnsiTheme="minorEastAsia" w:hint="eastAsia"/>
                <w:sz w:val="18"/>
                <w:szCs w:val="18"/>
              </w:rPr>
              <w:t>人事労務部署などが何らかの社内文書で定めている</w:t>
            </w:r>
          </w:p>
          <w:p w14:paraId="10B072C7"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②企業理念や経営計画などに盛り込まれている</w:t>
            </w:r>
          </w:p>
          <w:p w14:paraId="5C2FEC52"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③その他</w:t>
            </w:r>
          </w:p>
          <w:p w14:paraId="3589F030"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xml:space="preserve">　　　（具体的に：　　　　　　　　　　　　　　　　　　　　　　　　　　　　　　　）</w:t>
            </w:r>
          </w:p>
        </w:tc>
      </w:tr>
      <w:tr w:rsidR="006B52F2" w:rsidRPr="006B52F2" w14:paraId="6761AD3A" w14:textId="77777777" w:rsidTr="007A50D7">
        <w:trPr>
          <w:trHeight w:val="750"/>
        </w:trPr>
        <w:tc>
          <w:tcPr>
            <w:tcW w:w="1838" w:type="dxa"/>
            <w:vMerge w:val="restart"/>
          </w:tcPr>
          <w:p w14:paraId="5A17691F" w14:textId="77777777" w:rsidR="006B52F2" w:rsidRPr="006B52F2" w:rsidRDefault="006B52F2" w:rsidP="006B52F2">
            <w:pPr>
              <w:widowControl/>
              <w:spacing w:line="240" w:lineRule="exact"/>
              <w:ind w:left="251" w:hangingChars="157" w:hanging="251"/>
              <w:jc w:val="left"/>
              <w:rPr>
                <w:rFonts w:asciiTheme="minorEastAsia" w:hAnsiTheme="minorEastAsia"/>
                <w:sz w:val="18"/>
                <w:szCs w:val="20"/>
              </w:rPr>
            </w:pPr>
            <w:r w:rsidRPr="006B52F2">
              <w:rPr>
                <w:rFonts w:asciiTheme="minorEastAsia" w:hAnsiTheme="minorEastAsia"/>
                <w:noProof/>
                <w:sz w:val="16"/>
                <w:szCs w:val="16"/>
              </w:rPr>
              <mc:AlternateContent>
                <mc:Choice Requires="wps">
                  <w:drawing>
                    <wp:anchor distT="0" distB="0" distL="114300" distR="114300" simplePos="0" relativeHeight="251660800" behindDoc="0" locked="0" layoutInCell="1" allowOverlap="1" wp14:anchorId="681E91BC" wp14:editId="77C9BDC6">
                      <wp:simplePos x="0" y="0"/>
                      <wp:positionH relativeFrom="column">
                        <wp:posOffset>118745</wp:posOffset>
                      </wp:positionH>
                      <wp:positionV relativeFrom="paragraph">
                        <wp:posOffset>133986</wp:posOffset>
                      </wp:positionV>
                      <wp:extent cx="904875" cy="381000"/>
                      <wp:effectExtent l="0" t="0" r="28575" b="19050"/>
                      <wp:wrapNone/>
                      <wp:docPr id="23" name="大かっこ 23"/>
                      <wp:cNvGraphicFramePr/>
                      <a:graphic xmlns:a="http://schemas.openxmlformats.org/drawingml/2006/main">
                        <a:graphicData uri="http://schemas.microsoft.com/office/word/2010/wordprocessingShape">
                          <wps:wsp>
                            <wps:cNvSpPr/>
                            <wps:spPr>
                              <a:xfrm>
                                <a:off x="0" y="0"/>
                                <a:ext cx="904875" cy="381000"/>
                              </a:xfrm>
                              <a:prstGeom prst="bracketPair">
                                <a:avLst>
                                  <a:gd name="adj" fmla="val 614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3C66F" id="大かっこ 23" o:spid="_x0000_s1026" type="#_x0000_t185" style="position:absolute;left:0;text-align:left;margin-left:9.35pt;margin-top:10.55pt;width:71.2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" adj="1326" strokecolor="windowText"/>
                  </w:pict>
                </mc:Fallback>
              </mc:AlternateContent>
            </w:r>
            <w:r w:rsidRPr="006B52F2">
              <w:rPr>
                <w:rFonts w:asciiTheme="minorEastAsia" w:hAnsiTheme="minorEastAsia" w:hint="eastAsia"/>
                <w:sz w:val="18"/>
                <w:szCs w:val="20"/>
              </w:rPr>
              <w:t>(</w:t>
            </w:r>
            <w:r w:rsidRPr="006B52F2">
              <w:rPr>
                <w:rFonts w:asciiTheme="minorEastAsia" w:hAnsiTheme="minorEastAsia"/>
                <w:sz w:val="18"/>
                <w:szCs w:val="20"/>
              </w:rPr>
              <w:t>4</w:t>
            </w:r>
            <w:r w:rsidRPr="006B52F2">
              <w:rPr>
                <w:rFonts w:asciiTheme="minorEastAsia" w:hAnsiTheme="minorEastAsia" w:hint="eastAsia"/>
                <w:sz w:val="18"/>
                <w:szCs w:val="20"/>
              </w:rPr>
              <w:t>) 主な推進役</w:t>
            </w:r>
          </w:p>
          <w:p w14:paraId="4F289E8E" w14:textId="77777777" w:rsidR="006B52F2" w:rsidRPr="006B52F2" w:rsidRDefault="006B52F2" w:rsidP="006B52F2">
            <w:pPr>
              <w:widowControl/>
              <w:spacing w:line="220" w:lineRule="exact"/>
              <w:ind w:left="283" w:hangingChars="157" w:hanging="283"/>
              <w:jc w:val="left"/>
              <w:rPr>
                <w:rFonts w:asciiTheme="minorEastAsia" w:hAnsiTheme="minorEastAsia"/>
                <w:b/>
                <w:sz w:val="18"/>
                <w:szCs w:val="20"/>
              </w:rPr>
            </w:pPr>
            <w:r w:rsidRPr="006B52F2">
              <w:rPr>
                <w:rFonts w:asciiTheme="minorEastAsia" w:hAnsiTheme="minorEastAsia"/>
                <w:sz w:val="18"/>
                <w:szCs w:val="20"/>
              </w:rPr>
              <w:tab/>
            </w:r>
            <w:r w:rsidRPr="006B52F2">
              <w:rPr>
                <w:rFonts w:asciiTheme="minorEastAsia" w:hAnsiTheme="minorEastAsia" w:hint="eastAsia"/>
                <w:sz w:val="16"/>
                <w:szCs w:val="20"/>
              </w:rPr>
              <w:t>該当するものを</w:t>
            </w:r>
            <w:r w:rsidRPr="006B52F2">
              <w:rPr>
                <w:rFonts w:asciiTheme="minorEastAsia" w:hAnsiTheme="minorEastAsia"/>
                <w:sz w:val="16"/>
                <w:szCs w:val="20"/>
              </w:rPr>
              <w:br/>
            </w:r>
            <w:r w:rsidRPr="006B52F2">
              <w:rPr>
                <w:rFonts w:asciiTheme="minorEastAsia" w:hAnsiTheme="minorEastAsia" w:hint="eastAsia"/>
                <w:sz w:val="16"/>
                <w:szCs w:val="20"/>
                <w:u w:val="single"/>
              </w:rPr>
              <w:t>一つ選択</w:t>
            </w:r>
            <w:r w:rsidRPr="006B52F2">
              <w:rPr>
                <w:rFonts w:asciiTheme="minorEastAsia" w:hAnsiTheme="minorEastAsia" w:hint="eastAsia"/>
                <w:sz w:val="16"/>
                <w:szCs w:val="20"/>
              </w:rPr>
              <w:t>してください。</w:t>
            </w:r>
          </w:p>
        </w:tc>
        <w:tc>
          <w:tcPr>
            <w:tcW w:w="3657" w:type="dxa"/>
            <w:gridSpan w:val="3"/>
            <w:tcBorders>
              <w:bottom w:val="dotted" w:sz="4" w:space="0" w:color="auto"/>
              <w:right w:val="nil"/>
            </w:tcBorders>
            <w:vAlign w:val="center"/>
          </w:tcPr>
          <w:p w14:paraId="645794AF"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①経営者層（社長・役員等）</w:t>
            </w:r>
          </w:p>
          <w:p w14:paraId="0EEFFB62"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②人事労務部署</w:t>
            </w:r>
          </w:p>
          <w:p w14:paraId="278B911B" w14:textId="77777777" w:rsidR="006B52F2" w:rsidRPr="006B52F2" w:rsidRDefault="006B52F2" w:rsidP="006B52F2">
            <w:pPr>
              <w:spacing w:line="240" w:lineRule="exact"/>
              <w:rPr>
                <w:rFonts w:asciiTheme="minorEastAsia" w:hAnsiTheme="minorEastAsia"/>
                <w:sz w:val="18"/>
                <w:szCs w:val="18"/>
              </w:rPr>
            </w:pPr>
            <w:r w:rsidRPr="006B52F2">
              <w:rPr>
                <w:rFonts w:asciiTheme="minorEastAsia" w:hAnsiTheme="minorEastAsia" w:hint="eastAsia"/>
                <w:sz w:val="18"/>
                <w:szCs w:val="18"/>
              </w:rPr>
              <w:t>□　③部署横断的な組織</w:t>
            </w:r>
          </w:p>
        </w:tc>
        <w:tc>
          <w:tcPr>
            <w:tcW w:w="4394" w:type="dxa"/>
            <w:tcBorders>
              <w:left w:val="nil"/>
              <w:bottom w:val="dotted" w:sz="4" w:space="0" w:color="auto"/>
            </w:tcBorders>
          </w:tcPr>
          <w:p w14:paraId="304A7C9F"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④特定の推進担当者（①～③を除く）</w:t>
            </w:r>
          </w:p>
          <w:p w14:paraId="349BA200"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⑤その他</w:t>
            </w:r>
          </w:p>
          <w:p w14:paraId="51A2A35B"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xml:space="preserve">　　</w:t>
            </w:r>
          </w:p>
        </w:tc>
      </w:tr>
      <w:tr w:rsidR="006B52F2" w:rsidRPr="006B52F2" w14:paraId="53B32643" w14:textId="77777777" w:rsidTr="007A50D7">
        <w:trPr>
          <w:trHeight w:val="435"/>
        </w:trPr>
        <w:tc>
          <w:tcPr>
            <w:tcW w:w="1838" w:type="dxa"/>
            <w:vMerge/>
          </w:tcPr>
          <w:p w14:paraId="293F7BBD" w14:textId="77777777" w:rsidR="006B52F2" w:rsidRPr="006B52F2" w:rsidRDefault="006B52F2" w:rsidP="006B52F2">
            <w:pPr>
              <w:widowControl/>
              <w:spacing w:line="240" w:lineRule="exact"/>
              <w:ind w:left="251" w:hangingChars="157" w:hanging="251"/>
              <w:jc w:val="left"/>
              <w:rPr>
                <w:rFonts w:asciiTheme="minorEastAsia" w:hAnsiTheme="minorEastAsia"/>
                <w:noProof/>
                <w:sz w:val="16"/>
                <w:szCs w:val="16"/>
              </w:rPr>
            </w:pPr>
          </w:p>
        </w:tc>
        <w:tc>
          <w:tcPr>
            <w:tcW w:w="2649" w:type="dxa"/>
            <w:gridSpan w:val="2"/>
            <w:tcBorders>
              <w:top w:val="dotted" w:sz="4" w:space="0" w:color="auto"/>
              <w:right w:val="nil"/>
            </w:tcBorders>
            <w:vAlign w:val="center"/>
          </w:tcPr>
          <w:p w14:paraId="037ACA32"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上記で選択した責任者・部署</w:t>
            </w:r>
          </w:p>
          <w:p w14:paraId="18AB8D0D" w14:textId="77777777" w:rsidR="006B52F2" w:rsidRPr="006B52F2" w:rsidRDefault="006B52F2" w:rsidP="006B52F2">
            <w:pPr>
              <w:spacing w:line="240" w:lineRule="exact"/>
              <w:rPr>
                <w:rFonts w:asciiTheme="minorEastAsia" w:hAnsiTheme="minorEastAsia"/>
                <w:sz w:val="18"/>
                <w:szCs w:val="18"/>
              </w:rPr>
            </w:pPr>
            <w:r w:rsidRPr="006B52F2">
              <w:rPr>
                <w:rFonts w:asciiTheme="minorEastAsia" w:hAnsiTheme="minorEastAsia" w:hint="eastAsia"/>
                <w:sz w:val="18"/>
                <w:szCs w:val="18"/>
              </w:rPr>
              <w:t>の具体的な役職名や部署名</w:t>
            </w:r>
          </w:p>
        </w:tc>
        <w:tc>
          <w:tcPr>
            <w:tcW w:w="5402" w:type="dxa"/>
            <w:gridSpan w:val="2"/>
            <w:tcBorders>
              <w:top w:val="dotted" w:sz="4" w:space="0" w:color="auto"/>
              <w:left w:val="nil"/>
            </w:tcBorders>
            <w:vAlign w:val="center"/>
          </w:tcPr>
          <w:p w14:paraId="084ED7A2" w14:textId="77777777" w:rsidR="006B52F2" w:rsidRPr="006B52F2" w:rsidRDefault="006B52F2" w:rsidP="006B52F2">
            <w:pPr>
              <w:widowControl/>
              <w:rPr>
                <w:rFonts w:asciiTheme="minorEastAsia" w:hAnsiTheme="minorEastAsia"/>
                <w:sz w:val="18"/>
                <w:szCs w:val="18"/>
              </w:rPr>
            </w:pPr>
            <w:r w:rsidRPr="006B52F2">
              <w:rPr>
                <w:rFonts w:asciiTheme="minorEastAsia" w:hAnsiTheme="minorEastAsia"/>
                <w:noProof/>
                <w:sz w:val="16"/>
                <w:szCs w:val="16"/>
              </w:rPr>
              <mc:AlternateContent>
                <mc:Choice Requires="wps">
                  <w:drawing>
                    <wp:anchor distT="0" distB="0" distL="114300" distR="114300" simplePos="0" relativeHeight="251664896" behindDoc="0" locked="0" layoutInCell="1" allowOverlap="1" wp14:anchorId="11824507" wp14:editId="4D9EC6D4">
                      <wp:simplePos x="0" y="0"/>
                      <wp:positionH relativeFrom="column">
                        <wp:posOffset>-16510</wp:posOffset>
                      </wp:positionH>
                      <wp:positionV relativeFrom="paragraph">
                        <wp:posOffset>2540</wp:posOffset>
                      </wp:positionV>
                      <wp:extent cx="3048000" cy="20955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3048000" cy="209550"/>
                              </a:xfrm>
                              <a:prstGeom prst="bracketPair">
                                <a:avLst>
                                  <a:gd name="adj" fmla="val 1725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67CAD" id="大かっこ 5" o:spid="_x0000_s1026" type="#_x0000_t185" style="position:absolute;left:0;text-align:left;margin-left:-1.3pt;margin-top:.2pt;width:240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" adj="3726" strokecolor="windowText"/>
                  </w:pict>
                </mc:Fallback>
              </mc:AlternateContent>
            </w:r>
            <w:r w:rsidRPr="006B52F2">
              <w:rPr>
                <w:rFonts w:asciiTheme="minorEastAsia" w:hAnsiTheme="minorEastAsia" w:hint="eastAsia"/>
                <w:sz w:val="18"/>
                <w:szCs w:val="18"/>
              </w:rPr>
              <w:t xml:space="preserve">　</w:t>
            </w:r>
          </w:p>
        </w:tc>
      </w:tr>
      <w:tr w:rsidR="006B52F2" w:rsidRPr="006B52F2" w14:paraId="5D0C81EB" w14:textId="77777777" w:rsidTr="007A50D7">
        <w:trPr>
          <w:trHeight w:val="651"/>
        </w:trPr>
        <w:tc>
          <w:tcPr>
            <w:tcW w:w="1838" w:type="dxa"/>
          </w:tcPr>
          <w:p w14:paraId="1ACFABF6" w14:textId="77777777" w:rsidR="006B52F2" w:rsidRPr="006B52F2" w:rsidRDefault="006B52F2" w:rsidP="006B52F2">
            <w:pPr>
              <w:widowControl/>
              <w:spacing w:line="220" w:lineRule="exact"/>
              <w:ind w:left="251" w:hangingChars="157" w:hanging="251"/>
              <w:jc w:val="left"/>
              <w:rPr>
                <w:rFonts w:asciiTheme="minorEastAsia" w:hAnsiTheme="minorEastAsia"/>
                <w:sz w:val="18"/>
                <w:szCs w:val="20"/>
              </w:rPr>
            </w:pPr>
            <w:r w:rsidRPr="006B52F2">
              <w:rPr>
                <w:rFonts w:asciiTheme="minorEastAsia" w:hAnsiTheme="minorEastAsia"/>
                <w:noProof/>
                <w:sz w:val="16"/>
                <w:szCs w:val="16"/>
              </w:rPr>
              <mc:AlternateContent>
                <mc:Choice Requires="wps">
                  <w:drawing>
                    <wp:anchor distT="0" distB="0" distL="114300" distR="114300" simplePos="0" relativeHeight="251648512" behindDoc="0" locked="0" layoutInCell="1" allowOverlap="1" wp14:anchorId="5F3E9013" wp14:editId="7E2A19AA">
                      <wp:simplePos x="0" y="0"/>
                      <wp:positionH relativeFrom="column">
                        <wp:posOffset>128270</wp:posOffset>
                      </wp:positionH>
                      <wp:positionV relativeFrom="paragraph">
                        <wp:posOffset>146685</wp:posOffset>
                      </wp:positionV>
                      <wp:extent cx="904875" cy="533400"/>
                      <wp:effectExtent l="0" t="0" r="28575" b="19050"/>
                      <wp:wrapNone/>
                      <wp:docPr id="24" name="大かっこ 24"/>
                      <wp:cNvGraphicFramePr/>
                      <a:graphic xmlns:a="http://schemas.openxmlformats.org/drawingml/2006/main">
                        <a:graphicData uri="http://schemas.microsoft.com/office/word/2010/wordprocessingShape">
                          <wps:wsp>
                            <wps:cNvSpPr/>
                            <wps:spPr>
                              <a:xfrm>
                                <a:off x="0" y="0"/>
                                <a:ext cx="904875" cy="533400"/>
                              </a:xfrm>
                              <a:prstGeom prst="bracketPair">
                                <a:avLst>
                                  <a:gd name="adj" fmla="val 614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4B729" id="大かっこ 24" o:spid="_x0000_s1026" type="#_x0000_t185" style="position:absolute;left:0;text-align:left;margin-left:10.1pt;margin-top:11.55pt;width:71.25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" adj="1326" strokecolor="windowText"/>
                  </w:pict>
                </mc:Fallback>
              </mc:AlternateContent>
            </w:r>
            <w:r w:rsidRPr="006B52F2">
              <w:rPr>
                <w:rFonts w:asciiTheme="minorEastAsia" w:hAnsiTheme="minorEastAsia" w:hint="eastAsia"/>
                <w:sz w:val="18"/>
                <w:szCs w:val="20"/>
              </w:rPr>
              <w:t>(</w:t>
            </w:r>
            <w:r w:rsidRPr="006B52F2">
              <w:rPr>
                <w:rFonts w:asciiTheme="minorEastAsia" w:hAnsiTheme="minorEastAsia"/>
                <w:sz w:val="18"/>
                <w:szCs w:val="20"/>
              </w:rPr>
              <w:t>5</w:t>
            </w:r>
            <w:r w:rsidRPr="006B52F2">
              <w:rPr>
                <w:rFonts w:asciiTheme="minorEastAsia" w:hAnsiTheme="minorEastAsia" w:hint="eastAsia"/>
                <w:sz w:val="18"/>
                <w:szCs w:val="20"/>
              </w:rPr>
              <w:t>) 社内制度</w:t>
            </w:r>
            <w:r w:rsidRPr="006B52F2">
              <w:rPr>
                <w:rFonts w:asciiTheme="minorEastAsia" w:hAnsiTheme="minorEastAsia"/>
                <w:sz w:val="18"/>
                <w:szCs w:val="20"/>
              </w:rPr>
              <w:br/>
            </w:r>
            <w:r w:rsidRPr="006B52F2">
              <w:rPr>
                <w:rFonts w:asciiTheme="minorEastAsia" w:hAnsiTheme="minorEastAsia" w:hint="eastAsia"/>
                <w:sz w:val="16"/>
                <w:szCs w:val="20"/>
              </w:rPr>
              <w:t>(1)を実現するためにどのような社内制度を設けていますか。</w:t>
            </w:r>
          </w:p>
        </w:tc>
        <w:tc>
          <w:tcPr>
            <w:tcW w:w="8051" w:type="dxa"/>
            <w:gridSpan w:val="4"/>
          </w:tcPr>
          <w:p w14:paraId="2C04CB1E" w14:textId="77777777" w:rsidR="006B52F2" w:rsidRPr="006B52F2" w:rsidRDefault="006B52F2" w:rsidP="006B52F2">
            <w:pPr>
              <w:widowControl/>
              <w:spacing w:line="240" w:lineRule="exact"/>
              <w:jc w:val="left"/>
              <w:rPr>
                <w:rFonts w:asciiTheme="minorEastAsia" w:hAnsiTheme="minorEastAsia"/>
                <w:sz w:val="18"/>
                <w:szCs w:val="18"/>
              </w:rPr>
            </w:pPr>
          </w:p>
          <w:p w14:paraId="4EF11411" w14:textId="77777777" w:rsidR="006B52F2" w:rsidRPr="006B52F2" w:rsidRDefault="006B52F2" w:rsidP="006B52F2">
            <w:pPr>
              <w:widowControl/>
              <w:spacing w:line="240" w:lineRule="exact"/>
              <w:jc w:val="left"/>
              <w:rPr>
                <w:rFonts w:asciiTheme="minorEastAsia" w:hAnsiTheme="minorEastAsia"/>
                <w:sz w:val="18"/>
                <w:szCs w:val="18"/>
              </w:rPr>
            </w:pPr>
          </w:p>
          <w:p w14:paraId="119BA5AC" w14:textId="77777777" w:rsidR="006B52F2" w:rsidRPr="006B52F2" w:rsidRDefault="006B52F2" w:rsidP="006B52F2">
            <w:pPr>
              <w:widowControl/>
              <w:spacing w:line="240" w:lineRule="exact"/>
              <w:jc w:val="left"/>
              <w:rPr>
                <w:rFonts w:asciiTheme="minorEastAsia" w:hAnsiTheme="minorEastAsia"/>
                <w:sz w:val="18"/>
                <w:szCs w:val="18"/>
              </w:rPr>
            </w:pPr>
          </w:p>
          <w:p w14:paraId="1B2F74A1" w14:textId="77777777" w:rsidR="006B52F2" w:rsidRPr="006B52F2" w:rsidRDefault="006B52F2" w:rsidP="006B52F2">
            <w:pPr>
              <w:widowControl/>
              <w:spacing w:line="240" w:lineRule="exact"/>
              <w:jc w:val="left"/>
              <w:rPr>
                <w:rFonts w:asciiTheme="minorEastAsia" w:hAnsiTheme="minorEastAsia"/>
                <w:sz w:val="18"/>
                <w:szCs w:val="18"/>
              </w:rPr>
            </w:pPr>
          </w:p>
          <w:p w14:paraId="069A005C" w14:textId="77777777" w:rsidR="006B52F2" w:rsidRPr="006B52F2" w:rsidRDefault="006B52F2" w:rsidP="006B52F2">
            <w:pPr>
              <w:widowControl/>
              <w:spacing w:line="240" w:lineRule="exact"/>
              <w:jc w:val="left"/>
              <w:rPr>
                <w:rFonts w:asciiTheme="minorEastAsia" w:hAnsiTheme="minorEastAsia"/>
                <w:sz w:val="18"/>
                <w:szCs w:val="18"/>
              </w:rPr>
            </w:pPr>
            <w:r w:rsidRPr="006B52F2">
              <w:rPr>
                <w:rFonts w:asciiTheme="minorEastAsia" w:hAnsiTheme="minorEastAsia" w:hint="eastAsia"/>
                <w:sz w:val="18"/>
                <w:szCs w:val="18"/>
              </w:rPr>
              <w:t>※添付資料：社内制度の内容がわかる規定</w:t>
            </w:r>
            <w:r w:rsidR="00C22C43">
              <w:rPr>
                <w:rFonts w:asciiTheme="minorEastAsia" w:hAnsiTheme="minorEastAsia" w:hint="eastAsia"/>
                <w:sz w:val="18"/>
                <w:szCs w:val="18"/>
              </w:rPr>
              <w:t>、</w:t>
            </w:r>
            <w:r w:rsidRPr="006B52F2">
              <w:rPr>
                <w:rFonts w:asciiTheme="minorEastAsia" w:hAnsiTheme="minorEastAsia" w:hint="eastAsia"/>
                <w:sz w:val="18"/>
                <w:szCs w:val="18"/>
              </w:rPr>
              <w:t>社内通知</w:t>
            </w:r>
            <w:r w:rsidR="00C22C43">
              <w:rPr>
                <w:rFonts w:asciiTheme="minorEastAsia" w:hAnsiTheme="minorEastAsia" w:hint="eastAsia"/>
                <w:sz w:val="18"/>
                <w:szCs w:val="18"/>
              </w:rPr>
              <w:t>、</w:t>
            </w:r>
            <w:r w:rsidRPr="006B52F2">
              <w:rPr>
                <w:rFonts w:asciiTheme="minorEastAsia" w:hAnsiTheme="minorEastAsia" w:hint="eastAsia"/>
                <w:sz w:val="18"/>
                <w:szCs w:val="18"/>
              </w:rPr>
              <w:t>従業員向け社内報等の写し</w:t>
            </w:r>
          </w:p>
        </w:tc>
      </w:tr>
      <w:tr w:rsidR="006B52F2" w:rsidRPr="006B52F2" w14:paraId="20385E11" w14:textId="77777777" w:rsidTr="007A50D7">
        <w:trPr>
          <w:trHeight w:val="615"/>
        </w:trPr>
        <w:tc>
          <w:tcPr>
            <w:tcW w:w="1838" w:type="dxa"/>
            <w:vMerge w:val="restart"/>
          </w:tcPr>
          <w:p w14:paraId="43E0EC90" w14:textId="77777777" w:rsidR="006B52F2" w:rsidRPr="006B52F2" w:rsidRDefault="006B52F2" w:rsidP="006B52F2">
            <w:pPr>
              <w:widowControl/>
              <w:spacing w:line="240" w:lineRule="exact"/>
              <w:ind w:left="283" w:hangingChars="157" w:hanging="283"/>
              <w:jc w:val="left"/>
              <w:rPr>
                <w:rFonts w:asciiTheme="minorEastAsia" w:hAnsiTheme="minorEastAsia"/>
                <w:sz w:val="18"/>
                <w:szCs w:val="20"/>
              </w:rPr>
            </w:pPr>
            <w:r w:rsidRPr="006B52F2">
              <w:rPr>
                <w:rFonts w:asciiTheme="minorEastAsia" w:hAnsiTheme="minorEastAsia"/>
                <w:sz w:val="18"/>
                <w:szCs w:val="20"/>
              </w:rPr>
              <w:t>(</w:t>
            </w:r>
            <w:r w:rsidRPr="006B52F2">
              <w:rPr>
                <w:rFonts w:asciiTheme="minorEastAsia" w:hAnsiTheme="minorEastAsia" w:hint="eastAsia"/>
                <w:sz w:val="18"/>
                <w:szCs w:val="20"/>
              </w:rPr>
              <w:t>6</w:t>
            </w:r>
            <w:r w:rsidRPr="006B52F2">
              <w:rPr>
                <w:rFonts w:asciiTheme="minorEastAsia" w:hAnsiTheme="minorEastAsia"/>
                <w:sz w:val="18"/>
                <w:szCs w:val="20"/>
              </w:rPr>
              <w:t xml:space="preserve">) </w:t>
            </w:r>
            <w:r w:rsidRPr="006B52F2">
              <w:rPr>
                <w:rFonts w:asciiTheme="minorEastAsia" w:hAnsiTheme="minorEastAsia" w:hint="eastAsia"/>
                <w:sz w:val="18"/>
                <w:szCs w:val="20"/>
              </w:rPr>
              <w:t>行動</w:t>
            </w:r>
          </w:p>
          <w:p w14:paraId="26E02223" w14:textId="0B267E8D" w:rsidR="006B52F2" w:rsidRPr="006B52F2" w:rsidRDefault="006B52F2" w:rsidP="006B52F2">
            <w:pPr>
              <w:widowControl/>
              <w:spacing w:line="220" w:lineRule="exact"/>
              <w:ind w:left="251" w:hangingChars="157" w:hanging="251"/>
              <w:jc w:val="left"/>
              <w:rPr>
                <w:rFonts w:asciiTheme="minorEastAsia" w:hAnsiTheme="minorEastAsia"/>
                <w:sz w:val="16"/>
                <w:szCs w:val="20"/>
              </w:rPr>
            </w:pPr>
            <w:r w:rsidRPr="006B52F2">
              <w:rPr>
                <w:rFonts w:asciiTheme="minorEastAsia" w:hAnsiTheme="minorEastAsia"/>
                <w:noProof/>
                <w:sz w:val="16"/>
                <w:szCs w:val="16"/>
              </w:rPr>
              <mc:AlternateContent>
                <mc:Choice Requires="wps">
                  <w:drawing>
                    <wp:anchor distT="0" distB="0" distL="114300" distR="114300" simplePos="0" relativeHeight="251656704" behindDoc="0" locked="0" layoutInCell="1" allowOverlap="1" wp14:anchorId="30279D1F" wp14:editId="7AC38C98">
                      <wp:simplePos x="0" y="0"/>
                      <wp:positionH relativeFrom="column">
                        <wp:posOffset>109220</wp:posOffset>
                      </wp:positionH>
                      <wp:positionV relativeFrom="paragraph">
                        <wp:posOffset>-2540</wp:posOffset>
                      </wp:positionV>
                      <wp:extent cx="904875" cy="1085850"/>
                      <wp:effectExtent l="0" t="0" r="28575" b="19050"/>
                      <wp:wrapNone/>
                      <wp:docPr id="25" name="大かっこ 25"/>
                      <wp:cNvGraphicFramePr/>
                      <a:graphic xmlns:a="http://schemas.openxmlformats.org/drawingml/2006/main">
                        <a:graphicData uri="http://schemas.microsoft.com/office/word/2010/wordprocessingShape">
                          <wps:wsp>
                            <wps:cNvSpPr/>
                            <wps:spPr>
                              <a:xfrm>
                                <a:off x="0" y="0"/>
                                <a:ext cx="904875" cy="1085850"/>
                              </a:xfrm>
                              <a:prstGeom prst="bracketPair">
                                <a:avLst>
                                  <a:gd name="adj" fmla="val 614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C79FC" id="大かっこ 25" o:spid="_x0000_s1026" type="#_x0000_t185" style="position:absolute;left:0;text-align:left;margin-left:8.6pt;margin-top:-.2pt;width:71.25pt;height: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" adj="1326" strokecolor="windowText"/>
                  </w:pict>
                </mc:Fallback>
              </mc:AlternateContent>
            </w:r>
            <w:r w:rsidRPr="006B52F2">
              <w:rPr>
                <w:rFonts w:asciiTheme="minorEastAsia" w:hAnsiTheme="minorEastAsia"/>
                <w:sz w:val="16"/>
                <w:szCs w:val="20"/>
              </w:rPr>
              <w:tab/>
            </w:r>
            <w:r w:rsidRPr="006B52F2">
              <w:rPr>
                <w:rFonts w:asciiTheme="minorEastAsia" w:hAnsiTheme="minorEastAsia" w:hint="eastAsia"/>
                <w:sz w:val="16"/>
                <w:szCs w:val="20"/>
              </w:rPr>
              <w:t>(1)の実現や(5)の社内制度の利用を促進</w:t>
            </w:r>
            <w:r w:rsidR="008E5DB7">
              <w:rPr>
                <w:rFonts w:asciiTheme="minorEastAsia" w:hAnsiTheme="minorEastAsia" w:hint="eastAsia"/>
                <w:color w:val="FF0000"/>
                <w:sz w:val="16"/>
                <w:szCs w:val="20"/>
              </w:rPr>
              <w:t>する</w:t>
            </w:r>
            <w:r w:rsidRPr="006B52F2">
              <w:rPr>
                <w:rFonts w:asciiTheme="minorEastAsia" w:hAnsiTheme="minorEastAsia" w:hint="eastAsia"/>
                <w:sz w:val="16"/>
                <w:szCs w:val="20"/>
              </w:rPr>
              <w:t>ためにどのような取組を行っていますか。</w:t>
            </w:r>
            <w:r w:rsidRPr="006B52F2">
              <w:rPr>
                <w:rFonts w:asciiTheme="minorEastAsia" w:hAnsiTheme="minorEastAsia"/>
                <w:sz w:val="16"/>
                <w:szCs w:val="20"/>
              </w:rPr>
              <w:br/>
            </w:r>
            <w:r w:rsidRPr="006B52F2">
              <w:rPr>
                <w:rFonts w:asciiTheme="minorEastAsia" w:hAnsiTheme="minorEastAsia" w:hint="eastAsia"/>
                <w:sz w:val="16"/>
                <w:szCs w:val="20"/>
              </w:rPr>
              <w:t>該当するものを選択してください。</w:t>
            </w:r>
            <w:r w:rsidRPr="006B52F2">
              <w:rPr>
                <w:rFonts w:asciiTheme="minorEastAsia" w:hAnsiTheme="minorEastAsia"/>
                <w:sz w:val="16"/>
                <w:szCs w:val="20"/>
              </w:rPr>
              <w:br/>
            </w:r>
            <w:r w:rsidRPr="006B52F2">
              <w:rPr>
                <w:rFonts w:asciiTheme="minorEastAsia" w:hAnsiTheme="minorEastAsia" w:hint="eastAsia"/>
                <w:sz w:val="16"/>
                <w:szCs w:val="20"/>
              </w:rPr>
              <w:t>（</w:t>
            </w:r>
            <w:r w:rsidRPr="006B52F2">
              <w:rPr>
                <w:rFonts w:asciiTheme="minorEastAsia" w:hAnsiTheme="minorEastAsia" w:hint="eastAsia"/>
                <w:sz w:val="16"/>
                <w:szCs w:val="20"/>
                <w:u w:val="single"/>
              </w:rPr>
              <w:t>いくつでも可</w:t>
            </w:r>
            <w:r w:rsidRPr="006B52F2">
              <w:rPr>
                <w:rFonts w:asciiTheme="minorEastAsia" w:hAnsiTheme="minorEastAsia" w:hint="eastAsia"/>
                <w:sz w:val="16"/>
                <w:szCs w:val="20"/>
              </w:rPr>
              <w:t>）</w:t>
            </w:r>
          </w:p>
        </w:tc>
        <w:tc>
          <w:tcPr>
            <w:tcW w:w="851" w:type="dxa"/>
            <w:tcBorders>
              <w:right w:val="single" w:sz="4" w:space="0" w:color="auto"/>
            </w:tcBorders>
            <w:vAlign w:val="center"/>
          </w:tcPr>
          <w:p w14:paraId="7F8A59AD" w14:textId="77777777" w:rsidR="006B52F2" w:rsidRPr="006B52F2" w:rsidRDefault="006B52F2" w:rsidP="006B52F2">
            <w:pPr>
              <w:widowControl/>
              <w:spacing w:line="240" w:lineRule="exact"/>
              <w:jc w:val="center"/>
              <w:rPr>
                <w:rFonts w:asciiTheme="minorEastAsia" w:hAnsiTheme="minorEastAsia"/>
                <w:sz w:val="18"/>
                <w:szCs w:val="18"/>
              </w:rPr>
            </w:pPr>
            <w:r w:rsidRPr="006B52F2">
              <w:rPr>
                <w:rFonts w:asciiTheme="minorEastAsia" w:hAnsiTheme="minorEastAsia" w:hint="eastAsia"/>
                <w:sz w:val="18"/>
                <w:szCs w:val="18"/>
              </w:rPr>
              <w:t>制度</w:t>
            </w:r>
          </w:p>
          <w:p w14:paraId="799F2E31" w14:textId="77777777" w:rsidR="006B52F2" w:rsidRPr="006B52F2" w:rsidRDefault="006B52F2" w:rsidP="006B52F2">
            <w:pPr>
              <w:widowControl/>
              <w:spacing w:line="240" w:lineRule="exact"/>
              <w:jc w:val="center"/>
              <w:rPr>
                <w:rFonts w:asciiTheme="minorEastAsia" w:hAnsiTheme="minorEastAsia"/>
                <w:sz w:val="18"/>
                <w:szCs w:val="18"/>
              </w:rPr>
            </w:pPr>
            <w:r w:rsidRPr="006B52F2">
              <w:rPr>
                <w:rFonts w:asciiTheme="minorEastAsia" w:hAnsiTheme="minorEastAsia" w:hint="eastAsia"/>
                <w:sz w:val="18"/>
                <w:szCs w:val="18"/>
              </w:rPr>
              <w:t>利用</w:t>
            </w:r>
          </w:p>
          <w:p w14:paraId="6ABC00D0" w14:textId="77777777" w:rsidR="006B52F2" w:rsidRPr="006B52F2" w:rsidRDefault="006B52F2" w:rsidP="006B52F2">
            <w:pPr>
              <w:widowControl/>
              <w:spacing w:line="240" w:lineRule="exact"/>
              <w:jc w:val="center"/>
              <w:rPr>
                <w:rFonts w:asciiTheme="minorEastAsia" w:hAnsiTheme="minorEastAsia"/>
                <w:sz w:val="18"/>
                <w:szCs w:val="18"/>
              </w:rPr>
            </w:pPr>
            <w:r w:rsidRPr="006B52F2">
              <w:rPr>
                <w:rFonts w:asciiTheme="minorEastAsia" w:hAnsiTheme="minorEastAsia" w:hint="eastAsia"/>
                <w:sz w:val="18"/>
                <w:szCs w:val="18"/>
              </w:rPr>
              <w:t>促進</w:t>
            </w:r>
          </w:p>
        </w:tc>
        <w:tc>
          <w:tcPr>
            <w:tcW w:w="7200" w:type="dxa"/>
            <w:gridSpan w:val="3"/>
            <w:tcBorders>
              <w:left w:val="single" w:sz="4" w:space="0" w:color="auto"/>
            </w:tcBorders>
            <w:vAlign w:val="center"/>
          </w:tcPr>
          <w:p w14:paraId="497824DF"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①制度利用促進のためのルール等を設けている。</w:t>
            </w:r>
          </w:p>
          <w:p w14:paraId="212B5BC6"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②制度の利用について管理職への指導・評価を実施している。</w:t>
            </w:r>
          </w:p>
          <w:p w14:paraId="176C8FD4"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③制度の利用について従業員個人への指導・評価を実施している。</w:t>
            </w:r>
          </w:p>
          <w:p w14:paraId="3AD663C6"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④</w:t>
            </w:r>
            <w:r w:rsidRPr="006B52F2">
              <w:rPr>
                <w:rFonts w:asciiTheme="minorEastAsia" w:hAnsiTheme="minorEastAsia" w:hint="eastAsia"/>
                <w:w w:val="90"/>
                <w:sz w:val="18"/>
                <w:szCs w:val="18"/>
              </w:rPr>
              <w:t>制度利用を阻む社内慣行・風土を変えるための具体的な取組を実施している。</w:t>
            </w:r>
          </w:p>
          <w:p w14:paraId="4DBE7FC4"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⑤その他（具体的に：　　　　　　　　　　　　　　　　　　　　　　　）</w:t>
            </w:r>
          </w:p>
        </w:tc>
      </w:tr>
      <w:tr w:rsidR="006B52F2" w:rsidRPr="006B52F2" w14:paraId="25C52BE3" w14:textId="77777777" w:rsidTr="007A50D7">
        <w:trPr>
          <w:trHeight w:val="705"/>
        </w:trPr>
        <w:tc>
          <w:tcPr>
            <w:tcW w:w="1838" w:type="dxa"/>
            <w:vMerge/>
          </w:tcPr>
          <w:p w14:paraId="2D7D802D" w14:textId="77777777" w:rsidR="006B52F2" w:rsidRPr="006B52F2" w:rsidRDefault="006B52F2" w:rsidP="006B52F2">
            <w:pPr>
              <w:widowControl/>
              <w:spacing w:line="240" w:lineRule="exact"/>
              <w:ind w:left="283" w:hangingChars="157" w:hanging="283"/>
              <w:jc w:val="left"/>
              <w:rPr>
                <w:rFonts w:asciiTheme="minorEastAsia" w:hAnsiTheme="minorEastAsia"/>
                <w:sz w:val="18"/>
                <w:szCs w:val="20"/>
              </w:rPr>
            </w:pPr>
          </w:p>
        </w:tc>
        <w:tc>
          <w:tcPr>
            <w:tcW w:w="851" w:type="dxa"/>
            <w:tcBorders>
              <w:right w:val="single" w:sz="4" w:space="0" w:color="auto"/>
            </w:tcBorders>
            <w:vAlign w:val="center"/>
          </w:tcPr>
          <w:p w14:paraId="42AB1B8F" w14:textId="77777777" w:rsidR="006B52F2" w:rsidRPr="006B52F2" w:rsidRDefault="006B52F2" w:rsidP="006B52F2">
            <w:pPr>
              <w:spacing w:line="240" w:lineRule="exact"/>
              <w:jc w:val="center"/>
              <w:rPr>
                <w:rFonts w:asciiTheme="minorEastAsia" w:hAnsiTheme="minorEastAsia"/>
                <w:sz w:val="18"/>
                <w:szCs w:val="18"/>
              </w:rPr>
            </w:pPr>
            <w:r w:rsidRPr="006B52F2">
              <w:rPr>
                <w:rFonts w:asciiTheme="minorEastAsia" w:hAnsiTheme="minorEastAsia" w:hint="eastAsia"/>
                <w:sz w:val="18"/>
                <w:szCs w:val="18"/>
              </w:rPr>
              <w:t>周知</w:t>
            </w:r>
          </w:p>
          <w:p w14:paraId="394D154A" w14:textId="77777777" w:rsidR="006B52F2" w:rsidRPr="006B52F2" w:rsidRDefault="006B52F2" w:rsidP="006B52F2">
            <w:pPr>
              <w:spacing w:line="240" w:lineRule="exact"/>
              <w:jc w:val="center"/>
              <w:rPr>
                <w:rFonts w:asciiTheme="minorEastAsia" w:hAnsiTheme="minorEastAsia"/>
                <w:sz w:val="18"/>
                <w:szCs w:val="18"/>
              </w:rPr>
            </w:pPr>
            <w:r w:rsidRPr="006B52F2">
              <w:rPr>
                <w:rFonts w:asciiTheme="minorEastAsia" w:hAnsiTheme="minorEastAsia" w:hint="eastAsia"/>
                <w:sz w:val="18"/>
                <w:szCs w:val="18"/>
              </w:rPr>
              <w:t>啓発</w:t>
            </w:r>
          </w:p>
        </w:tc>
        <w:tc>
          <w:tcPr>
            <w:tcW w:w="7200" w:type="dxa"/>
            <w:gridSpan w:val="3"/>
            <w:tcBorders>
              <w:left w:val="single" w:sz="4" w:space="0" w:color="auto"/>
            </w:tcBorders>
            <w:vAlign w:val="center"/>
          </w:tcPr>
          <w:p w14:paraId="5D3697A4"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⑥全従業員に対して制度について情報発信している。</w:t>
            </w:r>
          </w:p>
          <w:p w14:paraId="12644DAA"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⑦制度の周知のために社内放送・キャンペーンなどの啓発を実施している。</w:t>
            </w:r>
          </w:p>
          <w:p w14:paraId="2D04397E"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⑧</w:t>
            </w:r>
            <w:r w:rsidRPr="006B52F2">
              <w:rPr>
                <w:rFonts w:asciiTheme="minorEastAsia" w:hAnsiTheme="minorEastAsia" w:hint="eastAsia"/>
                <w:w w:val="90"/>
                <w:sz w:val="18"/>
                <w:szCs w:val="18"/>
              </w:rPr>
              <w:t>管理職・従業員に対して制度やその趣旨に関する研修・教育を実施している。</w:t>
            </w:r>
          </w:p>
          <w:p w14:paraId="161E5C3C"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⑨その他（具体的に：　　　　　　　　　　　　　　　　　　　　　　　）</w:t>
            </w:r>
          </w:p>
        </w:tc>
      </w:tr>
      <w:tr w:rsidR="006B52F2" w:rsidRPr="006B52F2" w14:paraId="3C66E86E" w14:textId="77777777" w:rsidTr="007A50D7">
        <w:trPr>
          <w:trHeight w:val="465"/>
        </w:trPr>
        <w:tc>
          <w:tcPr>
            <w:tcW w:w="1838" w:type="dxa"/>
            <w:vMerge/>
          </w:tcPr>
          <w:p w14:paraId="18315EE3" w14:textId="77777777" w:rsidR="006B52F2" w:rsidRPr="006B52F2" w:rsidRDefault="006B52F2" w:rsidP="006B52F2">
            <w:pPr>
              <w:widowControl/>
              <w:spacing w:line="240" w:lineRule="exact"/>
              <w:ind w:left="283" w:hangingChars="157" w:hanging="283"/>
              <w:jc w:val="left"/>
              <w:rPr>
                <w:rFonts w:asciiTheme="minorEastAsia" w:hAnsiTheme="minorEastAsia"/>
                <w:sz w:val="18"/>
                <w:szCs w:val="20"/>
              </w:rPr>
            </w:pPr>
          </w:p>
        </w:tc>
        <w:tc>
          <w:tcPr>
            <w:tcW w:w="851" w:type="dxa"/>
            <w:tcBorders>
              <w:right w:val="single" w:sz="4" w:space="0" w:color="auto"/>
            </w:tcBorders>
            <w:vAlign w:val="center"/>
          </w:tcPr>
          <w:p w14:paraId="3911DF84" w14:textId="77777777" w:rsidR="006B52F2" w:rsidRPr="006B52F2" w:rsidRDefault="006B52F2" w:rsidP="006B52F2">
            <w:pPr>
              <w:spacing w:line="240" w:lineRule="exact"/>
              <w:jc w:val="center"/>
              <w:rPr>
                <w:rFonts w:asciiTheme="minorEastAsia" w:hAnsiTheme="minorEastAsia"/>
                <w:sz w:val="18"/>
                <w:szCs w:val="18"/>
              </w:rPr>
            </w:pPr>
            <w:r w:rsidRPr="006B52F2">
              <w:rPr>
                <w:rFonts w:asciiTheme="minorEastAsia" w:hAnsiTheme="minorEastAsia" w:hint="eastAsia"/>
                <w:sz w:val="18"/>
                <w:szCs w:val="18"/>
              </w:rPr>
              <w:t>業務</w:t>
            </w:r>
          </w:p>
          <w:p w14:paraId="7DB89581" w14:textId="77777777" w:rsidR="006B52F2" w:rsidRPr="006B52F2" w:rsidRDefault="006B52F2" w:rsidP="006B52F2">
            <w:pPr>
              <w:spacing w:line="240" w:lineRule="exact"/>
              <w:jc w:val="center"/>
              <w:rPr>
                <w:rFonts w:asciiTheme="minorEastAsia" w:hAnsiTheme="minorEastAsia"/>
                <w:sz w:val="18"/>
                <w:szCs w:val="18"/>
              </w:rPr>
            </w:pPr>
            <w:r w:rsidRPr="006B52F2">
              <w:rPr>
                <w:rFonts w:asciiTheme="minorEastAsia" w:hAnsiTheme="minorEastAsia" w:hint="eastAsia"/>
                <w:sz w:val="18"/>
                <w:szCs w:val="18"/>
              </w:rPr>
              <w:t>改善</w:t>
            </w:r>
          </w:p>
        </w:tc>
        <w:tc>
          <w:tcPr>
            <w:tcW w:w="7200" w:type="dxa"/>
            <w:gridSpan w:val="3"/>
            <w:tcBorders>
              <w:left w:val="single" w:sz="4" w:space="0" w:color="auto"/>
            </w:tcBorders>
            <w:vAlign w:val="center"/>
          </w:tcPr>
          <w:p w14:paraId="2D4C6BCD"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⑩制度を利用できるように生産性向上等の取組を実施している。</w:t>
            </w:r>
          </w:p>
          <w:p w14:paraId="67D06DB7"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⑪</w:t>
            </w:r>
            <w:r w:rsidRPr="006B52F2">
              <w:rPr>
                <w:rFonts w:asciiTheme="minorEastAsia" w:hAnsiTheme="minorEastAsia" w:hint="eastAsia"/>
                <w:w w:val="90"/>
                <w:sz w:val="18"/>
                <w:szCs w:val="18"/>
              </w:rPr>
              <w:t>制度を利用できるように業務のマニュアル化</w:t>
            </w:r>
            <w:r w:rsidR="00C22C43">
              <w:rPr>
                <w:rFonts w:asciiTheme="minorEastAsia" w:hAnsiTheme="minorEastAsia" w:hint="eastAsia"/>
                <w:w w:val="90"/>
                <w:sz w:val="18"/>
                <w:szCs w:val="18"/>
              </w:rPr>
              <w:t>、</w:t>
            </w:r>
            <w:r w:rsidRPr="006B52F2">
              <w:rPr>
                <w:rFonts w:asciiTheme="minorEastAsia" w:hAnsiTheme="minorEastAsia" w:hint="eastAsia"/>
                <w:w w:val="90"/>
                <w:sz w:val="18"/>
                <w:szCs w:val="18"/>
              </w:rPr>
              <w:t>業務内容の見直し等を実施している。</w:t>
            </w:r>
          </w:p>
          <w:p w14:paraId="420DE1F1"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⑫制度を利用できるように業務分担や人員体制の見直し等を実施している。</w:t>
            </w:r>
          </w:p>
          <w:p w14:paraId="29A1B9F0" w14:textId="77777777" w:rsidR="006B52F2" w:rsidRPr="006B52F2" w:rsidRDefault="006B52F2" w:rsidP="006B52F2">
            <w:pPr>
              <w:widowControl/>
              <w:spacing w:line="240" w:lineRule="exact"/>
              <w:rPr>
                <w:rFonts w:asciiTheme="minorEastAsia" w:hAnsiTheme="minorEastAsia"/>
                <w:sz w:val="18"/>
                <w:szCs w:val="18"/>
              </w:rPr>
            </w:pPr>
            <w:r w:rsidRPr="006B52F2">
              <w:rPr>
                <w:rFonts w:asciiTheme="minorEastAsia" w:hAnsiTheme="minorEastAsia" w:hint="eastAsia"/>
                <w:sz w:val="18"/>
                <w:szCs w:val="18"/>
              </w:rPr>
              <w:t>□　⑬その他（具体的に：　　　　　　　　　　　　　　　　　　　　　　　）</w:t>
            </w:r>
          </w:p>
        </w:tc>
      </w:tr>
      <w:tr w:rsidR="006B52F2" w:rsidRPr="006B52F2" w14:paraId="3203E4AF" w14:textId="77777777" w:rsidTr="007A50D7">
        <w:trPr>
          <w:trHeight w:val="240"/>
        </w:trPr>
        <w:tc>
          <w:tcPr>
            <w:tcW w:w="1838" w:type="dxa"/>
            <w:vMerge/>
          </w:tcPr>
          <w:p w14:paraId="52EF9F4C" w14:textId="77777777" w:rsidR="006B52F2" w:rsidRPr="006B52F2" w:rsidRDefault="006B52F2" w:rsidP="006B52F2">
            <w:pPr>
              <w:widowControl/>
              <w:spacing w:line="240" w:lineRule="exact"/>
              <w:ind w:left="283" w:hangingChars="157" w:hanging="283"/>
              <w:jc w:val="left"/>
              <w:rPr>
                <w:rFonts w:asciiTheme="minorEastAsia" w:hAnsiTheme="minorEastAsia"/>
                <w:sz w:val="18"/>
                <w:szCs w:val="20"/>
              </w:rPr>
            </w:pPr>
          </w:p>
        </w:tc>
        <w:tc>
          <w:tcPr>
            <w:tcW w:w="851" w:type="dxa"/>
            <w:tcBorders>
              <w:right w:val="single" w:sz="4" w:space="0" w:color="auto"/>
            </w:tcBorders>
            <w:vAlign w:val="center"/>
          </w:tcPr>
          <w:p w14:paraId="4DBF108F" w14:textId="77777777" w:rsidR="006B52F2" w:rsidRPr="006B52F2" w:rsidRDefault="006B52F2" w:rsidP="006B52F2">
            <w:pPr>
              <w:spacing w:line="240" w:lineRule="exact"/>
              <w:jc w:val="center"/>
              <w:rPr>
                <w:rFonts w:asciiTheme="minorEastAsia" w:hAnsiTheme="minorEastAsia"/>
                <w:sz w:val="18"/>
                <w:szCs w:val="18"/>
              </w:rPr>
            </w:pPr>
            <w:r w:rsidRPr="006B52F2">
              <w:rPr>
                <w:rFonts w:asciiTheme="minorEastAsia" w:hAnsiTheme="minorEastAsia" w:hint="eastAsia"/>
                <w:sz w:val="18"/>
                <w:szCs w:val="18"/>
              </w:rPr>
              <w:t>実態</w:t>
            </w:r>
          </w:p>
          <w:p w14:paraId="35EB11A5" w14:textId="77777777" w:rsidR="006B52F2" w:rsidRPr="006B52F2" w:rsidRDefault="006B52F2" w:rsidP="006B52F2">
            <w:pPr>
              <w:spacing w:line="240" w:lineRule="exact"/>
              <w:jc w:val="center"/>
              <w:rPr>
                <w:rFonts w:asciiTheme="minorEastAsia" w:hAnsiTheme="minorEastAsia"/>
                <w:sz w:val="18"/>
                <w:szCs w:val="18"/>
              </w:rPr>
            </w:pPr>
            <w:r w:rsidRPr="006B52F2">
              <w:rPr>
                <w:rFonts w:asciiTheme="minorEastAsia" w:hAnsiTheme="minorEastAsia" w:hint="eastAsia"/>
                <w:sz w:val="18"/>
                <w:szCs w:val="18"/>
              </w:rPr>
              <w:t>把握</w:t>
            </w:r>
          </w:p>
          <w:p w14:paraId="1610BCAA" w14:textId="77777777" w:rsidR="006B52F2" w:rsidRPr="006B52F2" w:rsidRDefault="006B52F2" w:rsidP="006B52F2">
            <w:pPr>
              <w:spacing w:line="240" w:lineRule="exact"/>
              <w:jc w:val="center"/>
              <w:rPr>
                <w:rFonts w:asciiTheme="minorEastAsia" w:hAnsiTheme="minorEastAsia"/>
                <w:sz w:val="18"/>
                <w:szCs w:val="18"/>
              </w:rPr>
            </w:pPr>
            <w:r w:rsidRPr="006B52F2">
              <w:rPr>
                <w:rFonts w:asciiTheme="minorEastAsia" w:hAnsiTheme="minorEastAsia" w:hint="eastAsia"/>
                <w:sz w:val="18"/>
                <w:szCs w:val="18"/>
              </w:rPr>
              <w:t>・管理</w:t>
            </w:r>
          </w:p>
        </w:tc>
        <w:tc>
          <w:tcPr>
            <w:tcW w:w="7200" w:type="dxa"/>
            <w:gridSpan w:val="3"/>
            <w:tcBorders>
              <w:left w:val="single" w:sz="4" w:space="0" w:color="auto"/>
            </w:tcBorders>
            <w:vAlign w:val="center"/>
          </w:tcPr>
          <w:p w14:paraId="1B227172" w14:textId="77777777" w:rsidR="006B52F2" w:rsidRPr="006B52F2" w:rsidRDefault="006B52F2" w:rsidP="006B52F2">
            <w:pPr>
              <w:spacing w:line="240" w:lineRule="exact"/>
              <w:rPr>
                <w:rFonts w:asciiTheme="minorEastAsia" w:hAnsiTheme="minorEastAsia"/>
                <w:sz w:val="18"/>
                <w:szCs w:val="18"/>
              </w:rPr>
            </w:pPr>
            <w:r w:rsidRPr="006B52F2">
              <w:rPr>
                <w:rFonts w:asciiTheme="minorEastAsia" w:hAnsiTheme="minorEastAsia" w:hint="eastAsia"/>
                <w:sz w:val="18"/>
                <w:szCs w:val="18"/>
              </w:rPr>
              <w:t>□　⑭制度の利用状況の実態把握を実施し</w:t>
            </w:r>
            <w:r w:rsidR="00C22C43">
              <w:rPr>
                <w:rFonts w:asciiTheme="minorEastAsia" w:hAnsiTheme="minorEastAsia" w:hint="eastAsia"/>
                <w:sz w:val="18"/>
                <w:szCs w:val="18"/>
              </w:rPr>
              <w:t>、</w:t>
            </w:r>
            <w:r w:rsidRPr="006B52F2">
              <w:rPr>
                <w:rFonts w:asciiTheme="minorEastAsia" w:hAnsiTheme="minorEastAsia" w:hint="eastAsia"/>
                <w:sz w:val="18"/>
                <w:szCs w:val="18"/>
              </w:rPr>
              <w:t>経営者層や管理職が把握している。</w:t>
            </w:r>
          </w:p>
          <w:p w14:paraId="1366D1EC" w14:textId="77777777" w:rsidR="006B52F2" w:rsidRPr="006B52F2" w:rsidRDefault="006B52F2" w:rsidP="006B52F2">
            <w:pPr>
              <w:spacing w:line="240" w:lineRule="exact"/>
              <w:rPr>
                <w:rFonts w:asciiTheme="minorEastAsia" w:hAnsiTheme="minorEastAsia"/>
                <w:w w:val="90"/>
                <w:sz w:val="18"/>
                <w:szCs w:val="18"/>
              </w:rPr>
            </w:pPr>
            <w:r w:rsidRPr="006B52F2">
              <w:rPr>
                <w:rFonts w:asciiTheme="minorEastAsia" w:hAnsiTheme="minorEastAsia" w:hint="eastAsia"/>
                <w:sz w:val="18"/>
                <w:szCs w:val="18"/>
              </w:rPr>
              <w:t>□　⑮</w:t>
            </w:r>
            <w:r w:rsidRPr="006B52F2">
              <w:rPr>
                <w:rFonts w:asciiTheme="minorEastAsia" w:hAnsiTheme="minorEastAsia" w:hint="eastAsia"/>
                <w:w w:val="90"/>
                <w:sz w:val="18"/>
                <w:szCs w:val="18"/>
              </w:rPr>
              <w:t>制度に関する従業員の意識や従業員の満足度等を把握し</w:t>
            </w:r>
            <w:r w:rsidR="00C22C43">
              <w:rPr>
                <w:rFonts w:asciiTheme="minorEastAsia" w:hAnsiTheme="minorEastAsia" w:hint="eastAsia"/>
                <w:w w:val="90"/>
                <w:sz w:val="18"/>
                <w:szCs w:val="18"/>
              </w:rPr>
              <w:t>、</w:t>
            </w:r>
            <w:r w:rsidRPr="006B52F2">
              <w:rPr>
                <w:rFonts w:asciiTheme="minorEastAsia" w:hAnsiTheme="minorEastAsia" w:hint="eastAsia"/>
                <w:w w:val="90"/>
                <w:sz w:val="18"/>
                <w:szCs w:val="18"/>
              </w:rPr>
              <w:t>制度改善につなげている。</w:t>
            </w:r>
          </w:p>
          <w:p w14:paraId="6A90045A" w14:textId="77777777" w:rsidR="006B52F2" w:rsidRPr="006B52F2" w:rsidRDefault="006B52F2" w:rsidP="006B52F2">
            <w:pPr>
              <w:spacing w:line="240" w:lineRule="exact"/>
              <w:rPr>
                <w:rFonts w:asciiTheme="minorEastAsia" w:hAnsiTheme="minorEastAsia"/>
                <w:sz w:val="18"/>
                <w:szCs w:val="18"/>
              </w:rPr>
            </w:pPr>
            <w:r w:rsidRPr="006B52F2">
              <w:rPr>
                <w:rFonts w:asciiTheme="minorEastAsia" w:hAnsiTheme="minorEastAsia" w:hint="eastAsia"/>
                <w:sz w:val="18"/>
                <w:szCs w:val="18"/>
              </w:rPr>
              <w:t>□　⑯その他（具体的に：　　　　　　　　　　　　　　　　　　　　　　　）</w:t>
            </w:r>
          </w:p>
        </w:tc>
      </w:tr>
    </w:tbl>
    <w:p w14:paraId="19224830" w14:textId="77777777" w:rsidR="006B52F2" w:rsidRPr="006B52F2" w:rsidRDefault="006B52F2" w:rsidP="006B52F2">
      <w:pPr>
        <w:widowControl/>
        <w:spacing w:line="120" w:lineRule="exact"/>
        <w:jc w:val="left"/>
        <w:rPr>
          <w:rFonts w:asciiTheme="minorEastAsia" w:hAnsiTheme="minorEastAsia"/>
        </w:rPr>
      </w:pPr>
    </w:p>
    <w:p w14:paraId="5338159B" w14:textId="77777777" w:rsidR="006B52F2" w:rsidRPr="006B52F2" w:rsidRDefault="006B52F2" w:rsidP="006B52F2">
      <w:pPr>
        <w:widowControl/>
        <w:spacing w:line="240" w:lineRule="exact"/>
        <w:jc w:val="left"/>
        <w:rPr>
          <w:rFonts w:asciiTheme="minorEastAsia" w:hAnsiTheme="minorEastAsia"/>
        </w:rPr>
      </w:pPr>
      <w:r w:rsidRPr="006B52F2">
        <w:rPr>
          <w:rFonts w:asciiTheme="minorEastAsia" w:hAnsiTheme="minorEastAsia" w:hint="eastAsia"/>
        </w:rPr>
        <w:t xml:space="preserve">　令和　　年　　月　　日</w:t>
      </w:r>
    </w:p>
    <w:p w14:paraId="29A1AFAE" w14:textId="77777777" w:rsidR="006B52F2" w:rsidRPr="006B52F2" w:rsidRDefault="006B52F2" w:rsidP="006B52F2">
      <w:pPr>
        <w:ind w:firstLine="3892"/>
        <w:jc w:val="left"/>
      </w:pPr>
      <w:r w:rsidRPr="006B52F2">
        <w:rPr>
          <w:rFonts w:hint="eastAsia"/>
        </w:rPr>
        <w:t>（申込者）</w:t>
      </w:r>
    </w:p>
    <w:p w14:paraId="3ADD6DEB" w14:textId="77777777" w:rsidR="006B52F2" w:rsidRPr="006B52F2" w:rsidRDefault="006B52F2" w:rsidP="006B52F2">
      <w:pPr>
        <w:spacing w:line="480" w:lineRule="exact"/>
        <w:ind w:firstLine="3969"/>
        <w:jc w:val="left"/>
      </w:pPr>
      <w:r w:rsidRPr="006B52F2">
        <w:rPr>
          <w:rFonts w:hint="eastAsia"/>
          <w:kern w:val="0"/>
        </w:rPr>
        <w:t>企　業・団</w:t>
      </w:r>
      <w:r w:rsidRPr="006B52F2">
        <w:rPr>
          <w:rFonts w:hint="eastAsia"/>
          <w:kern w:val="0"/>
        </w:rPr>
        <w:t xml:space="preserve"> </w:t>
      </w:r>
      <w:r w:rsidRPr="006B52F2">
        <w:rPr>
          <w:rFonts w:hint="eastAsia"/>
          <w:kern w:val="0"/>
        </w:rPr>
        <w:t>体</w:t>
      </w:r>
      <w:r w:rsidRPr="006B52F2">
        <w:rPr>
          <w:rFonts w:hint="eastAsia"/>
          <w:kern w:val="0"/>
        </w:rPr>
        <w:t xml:space="preserve"> </w:t>
      </w:r>
      <w:r w:rsidRPr="006B52F2">
        <w:rPr>
          <w:rFonts w:hint="eastAsia"/>
          <w:kern w:val="0"/>
        </w:rPr>
        <w:t>名</w:t>
      </w:r>
      <w:r w:rsidRPr="006B52F2">
        <w:rPr>
          <w:rFonts w:hint="eastAsia"/>
          <w:w w:val="50"/>
        </w:rPr>
        <w:t xml:space="preserve">　　</w:t>
      </w:r>
      <w:r w:rsidRPr="006B52F2">
        <w:rPr>
          <w:rFonts w:hint="eastAsia"/>
          <w:u w:val="single"/>
        </w:rPr>
        <w:t xml:space="preserve">　　　　　　　　　　　　　　　</w:t>
      </w:r>
    </w:p>
    <w:p w14:paraId="5BCEA3B1" w14:textId="77777777" w:rsidR="006B52F2" w:rsidRPr="00FA3DCC" w:rsidRDefault="006B52F2" w:rsidP="006B52F2">
      <w:pPr>
        <w:spacing w:line="480" w:lineRule="exact"/>
        <w:ind w:firstLine="3969"/>
        <w:jc w:val="left"/>
        <w:rPr>
          <w:w w:val="50"/>
          <w:u w:val="single"/>
        </w:rPr>
      </w:pPr>
      <w:r w:rsidRPr="006B52F2">
        <w:rPr>
          <w:rFonts w:hint="eastAsia"/>
          <w:kern w:val="0"/>
        </w:rPr>
        <w:t>代表者</w:t>
      </w:r>
      <w:r w:rsidRPr="006B52F2">
        <w:rPr>
          <w:rFonts w:hint="eastAsia"/>
          <w:kern w:val="0"/>
        </w:rPr>
        <w:t xml:space="preserve">  </w:t>
      </w:r>
      <w:r w:rsidRPr="006B52F2">
        <w:rPr>
          <w:rFonts w:hint="eastAsia"/>
          <w:kern w:val="0"/>
        </w:rPr>
        <w:t>職・氏名</w:t>
      </w:r>
      <w:r w:rsidRPr="006B52F2">
        <w:rPr>
          <w:rFonts w:hint="eastAsia"/>
          <w:w w:val="50"/>
        </w:rPr>
        <w:t xml:space="preserve">　　</w:t>
      </w:r>
      <w:r w:rsidRPr="006B52F2">
        <w:rPr>
          <w:rFonts w:hint="eastAsia"/>
          <w:u w:val="single"/>
        </w:rPr>
        <w:t xml:space="preserve">　　　　　　　　　　　　　　</w:t>
      </w:r>
      <w:r w:rsidR="00FA3DCC">
        <w:rPr>
          <w:rFonts w:hint="eastAsia"/>
          <w:u w:val="single"/>
        </w:rPr>
        <w:t xml:space="preserve">　</w:t>
      </w:r>
    </w:p>
    <w:p w14:paraId="216A968B" w14:textId="77777777" w:rsidR="006B52F2" w:rsidRPr="006B52F2" w:rsidRDefault="006B52F2" w:rsidP="00FF6F1B">
      <w:pPr>
        <w:spacing w:line="360" w:lineRule="auto"/>
        <w:ind w:firstLine="3969"/>
        <w:jc w:val="left"/>
        <w:rPr>
          <w:u w:val="single"/>
        </w:rPr>
      </w:pPr>
    </w:p>
    <w:sectPr w:rsidR="006B52F2" w:rsidRPr="006B52F2" w:rsidSect="00514967">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DFEB9" w14:textId="77777777" w:rsidR="00865055" w:rsidRDefault="00865055" w:rsidP="00C05E01">
      <w:r>
        <w:separator/>
      </w:r>
    </w:p>
  </w:endnote>
  <w:endnote w:type="continuationSeparator" w:id="0">
    <w:p w14:paraId="2AA12B7A" w14:textId="77777777" w:rsidR="00865055" w:rsidRDefault="00865055" w:rsidP="00C0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C6CE0" w14:textId="77777777" w:rsidR="00865055" w:rsidRDefault="00865055" w:rsidP="00C05E01">
      <w:r>
        <w:separator/>
      </w:r>
    </w:p>
  </w:footnote>
  <w:footnote w:type="continuationSeparator" w:id="0">
    <w:p w14:paraId="70382FFE" w14:textId="77777777" w:rsidR="00865055" w:rsidRDefault="00865055" w:rsidP="00C05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EE"/>
    <w:rsid w:val="00002589"/>
    <w:rsid w:val="00020EF2"/>
    <w:rsid w:val="00027305"/>
    <w:rsid w:val="00036E0B"/>
    <w:rsid w:val="000830A4"/>
    <w:rsid w:val="000F0136"/>
    <w:rsid w:val="00115455"/>
    <w:rsid w:val="00135D30"/>
    <w:rsid w:val="00142180"/>
    <w:rsid w:val="00152CFF"/>
    <w:rsid w:val="001541CE"/>
    <w:rsid w:val="00186C08"/>
    <w:rsid w:val="00187ECC"/>
    <w:rsid w:val="001B3A17"/>
    <w:rsid w:val="001D4032"/>
    <w:rsid w:val="0020044F"/>
    <w:rsid w:val="00233958"/>
    <w:rsid w:val="00272E89"/>
    <w:rsid w:val="002A1A1F"/>
    <w:rsid w:val="002E3BDD"/>
    <w:rsid w:val="00312CEE"/>
    <w:rsid w:val="00337808"/>
    <w:rsid w:val="0034501C"/>
    <w:rsid w:val="003578F9"/>
    <w:rsid w:val="00376E9F"/>
    <w:rsid w:val="003C6A63"/>
    <w:rsid w:val="004033C9"/>
    <w:rsid w:val="00456154"/>
    <w:rsid w:val="0049446A"/>
    <w:rsid w:val="004A3618"/>
    <w:rsid w:val="004D1E57"/>
    <w:rsid w:val="004F63CF"/>
    <w:rsid w:val="00514967"/>
    <w:rsid w:val="00515552"/>
    <w:rsid w:val="00521404"/>
    <w:rsid w:val="005326E5"/>
    <w:rsid w:val="005B2F7D"/>
    <w:rsid w:val="005F59EF"/>
    <w:rsid w:val="0062036E"/>
    <w:rsid w:val="00645360"/>
    <w:rsid w:val="006A32BD"/>
    <w:rsid w:val="006B3D04"/>
    <w:rsid w:val="006B52F2"/>
    <w:rsid w:val="006C0EF3"/>
    <w:rsid w:val="006C636D"/>
    <w:rsid w:val="00712902"/>
    <w:rsid w:val="007519E0"/>
    <w:rsid w:val="0078229A"/>
    <w:rsid w:val="007A485D"/>
    <w:rsid w:val="007C2558"/>
    <w:rsid w:val="007E49AB"/>
    <w:rsid w:val="007F3C58"/>
    <w:rsid w:val="00817D4C"/>
    <w:rsid w:val="00830EAD"/>
    <w:rsid w:val="008601A0"/>
    <w:rsid w:val="00865055"/>
    <w:rsid w:val="0088559D"/>
    <w:rsid w:val="008859CF"/>
    <w:rsid w:val="00886E11"/>
    <w:rsid w:val="008C7841"/>
    <w:rsid w:val="008E5DB7"/>
    <w:rsid w:val="00901868"/>
    <w:rsid w:val="0090708D"/>
    <w:rsid w:val="00914336"/>
    <w:rsid w:val="00962EBF"/>
    <w:rsid w:val="00991083"/>
    <w:rsid w:val="00993820"/>
    <w:rsid w:val="009972D4"/>
    <w:rsid w:val="009C5208"/>
    <w:rsid w:val="009D33FD"/>
    <w:rsid w:val="009E7240"/>
    <w:rsid w:val="00A54337"/>
    <w:rsid w:val="00AD21EA"/>
    <w:rsid w:val="00AE09D9"/>
    <w:rsid w:val="00AE0FE5"/>
    <w:rsid w:val="00B0446A"/>
    <w:rsid w:val="00B416C6"/>
    <w:rsid w:val="00B5157B"/>
    <w:rsid w:val="00BB1674"/>
    <w:rsid w:val="00BE2D63"/>
    <w:rsid w:val="00BE4C69"/>
    <w:rsid w:val="00BF3505"/>
    <w:rsid w:val="00C05E01"/>
    <w:rsid w:val="00C12C00"/>
    <w:rsid w:val="00C22C43"/>
    <w:rsid w:val="00C93DDF"/>
    <w:rsid w:val="00CA3C84"/>
    <w:rsid w:val="00CD04BF"/>
    <w:rsid w:val="00CE052F"/>
    <w:rsid w:val="00CF0BA7"/>
    <w:rsid w:val="00D2386B"/>
    <w:rsid w:val="00D303A4"/>
    <w:rsid w:val="00D33AEF"/>
    <w:rsid w:val="00D83DC7"/>
    <w:rsid w:val="00D9554C"/>
    <w:rsid w:val="00DE2F94"/>
    <w:rsid w:val="00DF27A1"/>
    <w:rsid w:val="00E3788D"/>
    <w:rsid w:val="00E4111B"/>
    <w:rsid w:val="00EA7F41"/>
    <w:rsid w:val="00EC7CF2"/>
    <w:rsid w:val="00F36513"/>
    <w:rsid w:val="00F437C3"/>
    <w:rsid w:val="00F53535"/>
    <w:rsid w:val="00F82EF2"/>
    <w:rsid w:val="00F91886"/>
    <w:rsid w:val="00F93B6D"/>
    <w:rsid w:val="00FA3DCC"/>
    <w:rsid w:val="00FB004B"/>
    <w:rsid w:val="00FB1D80"/>
    <w:rsid w:val="00FC429A"/>
    <w:rsid w:val="00FD4063"/>
    <w:rsid w:val="00FE5EAF"/>
    <w:rsid w:val="00FE7C71"/>
    <w:rsid w:val="00FF6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CEF4FCD"/>
  <w15:docId w15:val="{02DA1F20-007B-48F6-90F7-7AE01ECF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55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559D"/>
    <w:rPr>
      <w:rFonts w:asciiTheme="majorHAnsi" w:eastAsiaTheme="majorEastAsia" w:hAnsiTheme="majorHAnsi" w:cstheme="majorBidi"/>
      <w:sz w:val="18"/>
      <w:szCs w:val="18"/>
    </w:rPr>
  </w:style>
  <w:style w:type="paragraph" w:styleId="a6">
    <w:name w:val="header"/>
    <w:basedOn w:val="a"/>
    <w:link w:val="a7"/>
    <w:uiPriority w:val="99"/>
    <w:unhideWhenUsed/>
    <w:rsid w:val="00C05E01"/>
    <w:pPr>
      <w:tabs>
        <w:tab w:val="center" w:pos="4252"/>
        <w:tab w:val="right" w:pos="8504"/>
      </w:tabs>
      <w:snapToGrid w:val="0"/>
    </w:pPr>
  </w:style>
  <w:style w:type="character" w:customStyle="1" w:styleId="a7">
    <w:name w:val="ヘッダー (文字)"/>
    <w:basedOn w:val="a0"/>
    <w:link w:val="a6"/>
    <w:uiPriority w:val="99"/>
    <w:rsid w:val="00C05E01"/>
  </w:style>
  <w:style w:type="paragraph" w:styleId="a8">
    <w:name w:val="footer"/>
    <w:basedOn w:val="a"/>
    <w:link w:val="a9"/>
    <w:uiPriority w:val="99"/>
    <w:unhideWhenUsed/>
    <w:rsid w:val="00C05E01"/>
    <w:pPr>
      <w:tabs>
        <w:tab w:val="center" w:pos="4252"/>
        <w:tab w:val="right" w:pos="8504"/>
      </w:tabs>
      <w:snapToGrid w:val="0"/>
    </w:pPr>
  </w:style>
  <w:style w:type="character" w:customStyle="1" w:styleId="a9">
    <w:name w:val="フッター (文字)"/>
    <w:basedOn w:val="a0"/>
    <w:link w:val="a8"/>
    <w:uiPriority w:val="99"/>
    <w:rsid w:val="00C05E01"/>
  </w:style>
  <w:style w:type="table" w:customStyle="1" w:styleId="2">
    <w:name w:val="表 (格子)2"/>
    <w:basedOn w:val="a1"/>
    <w:next w:val="a3"/>
    <w:uiPriority w:val="59"/>
    <w:rsid w:val="006B5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E7659-E3D9-4A63-8A54-8F9D4CC1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佐久間 佳穂</cp:lastModifiedBy>
  <cp:revision>13</cp:revision>
  <cp:lastPrinted>2025-01-20T04:04:00Z</cp:lastPrinted>
  <dcterms:created xsi:type="dcterms:W3CDTF">2021-03-17T23:56:00Z</dcterms:created>
  <dcterms:modified xsi:type="dcterms:W3CDTF">2025-01-20T04:04:00Z</dcterms:modified>
</cp:coreProperties>
</file>