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B8" w:rsidRDefault="000104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250A1">
        <w:rPr>
          <w:rFonts w:asciiTheme="minorEastAsia" w:hAnsiTheme="minorEastAsia" w:hint="eastAsia"/>
        </w:rPr>
        <w:t>別紙</w:t>
      </w:r>
      <w:r w:rsidR="00557651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</w:t>
      </w:r>
    </w:p>
    <w:p w:rsidR="000104B8" w:rsidRDefault="000104B8">
      <w:pPr>
        <w:rPr>
          <w:rFonts w:asciiTheme="minorEastAsia" w:hAnsiTheme="minorEastAsia"/>
        </w:rPr>
      </w:pPr>
    </w:p>
    <w:p w:rsidR="000104B8" w:rsidRPr="00CE66D3" w:rsidRDefault="000104B8" w:rsidP="00CE66D3">
      <w:pPr>
        <w:jc w:val="center"/>
        <w:rPr>
          <w:rFonts w:asciiTheme="minorEastAsia" w:hAnsiTheme="minorEastAsia"/>
          <w:sz w:val="28"/>
          <w:szCs w:val="28"/>
        </w:rPr>
      </w:pPr>
      <w:r w:rsidRPr="00CE66D3">
        <w:rPr>
          <w:rFonts w:asciiTheme="minorEastAsia" w:hAnsiTheme="minorEastAsia" w:hint="eastAsia"/>
          <w:sz w:val="28"/>
          <w:szCs w:val="28"/>
        </w:rPr>
        <w:t>誓</w:t>
      </w:r>
      <w:r w:rsidR="00CE66D3" w:rsidRPr="00CE66D3">
        <w:rPr>
          <w:rFonts w:asciiTheme="minorEastAsia" w:hAnsiTheme="minorEastAsia" w:hint="eastAsia"/>
          <w:sz w:val="28"/>
          <w:szCs w:val="28"/>
        </w:rPr>
        <w:t xml:space="preserve">　　</w:t>
      </w:r>
      <w:r w:rsidRPr="00CE66D3">
        <w:rPr>
          <w:rFonts w:asciiTheme="minorEastAsia" w:hAnsiTheme="minorEastAsia" w:hint="eastAsia"/>
          <w:sz w:val="28"/>
          <w:szCs w:val="28"/>
        </w:rPr>
        <w:t>約</w:t>
      </w:r>
      <w:r w:rsidR="00CE66D3" w:rsidRPr="00CE66D3">
        <w:rPr>
          <w:rFonts w:asciiTheme="minorEastAsia" w:hAnsiTheme="minorEastAsia" w:hint="eastAsia"/>
          <w:sz w:val="28"/>
          <w:szCs w:val="28"/>
        </w:rPr>
        <w:t xml:space="preserve">　　</w:t>
      </w:r>
      <w:r w:rsidRPr="00CE66D3">
        <w:rPr>
          <w:rFonts w:asciiTheme="minorEastAsia" w:hAnsiTheme="minorEastAsia" w:hint="eastAsia"/>
          <w:sz w:val="28"/>
          <w:szCs w:val="28"/>
        </w:rPr>
        <w:t>書</w:t>
      </w:r>
    </w:p>
    <w:p w:rsidR="000104B8" w:rsidRDefault="000104B8">
      <w:pPr>
        <w:rPr>
          <w:rFonts w:asciiTheme="minorEastAsia" w:hAnsiTheme="minorEastAsia"/>
        </w:rPr>
      </w:pPr>
    </w:p>
    <w:p w:rsidR="000104B8" w:rsidRDefault="000104B8" w:rsidP="00CE66D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0104B8" w:rsidRDefault="000104B8" w:rsidP="00CE66D3">
      <w:pPr>
        <w:jc w:val="right"/>
        <w:rPr>
          <w:rFonts w:asciiTheme="minorEastAsia" w:hAnsiTheme="minorEastAsia"/>
        </w:rPr>
      </w:pPr>
    </w:p>
    <w:p w:rsidR="000104B8" w:rsidRDefault="000104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0104B8" w:rsidRDefault="000104B8">
      <w:pPr>
        <w:rPr>
          <w:rFonts w:asciiTheme="minorEastAsia" w:hAnsiTheme="minorEastAsia"/>
        </w:rPr>
      </w:pPr>
    </w:p>
    <w:p w:rsidR="000104B8" w:rsidRDefault="000104B8" w:rsidP="00CE66D3">
      <w:pPr>
        <w:ind w:leftChars="2100" w:left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0104B8" w:rsidRDefault="000104B8" w:rsidP="00CE66D3">
      <w:pPr>
        <w:ind w:leftChars="2100" w:left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</w:t>
      </w:r>
      <w:r w:rsidR="00CE66D3">
        <w:rPr>
          <w:rFonts w:asciiTheme="minorEastAsia" w:hAnsiTheme="minorEastAsia" w:hint="eastAsia"/>
        </w:rPr>
        <w:t xml:space="preserve">　　　　　　　　　　　　　　　　</w:t>
      </w:r>
    </w:p>
    <w:p w:rsidR="000104B8" w:rsidRDefault="000104B8">
      <w:pPr>
        <w:rPr>
          <w:rFonts w:asciiTheme="minorEastAsia" w:hAnsiTheme="minorEastAsia"/>
        </w:rPr>
      </w:pPr>
    </w:p>
    <w:p w:rsidR="000104B8" w:rsidRDefault="009B2E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家畜商法（昭和</w:t>
      </w:r>
      <w:r w:rsidR="000104B8">
        <w:rPr>
          <w:rFonts w:asciiTheme="minorEastAsia" w:hAnsiTheme="minorEastAsia" w:hint="eastAsia"/>
        </w:rPr>
        <w:t>24年法律第２０８号。</w:t>
      </w:r>
      <w:r w:rsidR="00CE66D3">
        <w:rPr>
          <w:rFonts w:asciiTheme="minorEastAsia" w:hAnsiTheme="minorEastAsia" w:hint="eastAsia"/>
        </w:rPr>
        <w:t>以下「</w:t>
      </w:r>
      <w:r w:rsidR="00B17D86">
        <w:rPr>
          <w:rFonts w:asciiTheme="minorEastAsia" w:hAnsiTheme="minorEastAsia" w:hint="eastAsia"/>
        </w:rPr>
        <w:t>法」という。）第４条各号の規定の該当することの有無について，次</w:t>
      </w:r>
      <w:r w:rsidR="00CE66D3">
        <w:rPr>
          <w:rFonts w:asciiTheme="minorEastAsia" w:hAnsiTheme="minorEastAsia" w:hint="eastAsia"/>
        </w:rPr>
        <w:t>のとおり相違ないことを誓約します。</w:t>
      </w:r>
    </w:p>
    <w:p w:rsidR="00CE66D3" w:rsidRDefault="00CE66D3">
      <w:pPr>
        <w:rPr>
          <w:rFonts w:asciiTheme="minorEastAsia" w:hAnsiTheme="minorEastAsia"/>
        </w:rPr>
      </w:pPr>
    </w:p>
    <w:p w:rsidR="00CE66D3" w:rsidRDefault="00CE66D3" w:rsidP="00CE66D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法第４条第１号に該当の有無</w:t>
      </w: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Default="00CE66D3" w:rsidP="00CE66D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法第４条第２号に該当の有無</w:t>
      </w: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Default="00CE66D3" w:rsidP="00CE66D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法第４条第３号に該当の有無</w:t>
      </w: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Pr="00CE66D3" w:rsidRDefault="00CE66D3" w:rsidP="00CE66D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法第４条第４号に該当の有無</w:t>
      </w: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Pr="00CE66D3" w:rsidRDefault="00CE66D3" w:rsidP="00CE66D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法第４条第５号に該当の有無</w:t>
      </w: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420"/>
        <w:rPr>
          <w:rFonts w:asciiTheme="minorEastAsia" w:hAnsiTheme="minorEastAsia"/>
        </w:rPr>
      </w:pPr>
    </w:p>
    <w:p w:rsidR="00CE66D3" w:rsidRDefault="00CE66D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CE66D3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76AAD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5CE7-6B7E-4333-94CA-BC6AAEB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2023-02-20T05:26:00Z</dcterms:created>
  <dcterms:modified xsi:type="dcterms:W3CDTF">2023-02-20T05:26:00Z</dcterms:modified>
</cp:coreProperties>
</file>