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E01887">
      <w:pPr>
        <w:pStyle w:val="a3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250A1">
        <w:rPr>
          <w:rFonts w:asciiTheme="minorEastAsia" w:hAnsiTheme="minorEastAsia" w:hint="eastAsia"/>
        </w:rPr>
        <w:t>別紙</w:t>
      </w:r>
      <w:r w:rsidR="00557651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）</w:t>
      </w:r>
    </w:p>
    <w:p w:rsidR="001328C3" w:rsidRDefault="001328C3" w:rsidP="001328C3">
      <w:pPr>
        <w:pStyle w:val="a3"/>
        <w:ind w:leftChars="0" w:left="0"/>
        <w:rPr>
          <w:rFonts w:asciiTheme="minorEastAsia" w:hAnsiTheme="minorEastAsia"/>
        </w:rPr>
      </w:pPr>
    </w:p>
    <w:p w:rsidR="001328C3" w:rsidRPr="009F29B4" w:rsidRDefault="001328C3" w:rsidP="001328C3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同　　意　　書</w:t>
      </w:r>
    </w:p>
    <w:p w:rsidR="001328C3" w:rsidRDefault="001328C3" w:rsidP="001328C3">
      <w:pPr>
        <w:pStyle w:val="a3"/>
        <w:ind w:leftChars="0" w:left="0"/>
        <w:rPr>
          <w:rFonts w:asciiTheme="minorEastAsia" w:hAnsiTheme="minorEastAsia"/>
        </w:rPr>
      </w:pPr>
    </w:p>
    <w:p w:rsidR="001328C3" w:rsidRDefault="001328C3" w:rsidP="001328C3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1328C3" w:rsidRDefault="001328C3" w:rsidP="001328C3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1328C3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1328C3" w:rsidRDefault="001328C3" w:rsidP="001328C3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氏名又は名称及び　</w:t>
      </w:r>
      <w:r w:rsidRPr="004D6DB2">
        <w:rPr>
          <w:rFonts w:asciiTheme="minorEastAsia" w:hAnsiTheme="minorEastAsia" w:hint="eastAsia"/>
          <w:color w:val="FF0000"/>
          <w:u w:val="single"/>
        </w:rPr>
        <w:t>（</w:t>
      </w:r>
      <w:r>
        <w:rPr>
          <w:rFonts w:asciiTheme="minorEastAsia" w:hAnsiTheme="minorEastAsia" w:hint="eastAsia"/>
          <w:color w:val="FF0000"/>
          <w:u w:val="single"/>
        </w:rPr>
        <w:t>法定代理人</w:t>
      </w:r>
      <w:r w:rsidRPr="004D6DB2">
        <w:rPr>
          <w:rFonts w:asciiTheme="minorEastAsia" w:hAnsiTheme="minorEastAsia" w:hint="eastAsia"/>
          <w:color w:val="FF0000"/>
          <w:u w:val="single"/>
        </w:rPr>
        <w:t>）</w:t>
      </w:r>
    </w:p>
    <w:p w:rsidR="001328C3" w:rsidRDefault="001328C3" w:rsidP="001328C3">
      <w:pPr>
        <w:ind w:leftChars="1700" w:left="3570"/>
        <w:rPr>
          <w:rFonts w:asciiTheme="minorEastAsia" w:hAnsiTheme="minorEastAsia"/>
        </w:rPr>
      </w:pPr>
      <w:r w:rsidRPr="001328C3">
        <w:rPr>
          <w:rFonts w:asciiTheme="minorEastAsia" w:hAnsiTheme="minorEastAsia" w:hint="eastAsia"/>
          <w:spacing w:val="42"/>
          <w:kern w:val="0"/>
          <w:fitText w:val="1680" w:id="1643875328"/>
        </w:rPr>
        <w:t>代表者の氏</w:t>
      </w:r>
      <w:r w:rsidRPr="001328C3">
        <w:rPr>
          <w:rFonts w:asciiTheme="minorEastAsia" w:hAnsiTheme="minorEastAsia" w:hint="eastAsia"/>
          <w:kern w:val="0"/>
          <w:fitText w:val="1680" w:id="1643875328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私は，次の者が家畜の取引の事業を営むことに同意する。</w:t>
      </w: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未成年者住所</w:t>
      </w: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未成年者氏名</w:t>
      </w: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1328C3" w:rsidRDefault="001328C3" w:rsidP="001328C3">
      <w:pPr>
        <w:pStyle w:val="a3"/>
        <w:ind w:leftChars="1600" w:left="336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rPr>
          <w:rFonts w:asciiTheme="minorEastAsia" w:hAnsiTheme="minorEastAsia"/>
        </w:rPr>
      </w:pPr>
    </w:p>
    <w:p w:rsidR="00E01887" w:rsidRDefault="00E01887" w:rsidP="00E01887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sectPr w:rsidR="00E01887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9494C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FA20-7C16-4BD9-85A8-E5B42655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2023-02-21T01:15:00Z</dcterms:created>
  <dcterms:modified xsi:type="dcterms:W3CDTF">2023-02-21T01:15:00Z</dcterms:modified>
</cp:coreProperties>
</file>