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ind w:left="0" w:firstLine="210" w:firstLineChars="100"/>
        <w:rPr>
          <w:rFonts w:hint="default" w:asciiTheme="minorEastAsia" w:hAnsiTheme="minorEastAsia" w:eastAsiaTheme="minorEastAsia"/>
        </w:rPr>
      </w:pPr>
      <w:r>
        <w:rPr>
          <w:rFonts w:hint="eastAsia" w:asciiTheme="minorEastAsia" w:hAnsiTheme="minorEastAsia" w:eastAsiaTheme="minorEastAsia"/>
        </w:rPr>
        <w:t>様式第１号</w:t>
      </w:r>
    </w:p>
    <w:p>
      <w:pPr>
        <w:pStyle w:val="17"/>
        <w:ind w:left="0"/>
        <w:jc w:val="center"/>
        <w:rPr>
          <w:rFonts w:hint="default"/>
          <w:sz w:val="28"/>
        </w:rPr>
      </w:pPr>
      <w:r>
        <w:rPr>
          <w:rFonts w:hint="eastAsia"/>
          <w:sz w:val="28"/>
        </w:rPr>
        <w:t>公募型プロポーザル参加資格確認申請書</w:t>
      </w:r>
    </w:p>
    <w:p>
      <w:pPr>
        <w:pStyle w:val="17"/>
        <w:ind w:left="0"/>
        <w:rPr>
          <w:rFonts w:hint="default"/>
        </w:rPr>
      </w:pPr>
    </w:p>
    <w:p>
      <w:pPr>
        <w:pStyle w:val="17"/>
        <w:ind w:left="0"/>
        <w:rPr>
          <w:rFonts w:hint="default"/>
        </w:rPr>
      </w:pPr>
    </w:p>
    <w:p>
      <w:pPr>
        <w:pStyle w:val="17"/>
        <w:ind w:left="0"/>
        <w:jc w:val="right"/>
        <w:rPr>
          <w:rFonts w:hint="default" w:asciiTheme="minorEastAsia" w:hAnsiTheme="minorEastAsia" w:eastAsiaTheme="minorEastAsia"/>
        </w:rPr>
      </w:pPr>
      <w:r>
        <w:rPr>
          <w:rFonts w:hint="eastAsia"/>
        </w:rPr>
        <w:t>　</w:t>
      </w:r>
      <w:r>
        <w:rPr>
          <w:rFonts w:hint="eastAsia" w:asciiTheme="minorEastAsia" w:hAnsiTheme="minorEastAsia" w:eastAsiaTheme="minorEastAsia"/>
        </w:rPr>
        <w:t>　令和　　年　　月　　日</w:t>
      </w:r>
    </w:p>
    <w:p>
      <w:pPr>
        <w:pStyle w:val="17"/>
        <w:ind w:left="0"/>
        <w:rPr>
          <w:rFonts w:hint="default" w:asciiTheme="minorEastAsia" w:hAnsiTheme="minorEastAsia" w:eastAsiaTheme="minorEastAsia"/>
        </w:rPr>
      </w:pPr>
    </w:p>
    <w:p>
      <w:pPr>
        <w:pStyle w:val="17"/>
        <w:ind w:left="0"/>
        <w:rPr>
          <w:rFonts w:hint="default" w:asciiTheme="minorEastAsia" w:hAnsiTheme="minorEastAsia" w:eastAsiaTheme="minorEastAsia"/>
        </w:rPr>
      </w:pPr>
      <w:r>
        <w:rPr>
          <w:rFonts w:hint="eastAsia" w:asciiTheme="minorEastAsia" w:hAnsiTheme="minorEastAsia" w:eastAsiaTheme="minorEastAsia"/>
        </w:rPr>
        <w:t>　広島県教育委員会教育長様</w:t>
      </w:r>
    </w:p>
    <w:p>
      <w:pPr>
        <w:pStyle w:val="17"/>
        <w:ind w:left="0"/>
        <w:rPr>
          <w:rFonts w:hint="default" w:asciiTheme="minorEastAsia" w:hAnsiTheme="minorEastAsia" w:eastAsiaTheme="minorEastAsia"/>
        </w:rPr>
      </w:pPr>
      <w:r>
        <w:rPr>
          <w:rFonts w:hint="eastAsia" w:asciiTheme="minorEastAsia" w:hAnsiTheme="minorEastAsia" w:eastAsiaTheme="minorEastAsia"/>
        </w:rPr>
        <w:t>　</w:t>
      </w:r>
    </w:p>
    <w:p>
      <w:pPr>
        <w:pStyle w:val="17"/>
        <w:ind w:left="0"/>
        <w:rPr>
          <w:rFonts w:hint="default" w:asciiTheme="minorEastAsia" w:hAnsiTheme="minorEastAsia" w:eastAsiaTheme="minorEastAsia"/>
        </w:rPr>
      </w:pPr>
    </w:p>
    <w:p>
      <w:pPr>
        <w:pStyle w:val="17"/>
        <w:ind w:left="0" w:leftChars="0" w:firstLine="0" w:firstLineChars="0"/>
        <w:rPr>
          <w:rFonts w:hint="default" w:asciiTheme="minorEastAsia" w:hAnsiTheme="minorEastAsia" w:eastAsiaTheme="minorEastAsia"/>
        </w:rPr>
      </w:pPr>
      <w:r>
        <w:rPr>
          <w:rFonts w:hint="eastAsia"/>
        </w:rPr>
        <w:t>　　　　　　　　　　　　　　　　　　</w:t>
      </w:r>
      <w:r>
        <w:rPr>
          <w:rFonts w:hint="eastAsia" w:asciiTheme="minorEastAsia" w:hAnsiTheme="minorEastAsia" w:eastAsiaTheme="minorEastAsia"/>
          <w:spacing w:val="157"/>
          <w:fitText w:val="1260" w:id="1"/>
        </w:rPr>
        <w:t>所在</w:t>
      </w:r>
      <w:r>
        <w:rPr>
          <w:rFonts w:hint="eastAsia" w:asciiTheme="minorEastAsia" w:hAnsiTheme="minorEastAsia" w:eastAsiaTheme="minorEastAsia"/>
          <w:spacing w:val="1"/>
          <w:fitText w:val="1260" w:id="1"/>
        </w:rPr>
        <w:t>地</w:t>
      </w:r>
      <w:r>
        <w:rPr>
          <w:rFonts w:hint="eastAsia" w:asciiTheme="minorEastAsia" w:hAnsiTheme="minorEastAsia" w:eastAsiaTheme="minorEastAsia"/>
        </w:rPr>
        <w:t>　〒</w:t>
      </w:r>
    </w:p>
    <w:p>
      <w:pPr>
        <w:pStyle w:val="17"/>
        <w:ind w:left="0" w:firstLine="3780" w:firstLineChars="1800"/>
        <w:rPr>
          <w:rFonts w:hint="default" w:asciiTheme="minorEastAsia" w:hAnsiTheme="minorEastAsia" w:eastAsiaTheme="minorEastAsia"/>
        </w:rPr>
      </w:pP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fitText w:val="1260" w:id="2"/>
        </w:rPr>
        <w:t>商号又は名称</w:t>
      </w:r>
    </w:p>
    <w:p>
      <w:pPr>
        <w:pStyle w:val="17"/>
        <w:ind w:left="0" w:firstLine="3360" w:firstLineChars="1600"/>
        <w:rPr>
          <w:rFonts w:hint="default" w:asciiTheme="minorEastAsia" w:hAnsiTheme="minorEastAsia" w:eastAsiaTheme="minorEastAsia"/>
        </w:rPr>
      </w:pPr>
      <w:r>
        <w:rPr>
          <w:rFonts w:hint="eastAsia" w:asciiTheme="minorEastAsia" w:hAnsiTheme="minorEastAsia" w:eastAsiaTheme="minorEastAsia"/>
        </w:rPr>
        <w:t>　　代表者職氏名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snapToGrid w:val="0"/>
        </w:rPr>
        <w:t>（担　当　者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35"/>
          <w:fitText w:val="1050" w:id="3"/>
        </w:rPr>
        <w:t>電話番</w:t>
      </w:r>
      <w:r>
        <w:rPr>
          <w:rFonts w:hint="eastAsia" w:asciiTheme="minorEastAsia" w:hAnsiTheme="minorEastAsia" w:eastAsiaTheme="minorEastAsia"/>
          <w:fitText w:val="1050" w:id="3"/>
        </w:rPr>
        <w:t>号</w:t>
      </w:r>
      <w:r>
        <w:rPr>
          <w:rFonts w:hint="eastAsia" w:asciiTheme="minorEastAsia" w:hAnsiTheme="minorEastAsia" w:eastAsiaTheme="minorEastAsia"/>
        </w:rPr>
        <w:t>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（ＦＡＸ番号　　　　　　　　　　　　　　　　　　）</w:t>
      </w:r>
    </w:p>
    <w:p>
      <w:pPr>
        <w:pStyle w:val="17"/>
        <w:ind w:left="0"/>
        <w:rPr>
          <w:rFonts w:hint="default" w:asciiTheme="minorEastAsia" w:hAnsiTheme="minorEastAsia" w:eastAsiaTheme="minorEastAsia"/>
        </w:rPr>
      </w:pPr>
      <w:r>
        <w:rPr>
          <w:rFonts w:hint="eastAsia" w:asciiTheme="minorEastAsia" w:hAnsiTheme="minorEastAsia" w:eastAsiaTheme="minorEastAsia"/>
        </w:rPr>
        <w:t>　　　　　　　　　　　　　　　　　（メールアドレス　　　　　　　　　　　　　　　　）</w:t>
      </w:r>
    </w:p>
    <w:p>
      <w:pPr>
        <w:pStyle w:val="17"/>
        <w:ind w:left="0"/>
        <w:rPr>
          <w:rFonts w:hint="default" w:asciiTheme="minorEastAsia" w:hAnsiTheme="minorEastAsia" w:eastAsiaTheme="minorEastAsia"/>
        </w:rPr>
      </w:pPr>
    </w:p>
    <w:p>
      <w:pPr>
        <w:pStyle w:val="17"/>
        <w:ind w:left="0"/>
        <w:rPr>
          <w:rFonts w:hint="default" w:asciiTheme="minorEastAsia" w:hAnsiTheme="minorEastAsia" w:eastAsiaTheme="minorEastAsia"/>
          <w:color w:val="auto"/>
        </w:rPr>
      </w:pPr>
      <w:r>
        <w:rPr>
          <w:rFonts w:hint="eastAsia" w:asciiTheme="minorEastAsia" w:hAnsiTheme="minorEastAsia" w:eastAsiaTheme="minorEastAsia"/>
          <w:color w:val="auto"/>
        </w:rPr>
        <w:t>令和８年</w:t>
      </w:r>
      <w:r>
        <w:rPr>
          <w:rFonts w:hint="eastAsia" w:asciiTheme="minorEastAsia" w:hAnsiTheme="minorEastAsia" w:eastAsiaTheme="minorEastAsia"/>
          <w:color w:val="auto"/>
          <w:highlight w:val="none"/>
        </w:rPr>
        <w:t>７月</w:t>
      </w:r>
      <w:r>
        <w:rPr>
          <w:rFonts w:hint="eastAsia" w:asciiTheme="minorEastAsia" w:hAnsiTheme="minorEastAsia" w:eastAsiaTheme="minorEastAsia"/>
          <w:color w:val="auto"/>
          <w:highlight w:val="none"/>
        </w:rPr>
        <w:t>30</w:t>
      </w:r>
      <w:r>
        <w:rPr>
          <w:rFonts w:hint="eastAsia" w:asciiTheme="minorEastAsia" w:hAnsiTheme="minorEastAsia" w:eastAsiaTheme="minorEastAsia"/>
          <w:color w:val="auto"/>
          <w:highlight w:val="none"/>
        </w:rPr>
        <w:t>日</w:t>
      </w:r>
      <w:r>
        <w:rPr>
          <w:rFonts w:hint="eastAsia" w:asciiTheme="minorEastAsia" w:hAnsiTheme="minorEastAsia" w:eastAsiaTheme="minorEastAsia"/>
          <w:color w:val="auto"/>
        </w:rPr>
        <w:t>付けで公告のあった次の公募型プロポーザルに参加したいので、必要書類を添えて申請します。</w:t>
      </w:r>
    </w:p>
    <w:p>
      <w:pPr>
        <w:pStyle w:val="17"/>
        <w:ind w:left="0" w:firstLine="210" w:firstLineChars="100"/>
        <w:rPr>
          <w:rFonts w:hint="default" w:asciiTheme="minorEastAsia" w:hAnsiTheme="minorEastAsia" w:eastAsiaTheme="minorEastAsia"/>
        </w:rPr>
      </w:pPr>
      <w:r>
        <w:rPr>
          <w:rFonts w:hint="eastAsia" w:asciiTheme="minorEastAsia" w:hAnsiTheme="minorEastAsia" w:eastAsiaTheme="minorEastAsia"/>
          <w:color w:val="auto"/>
        </w:rPr>
        <w:t>なお、地方自治法施</w:t>
      </w:r>
      <w:r>
        <w:rPr>
          <w:rFonts w:hint="eastAsia" w:asciiTheme="minorEastAsia" w:hAnsiTheme="minorEastAsia" w:eastAsiaTheme="minorEastAsia"/>
        </w:rPr>
        <w:t>行令第</w:t>
      </w:r>
      <w:r>
        <w:rPr>
          <w:rFonts w:hint="eastAsia" w:asciiTheme="minorEastAsia" w:hAnsiTheme="minorEastAsia" w:eastAsiaTheme="minorEastAsia"/>
        </w:rPr>
        <w:t>167</w:t>
      </w:r>
      <w:r>
        <w:rPr>
          <w:rFonts w:hint="eastAsia" w:asciiTheme="minorEastAsia" w:hAnsiTheme="minorEastAsia" w:eastAsiaTheme="minorEastAsia"/>
        </w:rPr>
        <w:t>条の４の規定のいずれにも該当しない者であること、公募型プロポーザル参加資格要件を満たしていること及び添付書類の内容については事実と相違ないことを誓約します。</w:t>
      </w:r>
    </w:p>
    <w:p>
      <w:pPr>
        <w:pStyle w:val="17"/>
        <w:ind w:left="0"/>
        <w:rPr>
          <w:rFonts w:hint="default" w:asciiTheme="minorEastAsia" w:hAnsiTheme="minorEastAsia" w:eastAsiaTheme="minorEastAsia"/>
        </w:rPr>
      </w:pPr>
    </w:p>
    <w:p>
      <w:pPr>
        <w:pStyle w:val="17"/>
        <w:ind w:left="0" w:firstLine="210" w:firstLineChars="100"/>
        <w:rPr>
          <w:rFonts w:hint="default" w:asciiTheme="minorEastAsia" w:hAnsiTheme="minorEastAsia" w:eastAsiaTheme="minorEastAsia"/>
        </w:rPr>
      </w:pPr>
      <w:r>
        <w:rPr>
          <w:rFonts w:hint="eastAsia" w:asciiTheme="minorEastAsia" w:hAnsiTheme="minorEastAsia" w:eastAsiaTheme="minorEastAsia"/>
        </w:rPr>
        <w:t>１　業務名：令和８年度乳幼児期の家庭教育支援啓発資料・動画企画制作等業務</w:t>
      </w:r>
    </w:p>
    <w:p>
      <w:pPr>
        <w:pStyle w:val="17"/>
        <w:ind w:left="0"/>
        <w:rPr>
          <w:rFonts w:hint="default" w:asciiTheme="minorEastAsia" w:hAnsiTheme="minorEastAsia" w:eastAsiaTheme="minorEastAsia"/>
          <w:w w:val="66"/>
        </w:rPr>
      </w:pPr>
      <w:r>
        <w:rPr>
          <w:rFonts w:hint="eastAsia" w:asciiTheme="minorEastAsia" w:hAnsiTheme="minorEastAsia" w:eastAsiaTheme="minorEastAsia"/>
        </w:rPr>
        <mc:AlternateContent>
          <mc:Choice Requires="wps">
            <w:drawing>
              <wp:anchor distT="0" distB="0" distL="114300" distR="114300" simplePos="0" relativeHeight="2" behindDoc="0" locked="0" layoutInCell="1" hidden="0" allowOverlap="1">
                <wp:simplePos x="0" y="0"/>
                <wp:positionH relativeFrom="column">
                  <wp:posOffset>1146810</wp:posOffset>
                </wp:positionH>
                <wp:positionV relativeFrom="paragraph">
                  <wp:posOffset>213360</wp:posOffset>
                </wp:positionV>
                <wp:extent cx="251460" cy="251460"/>
                <wp:effectExtent l="635" t="635" r="29845" b="10795"/>
                <wp:wrapNone/>
                <wp:docPr id="1026" name="円/楕円 1"/>
                <a:graphic xmlns:a="http://schemas.openxmlformats.org/drawingml/2006/main">
                  <a:graphicData uri="http://schemas.microsoft.com/office/word/2010/wordprocessingShape">
                    <wps:wsp>
                      <wps:cNvPr id="1026" name="円/楕円 1"/>
                      <wps:cNvSpPr/>
                      <wps:spPr>
                        <a:xfrm>
                          <a:off x="0" y="0"/>
                          <a:ext cx="251460" cy="25146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円/楕円 1" style="mso-position-vertical-relative:text;z-index:2;mso-wrap-distance-left:9pt;width:19.8pt;height:19.8pt;mso-position-horizontal-relative:text;position:absolute;margin-left:90.3pt;margin-top:16.8pt;mso-wrap-distance-bottom:0pt;mso-wrap-distance-right:9pt;mso-wrap-distance-top:0pt;" o:spid="_x0000_s1026" o:allowincell="t" o:allowoverlap="t" filled="f" stroked="t" strokecolor="#000000 [3213]" strokeweight="1pt" o:spt="3">
                <v:fill/>
                <v:stroke linestyle="single" endcap="flat" dashstyle="solid" filltype="solid"/>
                <v:textbox style="layout-flow:horizontal;"/>
                <v:imagedata o:title=""/>
                <w10:wrap type="none" anchorx="text" anchory="text"/>
              </v:oval>
            </w:pict>
          </mc:Fallback>
        </mc:AlternateContent>
      </w:r>
      <w:r>
        <w:rPr>
          <w:rFonts w:hint="eastAsia" w:asciiTheme="minorEastAsia" w:hAnsiTheme="minorEastAsia" w:eastAsiaTheme="minorEastAsia"/>
        </w:rPr>
        <w:t>　</w:t>
      </w:r>
    </w:p>
    <w:p>
      <w:pPr>
        <w:pStyle w:val="17"/>
        <w:ind w:left="0"/>
        <w:rPr>
          <w:rFonts w:hint="default" w:asciiTheme="minorEastAsia" w:hAnsiTheme="minorEastAsia" w:eastAsiaTheme="minorEastAsia"/>
        </w:rPr>
      </w:pPr>
      <w:r>
        <w:rPr>
          <w:rFonts w:hint="eastAsia" w:asciiTheme="minorEastAsia" w:hAnsiTheme="minorEastAsia" w:eastAsiaTheme="minorEastAsia"/>
        </w:rPr>
        <w:t>２　添付書類（　有　・　無　）</w:t>
      </w:r>
    </w:p>
    <w:p>
      <w:pPr>
        <w:pStyle w:val="17"/>
        <w:ind w:left="0"/>
        <w:rPr>
          <w:rFonts w:hint="default" w:asciiTheme="minorEastAsia" w:hAnsiTheme="minorEastAsia" w:eastAsiaTheme="minorEastAsia"/>
          <w:sz w:val="16"/>
        </w:rPr>
      </w:pPr>
      <w:r>
        <w:rPr>
          <w:rFonts w:hint="eastAsia" w:asciiTheme="minorEastAsia" w:hAnsiTheme="minorEastAsia" w:eastAsiaTheme="minorEastAsia"/>
        </w:rPr>
        <w:t>　</w:t>
      </w:r>
      <w:r>
        <w:rPr>
          <w:rFonts w:hint="eastAsia" w:asciiTheme="minorEastAsia" w:hAnsiTheme="minorEastAsia" w:eastAsiaTheme="minorEastAsia"/>
          <w:sz w:val="16"/>
        </w:rPr>
        <w:t>　添付書類有の場合、書類名を記入</w:t>
      </w:r>
    </w:p>
    <w:tbl>
      <w:tblPr>
        <w:tblStyle w:val="11"/>
        <w:tblW w:w="9379"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79"/>
      </w:tblGrid>
      <w:tr>
        <w:trPr>
          <w:trHeight w:val="2070" w:hRule="atLeast"/>
        </w:trPr>
        <w:tc>
          <w:tcPr>
            <w:tcW w:w="9379" w:type="dxa"/>
            <w:vAlign w:val="top"/>
          </w:tcPr>
          <w:p>
            <w:pPr>
              <w:pStyle w:val="17"/>
              <w:ind w:left="0"/>
              <w:rPr>
                <w:rFonts w:hint="default"/>
              </w:rPr>
            </w:pPr>
            <w:r>
              <w:rPr>
                <w:rFonts w:hint="eastAsia"/>
              </w:rPr>
              <w:t>①広島県の</w:t>
            </w:r>
            <w:r>
              <w:rPr>
                <w:rFonts w:hint="default"/>
              </w:rPr>
              <w:t>納税証明書</w:t>
            </w:r>
            <w:r>
              <w:rPr>
                <w:rFonts w:hint="eastAsia"/>
              </w:rPr>
              <w:t>（発行日が申請日</w:t>
            </w:r>
            <w:r>
              <w:rPr>
                <w:rFonts w:hint="default"/>
              </w:rPr>
              <w:t>から３か月以内の</w:t>
            </w:r>
            <w:r>
              <w:rPr>
                <w:rFonts w:hint="eastAsia"/>
              </w:rPr>
              <w:t>もの）</w:t>
            </w:r>
          </w:p>
          <w:p>
            <w:pPr>
              <w:pStyle w:val="17"/>
              <w:ind w:left="0"/>
              <w:rPr>
                <w:rFonts w:hint="eastAsia" w:asciiTheme="minorEastAsia" w:hAnsiTheme="minorEastAsia" w:eastAsiaTheme="minorEastAsia"/>
              </w:rPr>
            </w:pPr>
            <w:r>
              <w:rPr>
                <w:rFonts w:hint="eastAsia"/>
              </w:rPr>
              <w:t>②消費税</w:t>
            </w:r>
            <w:r>
              <w:rPr>
                <w:rFonts w:hint="default"/>
              </w:rPr>
              <w:t>及び地方消費税（</w:t>
            </w:r>
            <w:r>
              <w:rPr>
                <w:rFonts w:hint="eastAsia"/>
              </w:rPr>
              <w:t>国税</w:t>
            </w:r>
            <w:r>
              <w:rPr>
                <w:rFonts w:hint="default"/>
              </w:rPr>
              <w:t>）の納税証明書</w:t>
            </w:r>
            <w:r>
              <w:rPr>
                <w:rFonts w:hint="eastAsia"/>
              </w:rPr>
              <w:t>（発行日が申請日</w:t>
            </w:r>
            <w:r>
              <w:rPr>
                <w:rFonts w:hint="default"/>
              </w:rPr>
              <w:t>から３か月以内の</w:t>
            </w:r>
            <w:r>
              <w:rPr>
                <w:rFonts w:hint="eastAsia"/>
              </w:rPr>
              <w:t>もの）</w:t>
            </w:r>
          </w:p>
          <w:p>
            <w:pPr>
              <w:pStyle w:val="17"/>
              <w:ind w:left="0"/>
              <w:rPr>
                <w:rFonts w:hint="default" w:asciiTheme="minorEastAsia" w:hAnsiTheme="minorEastAsia" w:eastAsiaTheme="minorEastAsia"/>
              </w:rPr>
            </w:pPr>
            <w:r>
              <w:rPr>
                <w:rFonts w:hint="eastAsia" w:asciiTheme="minorEastAsia" w:hAnsiTheme="minorEastAsia" w:eastAsiaTheme="minorEastAsia"/>
              </w:rPr>
              <w:t>③機密</w:t>
            </w:r>
            <w:r>
              <w:rPr>
                <w:rFonts w:hint="default" w:asciiTheme="minorEastAsia" w:hAnsiTheme="minorEastAsia" w:eastAsiaTheme="minorEastAsia"/>
              </w:rPr>
              <w:t>データの保存等に関する申出書</w:t>
            </w:r>
          </w:p>
        </w:tc>
      </w:tr>
    </w:tbl>
    <w:p>
      <w:pPr>
        <w:pStyle w:val="17"/>
        <w:ind w:left="0"/>
        <w:rPr>
          <w:rFonts w:hint="default" w:asciiTheme="minorEastAsia" w:hAnsiTheme="minorEastAsia" w:eastAsiaTheme="minorEastAsia"/>
        </w:rPr>
      </w:pPr>
    </w:p>
    <w:p>
      <w:pPr>
        <w:pStyle w:val="17"/>
        <w:ind w:left="0"/>
        <w:rPr>
          <w:rFonts w:hint="default" w:asciiTheme="minorEastAsia" w:hAnsiTheme="minorEastAsia" w:eastAsiaTheme="minorEastAsia"/>
          <w:u w:val="single" w:color="auto"/>
        </w:rPr>
      </w:pPr>
    </w:p>
    <w:p>
      <w:pPr>
        <w:pStyle w:val="17"/>
        <w:ind w:left="0"/>
        <w:rPr>
          <w:rFonts w:hint="default" w:asciiTheme="minorEastAsia" w:hAnsiTheme="minorEastAsia" w:eastAsiaTheme="minorEastAsia"/>
          <w:u w:val="single" w:color="auto"/>
        </w:rPr>
      </w:pPr>
      <w:bookmarkStart w:id="0" w:name="_GoBack"/>
      <w:bookmarkEnd w:id="0"/>
    </w:p>
    <w:p>
      <w:pPr>
        <w:pStyle w:val="17"/>
        <w:ind w:left="0"/>
        <w:rPr>
          <w:rFonts w:hint="default" w:asciiTheme="minorEastAsia" w:hAnsiTheme="minorEastAsia" w:eastAsiaTheme="minorEastAsia"/>
          <w:u w:val="single" w:color="auto"/>
        </w:rPr>
      </w:pPr>
    </w:p>
    <w:p>
      <w:pPr>
        <w:pStyle w:val="17"/>
        <w:ind w:left="0"/>
        <w:rPr>
          <w:rFonts w:hint="default" w:asciiTheme="minorEastAsia" w:hAnsiTheme="minorEastAsia" w:eastAsiaTheme="minorEastAsia"/>
          <w:u w:val="single" w:color="auto"/>
        </w:rPr>
      </w:pPr>
    </w:p>
    <w:p>
      <w:pPr>
        <w:pStyle w:val="17"/>
        <w:ind w:left="0"/>
        <w:rPr>
          <w:rFonts w:hint="default" w:asciiTheme="minorEastAsia" w:hAnsiTheme="minorEastAsia" w:eastAsiaTheme="minorEastAsia"/>
        </w:rPr>
      </w:pPr>
      <w:r>
        <w:rPr>
          <w:rFonts w:hint="eastAsia" w:asciiTheme="minorEastAsia" w:hAnsiTheme="minorEastAsia" w:eastAsiaTheme="minorEastAsia"/>
        </w:rPr>
        <w:t>様式第２号</w:t>
      </w:r>
    </w:p>
    <w:p>
      <w:pPr>
        <w:pStyle w:val="0"/>
        <w:wordWrap w:val="0"/>
        <w:spacing w:line="394" w:lineRule="atLeast"/>
        <w:ind w:left="360"/>
        <w:jc w:val="center"/>
        <w:rPr>
          <w:rFonts w:hint="default"/>
          <w:sz w:val="28"/>
        </w:rPr>
      </w:pPr>
      <w:r>
        <w:rPr>
          <w:rFonts w:hint="eastAsia"/>
          <w:sz w:val="28"/>
        </w:rPr>
        <w:t>仕様書等に対する質問書</w:t>
      </w:r>
    </w:p>
    <w:p>
      <w:pPr>
        <w:pStyle w:val="0"/>
        <w:wordWrap w:val="0"/>
        <w:spacing w:line="394" w:lineRule="atLeast"/>
        <w:ind w:left="5957" w:firstLine="851"/>
        <w:jc w:val="left"/>
        <w:rPr>
          <w:rFonts w:hint="default"/>
        </w:rPr>
      </w:pPr>
    </w:p>
    <w:p>
      <w:pPr>
        <w:pStyle w:val="0"/>
        <w:wordWrap w:val="0"/>
        <w:spacing w:line="394" w:lineRule="atLeast"/>
        <w:ind w:left="5957" w:hanging="3"/>
        <w:jc w:val="right"/>
        <w:rPr>
          <w:rFonts w:hint="default"/>
        </w:rPr>
      </w:pPr>
      <w:r>
        <w:rPr>
          <w:rFonts w:hint="eastAsia"/>
        </w:rPr>
        <w:t>令和　　年　　月　　日</w:t>
      </w:r>
    </w:p>
    <w:p>
      <w:pPr>
        <w:pStyle w:val="0"/>
        <w:wordWrap w:val="0"/>
        <w:spacing w:line="394" w:lineRule="atLeast"/>
        <w:jc w:val="left"/>
        <w:rPr>
          <w:rFonts w:hint="default"/>
        </w:rPr>
      </w:pPr>
      <w:r>
        <w:rPr>
          <w:rFonts w:hint="eastAsia"/>
        </w:rPr>
        <w:t>　広島県教育委員会教育長様</w:t>
      </w:r>
    </w:p>
    <w:p>
      <w:pPr>
        <w:pStyle w:val="0"/>
        <w:wordWrap w:val="0"/>
        <w:spacing w:line="394" w:lineRule="exact"/>
        <w:ind w:left="360"/>
        <w:jc w:val="left"/>
        <w:rPr>
          <w:rFonts w:hint="default"/>
        </w:rPr>
      </w:pPr>
    </w:p>
    <w:p>
      <w:pPr>
        <w:pStyle w:val="0"/>
        <w:wordWrap w:val="0"/>
        <w:spacing w:line="394" w:lineRule="atLeast"/>
        <w:ind w:left="360"/>
        <w:jc w:val="left"/>
        <w:rPr>
          <w:rFonts w:hint="default"/>
        </w:rPr>
      </w:pPr>
      <w:r>
        <w:rPr>
          <w:rFonts w:hint="eastAsia"/>
        </w:rPr>
        <w:t>　　　　　　　　　　　　　　　　</w:t>
      </w:r>
      <w:r>
        <w:rPr>
          <w:rFonts w:hint="eastAsia"/>
          <w:spacing w:val="157"/>
          <w:fitText w:val="1260" w:id="4"/>
        </w:rPr>
        <w:t>所在</w:t>
      </w:r>
      <w:r>
        <w:rPr>
          <w:rFonts w:hint="eastAsia"/>
          <w:spacing w:val="1"/>
          <w:fitText w:val="1260" w:id="4"/>
        </w:rPr>
        <w:t>地</w:t>
      </w:r>
    </w:p>
    <w:p>
      <w:pPr>
        <w:pStyle w:val="0"/>
        <w:wordWrap w:val="0"/>
        <w:spacing w:line="394" w:lineRule="atLeast"/>
        <w:ind w:left="360"/>
        <w:jc w:val="left"/>
        <w:rPr>
          <w:rFonts w:hint="default"/>
        </w:rPr>
      </w:pPr>
      <w:r>
        <w:rPr>
          <w:rFonts w:hint="eastAsia"/>
        </w:rPr>
        <w:t>　　　　　　　　　　　　　　　　商号又は名称</w:t>
      </w:r>
    </w:p>
    <w:p>
      <w:pPr>
        <w:pStyle w:val="0"/>
        <w:wordWrap w:val="0"/>
        <w:spacing w:line="394" w:lineRule="exact"/>
        <w:ind w:left="360"/>
        <w:jc w:val="left"/>
        <w:rPr>
          <w:rFonts w:hint="default"/>
        </w:rPr>
      </w:pPr>
    </w:p>
    <w:tbl>
      <w:tblPr>
        <w:tblStyle w:val="33"/>
        <w:tblW w:w="0" w:type="auto"/>
        <w:tblInd w:w="3936" w:type="dxa"/>
        <w:tblLayout w:type="fixed"/>
        <w:tblLook w:firstRow="1" w:lastRow="1" w:firstColumn="1" w:lastColumn="1" w:noHBand="0" w:noVBand="0" w:val="01E0"/>
      </w:tblPr>
      <w:tblGrid>
        <w:gridCol w:w="425"/>
        <w:gridCol w:w="1134"/>
        <w:gridCol w:w="4341"/>
      </w:tblGrid>
      <w:tr>
        <w:trPr/>
        <w:tc>
          <w:tcPr>
            <w:tcW w:w="1559" w:type="dxa"/>
            <w:gridSpan w:val="2"/>
            <w:vAlign w:val="center"/>
          </w:tcPr>
          <w:p>
            <w:pPr>
              <w:pStyle w:val="0"/>
              <w:wordWrap w:val="0"/>
              <w:jc w:val="center"/>
              <w:rPr>
                <w:rFonts w:hint="default" w:ascii="ＭＳ 明朝" w:hAnsi="ＭＳ 明朝"/>
                <w:kern w:val="2"/>
              </w:rPr>
            </w:pPr>
            <w:r>
              <w:rPr>
                <w:rFonts w:hint="eastAsia" w:ascii="ＭＳ 明朝" w:hAnsi="ＭＳ 明朝"/>
                <w:kern w:val="2"/>
              </w:rPr>
              <w:t>担当者名</w:t>
            </w:r>
          </w:p>
        </w:tc>
        <w:tc>
          <w:tcPr>
            <w:tcW w:w="4341" w:type="dxa"/>
            <w:vAlign w:val="top"/>
          </w:tcPr>
          <w:p>
            <w:pPr>
              <w:pStyle w:val="0"/>
              <w:wordWrap w:val="0"/>
              <w:spacing w:line="394" w:lineRule="exact"/>
              <w:jc w:val="left"/>
              <w:rPr>
                <w:rFonts w:hint="default"/>
                <w:kern w:val="2"/>
                <w:sz w:val="21"/>
              </w:rPr>
            </w:pPr>
          </w:p>
        </w:tc>
      </w:tr>
      <w:tr>
        <w:trPr/>
        <w:tc>
          <w:tcPr>
            <w:tcW w:w="425" w:type="dxa"/>
            <w:vMerge w:val="restart"/>
            <w:textDirection w:val="tbRlV"/>
            <w:vAlign w:val="center"/>
          </w:tcPr>
          <w:p>
            <w:pPr>
              <w:pStyle w:val="0"/>
              <w:wordWrap w:val="0"/>
              <w:ind w:left="113" w:right="113"/>
              <w:jc w:val="center"/>
              <w:rPr>
                <w:rFonts w:hint="default" w:ascii="ＭＳ 明朝" w:hAnsi="ＭＳ 明朝"/>
                <w:kern w:val="2"/>
              </w:rPr>
            </w:pPr>
            <w:r>
              <w:rPr>
                <w:rFonts w:hint="eastAsia" w:ascii="ＭＳ 明朝" w:hAnsi="ＭＳ 明朝"/>
                <w:kern w:val="2"/>
              </w:rPr>
              <w:t>連絡先</w:t>
            </w:r>
          </w:p>
        </w:tc>
        <w:tc>
          <w:tcPr>
            <w:tcW w:w="1134" w:type="dxa"/>
            <w:vAlign w:val="center"/>
          </w:tcPr>
          <w:p>
            <w:pPr>
              <w:pStyle w:val="0"/>
              <w:wordWrap w:val="0"/>
              <w:jc w:val="center"/>
              <w:rPr>
                <w:rFonts w:hint="default" w:ascii="ＭＳ 明朝" w:hAnsi="ＭＳ 明朝"/>
                <w:kern w:val="2"/>
              </w:rPr>
            </w:pPr>
            <w:r>
              <w:rPr>
                <w:rFonts w:hint="eastAsia" w:ascii="ＭＳ 明朝" w:hAnsi="ＭＳ 明朝"/>
                <w:kern w:val="2"/>
              </w:rPr>
              <w:t>電話番号</w:t>
            </w:r>
          </w:p>
        </w:tc>
        <w:tc>
          <w:tcPr>
            <w:tcW w:w="4341" w:type="dxa"/>
            <w:vAlign w:val="top"/>
          </w:tcPr>
          <w:p>
            <w:pPr>
              <w:pStyle w:val="0"/>
              <w:wordWrap w:val="0"/>
              <w:spacing w:line="394" w:lineRule="exact"/>
              <w:jc w:val="left"/>
              <w:rPr>
                <w:rFonts w:hint="default"/>
                <w:kern w:val="2"/>
                <w:sz w:val="21"/>
              </w:rPr>
            </w:pPr>
          </w:p>
        </w:tc>
      </w:tr>
      <w:tr>
        <w:trPr/>
        <w:tc>
          <w:tcPr>
            <w:tcW w:w="425" w:type="dxa"/>
            <w:vMerge w:val="continue"/>
            <w:vAlign w:val="center"/>
          </w:tcPr>
          <w:p>
            <w:pPr>
              <w:pStyle w:val="0"/>
              <w:wordWrap w:val="0"/>
              <w:jc w:val="center"/>
              <w:rPr>
                <w:rFonts w:hint="default" w:ascii="ＭＳ 明朝" w:hAnsi="ＭＳ 明朝"/>
                <w:kern w:val="2"/>
              </w:rPr>
            </w:pPr>
          </w:p>
        </w:tc>
        <w:tc>
          <w:tcPr>
            <w:tcW w:w="1134" w:type="dxa"/>
            <w:vAlign w:val="center"/>
          </w:tcPr>
          <w:p>
            <w:pPr>
              <w:pStyle w:val="0"/>
              <w:wordWrap w:val="0"/>
              <w:jc w:val="center"/>
              <w:rPr>
                <w:rFonts w:hint="default" w:ascii="ＭＳ 明朝" w:hAnsi="ＭＳ 明朝"/>
                <w:kern w:val="2"/>
              </w:rPr>
            </w:pPr>
            <w:r>
              <w:rPr>
                <w:rFonts w:hint="default" w:ascii="ＭＳ 明朝" w:hAnsi="ＭＳ 明朝"/>
                <w:kern w:val="2"/>
              </w:rPr>
              <w:t>FAX</w:t>
            </w:r>
            <w:r>
              <w:rPr>
                <w:rFonts w:hint="eastAsia" w:ascii="ＭＳ 明朝" w:hAnsi="ＭＳ 明朝"/>
                <w:kern w:val="2"/>
              </w:rPr>
              <w:t>番号</w:t>
            </w:r>
          </w:p>
        </w:tc>
        <w:tc>
          <w:tcPr>
            <w:tcW w:w="4341" w:type="dxa"/>
            <w:vAlign w:val="top"/>
          </w:tcPr>
          <w:p>
            <w:pPr>
              <w:pStyle w:val="0"/>
              <w:wordWrap w:val="0"/>
              <w:spacing w:line="394" w:lineRule="exact"/>
              <w:jc w:val="left"/>
              <w:rPr>
                <w:rFonts w:hint="default"/>
                <w:kern w:val="2"/>
                <w:sz w:val="21"/>
              </w:rPr>
            </w:pPr>
          </w:p>
        </w:tc>
      </w:tr>
      <w:tr>
        <w:trPr/>
        <w:tc>
          <w:tcPr>
            <w:tcW w:w="425" w:type="dxa"/>
            <w:vMerge w:val="continue"/>
            <w:vAlign w:val="center"/>
          </w:tcPr>
          <w:p>
            <w:pPr>
              <w:pStyle w:val="0"/>
              <w:wordWrap w:val="0"/>
              <w:jc w:val="center"/>
              <w:rPr>
                <w:rFonts w:hint="default" w:ascii="ＭＳ 明朝" w:hAnsi="ＭＳ 明朝"/>
                <w:kern w:val="2"/>
              </w:rPr>
            </w:pPr>
          </w:p>
        </w:tc>
        <w:tc>
          <w:tcPr>
            <w:tcW w:w="1134" w:type="dxa"/>
            <w:vAlign w:val="center"/>
          </w:tcPr>
          <w:p>
            <w:pPr>
              <w:pStyle w:val="0"/>
              <w:jc w:val="center"/>
              <w:rPr>
                <w:rFonts w:hint="default" w:ascii="ＭＳ 明朝" w:hAnsi="ＭＳ 明朝"/>
                <w:kern w:val="2"/>
              </w:rPr>
            </w:pPr>
            <w:r>
              <w:rPr>
                <w:rFonts w:hint="eastAsia" w:ascii="ＭＳ 明朝" w:hAnsi="ＭＳ 明朝"/>
                <w:w w:val="57"/>
              </w:rPr>
              <w:t>メールアドレ</w:t>
            </w:r>
            <w:r>
              <w:rPr>
                <w:rFonts w:hint="eastAsia" w:ascii="ＭＳ 明朝" w:hAnsi="ＭＳ 明朝"/>
                <w:spacing w:val="6"/>
                <w:w w:val="57"/>
              </w:rPr>
              <w:t>ス</w:t>
            </w:r>
          </w:p>
        </w:tc>
        <w:tc>
          <w:tcPr>
            <w:tcW w:w="4341" w:type="dxa"/>
            <w:vAlign w:val="top"/>
          </w:tcPr>
          <w:p>
            <w:pPr>
              <w:pStyle w:val="0"/>
              <w:wordWrap w:val="0"/>
              <w:spacing w:line="394" w:lineRule="exact"/>
              <w:jc w:val="left"/>
              <w:rPr>
                <w:rFonts w:hint="default"/>
                <w:kern w:val="2"/>
                <w:sz w:val="21"/>
              </w:rPr>
            </w:pPr>
          </w:p>
        </w:tc>
      </w:tr>
    </w:tbl>
    <w:p>
      <w:pPr>
        <w:pStyle w:val="0"/>
        <w:wordWrap w:val="0"/>
        <w:spacing w:line="394" w:lineRule="exact"/>
        <w:ind w:left="360"/>
        <w:jc w:val="left"/>
        <w:rPr>
          <w:rFonts w:hint="default" w:asciiTheme="minorEastAsia" w:hAnsiTheme="minorEastAsia" w:eastAsiaTheme="minorEastAsia"/>
        </w:rPr>
      </w:pPr>
    </w:p>
    <w:p>
      <w:pPr>
        <w:pStyle w:val="17"/>
        <w:ind w:left="210" w:leftChars="100" w:firstLine="210" w:firstLineChars="100"/>
        <w:rPr>
          <w:rFonts w:hint="default" w:asciiTheme="minorEastAsia" w:hAnsiTheme="minorEastAsia" w:eastAsiaTheme="minorEastAsia"/>
        </w:rPr>
      </w:pPr>
      <w:r>
        <w:rPr>
          <w:rFonts w:hint="eastAsia" w:asciiTheme="minorEastAsia" w:hAnsiTheme="minorEastAsia" w:eastAsiaTheme="minorEastAsia"/>
        </w:rPr>
        <w:t>　　業　務　名：令和８年度乳幼児期の家庭教育支援啓発資料・動画企画制作等業務</w:t>
      </w:r>
    </w:p>
    <w:p>
      <w:pPr>
        <w:pStyle w:val="17"/>
        <w:ind w:left="210" w:leftChars="100" w:firstLine="210" w:firstLineChars="100"/>
        <w:rPr>
          <w:rFonts w:hint="default"/>
        </w:rPr>
      </w:pPr>
      <w:r>
        <w:rPr>
          <w:rFonts w:hint="eastAsia"/>
        </w:rPr>
        <w:t>　</w:t>
      </w:r>
      <w:r>
        <w:rPr>
          <w:rFonts w:hint="default"/>
        </w:rPr>
        <w:t xml:space="preserve"> </w:t>
      </w:r>
    </w:p>
    <w:p>
      <w:pPr>
        <w:pStyle w:val="0"/>
        <w:wordWrap w:val="0"/>
        <w:spacing w:line="394" w:lineRule="atLeast"/>
        <w:ind w:left="360"/>
        <w:jc w:val="left"/>
        <w:rPr>
          <w:rFonts w:hint="default"/>
        </w:rPr>
      </w:pPr>
      <w:r>
        <w:rPr>
          <w:rFonts w:hint="eastAsia"/>
        </w:rPr>
        <w:t>　</w:t>
      </w:r>
    </w:p>
    <w:tbl>
      <w:tblPr>
        <w:tblStyle w:val="11"/>
        <w:tblW w:w="9781"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603"/>
        <w:gridCol w:w="9178"/>
      </w:tblGrid>
      <w:tr>
        <w:trPr>
          <w:trHeight w:val="5905" w:hRule="atLeast"/>
        </w:trPr>
        <w:tc>
          <w:tcPr>
            <w:tcW w:w="60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jc w:val="left"/>
              <w:rPr>
                <w:rFonts w:hint="default"/>
                <w:spacing w:val="-3"/>
                <w:sz w:val="16"/>
              </w:rPr>
            </w:pPr>
          </w:p>
          <w:p>
            <w:pPr>
              <w:pStyle w:val="0"/>
              <w:spacing w:line="198" w:lineRule="atLeast"/>
              <w:jc w:val="left"/>
              <w:rPr>
                <w:rFonts w:hint="default"/>
                <w:spacing w:val="-3"/>
                <w:sz w:val="16"/>
              </w:rPr>
            </w:pPr>
          </w:p>
          <w:p>
            <w:pPr>
              <w:pStyle w:val="0"/>
              <w:spacing w:line="198" w:lineRule="atLeast"/>
              <w:jc w:val="left"/>
              <w:rPr>
                <w:rFonts w:hint="default"/>
                <w:spacing w:val="-3"/>
                <w:sz w:val="16"/>
              </w:rPr>
            </w:pPr>
          </w:p>
          <w:p>
            <w:pPr>
              <w:pStyle w:val="0"/>
              <w:spacing w:line="198" w:lineRule="atLeast"/>
              <w:jc w:val="left"/>
              <w:rPr>
                <w:rFonts w:hint="default"/>
                <w:spacing w:val="-3"/>
                <w:sz w:val="16"/>
              </w:rPr>
            </w:pPr>
          </w:p>
          <w:p>
            <w:pPr>
              <w:pStyle w:val="0"/>
              <w:spacing w:line="394" w:lineRule="atLeast"/>
              <w:jc w:val="center"/>
              <w:rPr>
                <w:rFonts w:hint="default"/>
                <w:spacing w:val="-3"/>
              </w:rPr>
            </w:pPr>
            <w:r>
              <w:rPr>
                <w:rFonts w:hint="eastAsia"/>
                <w:spacing w:val="-3"/>
              </w:rPr>
              <w:t>質</w:t>
            </w:r>
          </w:p>
          <w:p>
            <w:pPr>
              <w:pStyle w:val="0"/>
              <w:spacing w:line="394" w:lineRule="exact"/>
              <w:jc w:val="left"/>
              <w:rPr>
                <w:rFonts w:hint="default"/>
                <w:spacing w:val="-3"/>
              </w:rPr>
            </w:pPr>
          </w:p>
          <w:p>
            <w:pPr>
              <w:pStyle w:val="0"/>
              <w:spacing w:line="394" w:lineRule="atLeast"/>
              <w:jc w:val="center"/>
              <w:rPr>
                <w:rFonts w:hint="default"/>
                <w:spacing w:val="-3"/>
              </w:rPr>
            </w:pPr>
            <w:r>
              <w:rPr>
                <w:rFonts w:hint="eastAsia"/>
                <w:spacing w:val="-3"/>
              </w:rPr>
              <w:t>問</w:t>
            </w:r>
          </w:p>
          <w:p>
            <w:pPr>
              <w:pStyle w:val="0"/>
              <w:spacing w:line="394" w:lineRule="exact"/>
              <w:jc w:val="left"/>
              <w:rPr>
                <w:rFonts w:hint="default"/>
                <w:spacing w:val="-3"/>
              </w:rPr>
            </w:pPr>
          </w:p>
          <w:p>
            <w:pPr>
              <w:pStyle w:val="0"/>
              <w:spacing w:line="394" w:lineRule="atLeast"/>
              <w:jc w:val="center"/>
              <w:rPr>
                <w:rFonts w:hint="default"/>
                <w:spacing w:val="-3"/>
              </w:rPr>
            </w:pPr>
            <w:r>
              <w:rPr>
                <w:rFonts w:hint="eastAsia"/>
                <w:spacing w:val="-3"/>
              </w:rPr>
              <w:t>事</w:t>
            </w:r>
          </w:p>
          <w:p>
            <w:pPr>
              <w:pStyle w:val="0"/>
              <w:spacing w:line="394" w:lineRule="exact"/>
              <w:jc w:val="left"/>
              <w:rPr>
                <w:rFonts w:hint="default"/>
                <w:spacing w:val="-3"/>
              </w:rPr>
            </w:pPr>
          </w:p>
          <w:p>
            <w:pPr>
              <w:pStyle w:val="0"/>
              <w:spacing w:line="394" w:lineRule="atLeast"/>
              <w:jc w:val="center"/>
              <w:rPr>
                <w:rFonts w:hint="default"/>
                <w:spacing w:val="-3"/>
              </w:rPr>
            </w:pPr>
            <w:r>
              <w:rPr>
                <w:rFonts w:hint="eastAsia"/>
                <w:spacing w:val="-3"/>
              </w:rPr>
              <w:t>項</w:t>
            </w:r>
          </w:p>
          <w:p>
            <w:pPr>
              <w:pStyle w:val="0"/>
              <w:spacing w:line="394" w:lineRule="atLeast"/>
              <w:jc w:val="center"/>
              <w:rPr>
                <w:rFonts w:hint="default"/>
                <w:spacing w:val="-3"/>
              </w:rPr>
            </w:pPr>
          </w:p>
          <w:p>
            <w:pPr>
              <w:pStyle w:val="0"/>
              <w:spacing w:line="198" w:lineRule="atLeast"/>
              <w:ind w:left="360"/>
              <w:jc w:val="left"/>
              <w:rPr>
                <w:rFonts w:hint="default"/>
                <w:spacing w:val="-3"/>
                <w:sz w:val="16"/>
              </w:rPr>
            </w:pPr>
          </w:p>
        </w:tc>
        <w:tc>
          <w:tcPr>
            <w:tcW w:w="917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360"/>
              <w:jc w:val="left"/>
              <w:rPr>
                <w:rFonts w:hint="default"/>
                <w:spacing w:val="-3"/>
                <w:sz w:val="16"/>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394" w:lineRule="exact"/>
              <w:ind w:left="360"/>
              <w:jc w:val="left"/>
              <w:rPr>
                <w:rFonts w:hint="default"/>
                <w:spacing w:val="-3"/>
              </w:rPr>
            </w:pPr>
          </w:p>
          <w:p>
            <w:pPr>
              <w:pStyle w:val="0"/>
              <w:spacing w:line="198" w:lineRule="atLeast"/>
              <w:ind w:left="360"/>
              <w:jc w:val="left"/>
              <w:rPr>
                <w:rFonts w:hint="default"/>
                <w:spacing w:val="-3"/>
                <w:sz w:val="16"/>
              </w:rPr>
            </w:pPr>
          </w:p>
        </w:tc>
      </w:tr>
    </w:tbl>
    <w:p>
      <w:pPr>
        <w:pStyle w:val="0"/>
        <w:rPr>
          <w:rFonts w:hint="default" w:ascii="ＭＳ 明朝" w:hAnsi="ＭＳ 明朝"/>
        </w:rPr>
      </w:pPr>
    </w:p>
    <w:p>
      <w:pPr>
        <w:pStyle w:val="0"/>
        <w:rPr>
          <w:rFonts w:hint="default" w:ascii="ＭＳ 明朝" w:hAnsi="ＭＳ 明朝"/>
        </w:rPr>
      </w:pPr>
      <w:bookmarkStart w:id="1" w:name="様式4号"/>
      <w:bookmarkEnd w:id="1"/>
      <w:r>
        <w:rPr>
          <w:rFonts w:hint="default" w:ascii="ＭＳ 明朝" w:hAnsi="ＭＳ 明朝"/>
        </w:rPr>
        <w:t xml:space="preserve"> </w:t>
      </w:r>
    </w:p>
    <w:p>
      <w:pPr>
        <w:pStyle w:val="17"/>
        <w:ind w:left="0"/>
        <w:rPr>
          <w:rFonts w:hint="default" w:asciiTheme="minorEastAsia" w:hAnsiTheme="minorEastAsia" w:eastAsiaTheme="minorEastAsia"/>
          <w:u w:val="single" w:color="auto"/>
        </w:rPr>
      </w:pPr>
    </w:p>
    <w:p>
      <w:pPr>
        <w:pStyle w:val="17"/>
        <w:ind w:left="0"/>
        <w:rPr>
          <w:rFonts w:hint="default" w:asciiTheme="minorEastAsia" w:hAnsiTheme="minorEastAsia" w:eastAsiaTheme="minorEastAsia"/>
          <w:u w:val="single" w:color="auto"/>
        </w:rPr>
      </w:pPr>
    </w:p>
    <w:p>
      <w:pPr>
        <w:pStyle w:val="17"/>
        <w:ind w:left="0"/>
        <w:rPr>
          <w:rFonts w:hint="default" w:asciiTheme="minorEastAsia" w:hAnsiTheme="minorEastAsia" w:eastAsiaTheme="minorEastAsia"/>
        </w:rPr>
      </w:pPr>
      <w:r>
        <w:rPr>
          <w:rFonts w:hint="eastAsia" w:asciiTheme="minorEastAsia" w:hAnsiTheme="minorEastAsia" w:eastAsiaTheme="minorEastAsia"/>
        </w:rPr>
        <w:t>様式第３号</w:t>
      </w:r>
    </w:p>
    <w:p>
      <w:pPr>
        <w:pStyle w:val="17"/>
        <w:ind w:left="0"/>
        <w:jc w:val="center"/>
        <w:rPr>
          <w:rFonts w:hint="default"/>
          <w:sz w:val="28"/>
        </w:rPr>
      </w:pPr>
      <w:r>
        <w:rPr>
          <w:rFonts w:hint="eastAsia"/>
          <w:sz w:val="28"/>
        </w:rPr>
        <w:t>取　下　願</w:t>
      </w:r>
    </w:p>
    <w:p>
      <w:pPr>
        <w:pStyle w:val="17"/>
        <w:ind w:left="0"/>
        <w:rPr>
          <w:rFonts w:hint="default"/>
        </w:rPr>
      </w:pPr>
    </w:p>
    <w:p>
      <w:pPr>
        <w:pStyle w:val="17"/>
        <w:ind w:left="0"/>
        <w:rPr>
          <w:rFonts w:hint="default"/>
        </w:rPr>
      </w:pPr>
    </w:p>
    <w:p>
      <w:pPr>
        <w:pStyle w:val="17"/>
        <w:ind w:left="0"/>
        <w:jc w:val="right"/>
        <w:rPr>
          <w:rFonts w:hint="default" w:asciiTheme="minorEastAsia" w:hAnsiTheme="minorEastAsia" w:eastAsiaTheme="minorEastAsia"/>
        </w:rPr>
      </w:pPr>
      <w:r>
        <w:rPr>
          <w:rFonts w:hint="eastAsia"/>
        </w:rPr>
        <w:t>　</w:t>
      </w:r>
      <w:r>
        <w:rPr>
          <w:rFonts w:hint="eastAsia" w:asciiTheme="minorEastAsia" w:hAnsiTheme="minorEastAsia" w:eastAsiaTheme="minorEastAsia"/>
        </w:rPr>
        <w:t>　令和　　年　　月　　日</w:t>
      </w:r>
    </w:p>
    <w:p>
      <w:pPr>
        <w:pStyle w:val="17"/>
        <w:ind w:left="0"/>
        <w:rPr>
          <w:rFonts w:hint="default" w:asciiTheme="minorEastAsia" w:hAnsiTheme="minorEastAsia" w:eastAsiaTheme="minorEastAsia"/>
        </w:rPr>
      </w:pPr>
    </w:p>
    <w:p>
      <w:pPr>
        <w:pStyle w:val="17"/>
        <w:ind w:left="0" w:firstLine="420" w:firstLineChars="200"/>
        <w:rPr>
          <w:rFonts w:hint="default" w:asciiTheme="minorEastAsia" w:hAnsiTheme="minorEastAsia" w:eastAsiaTheme="minorEastAsia"/>
        </w:rPr>
      </w:pPr>
      <w:r>
        <w:rPr>
          <w:rFonts w:hint="eastAsia" w:asciiTheme="minorEastAsia" w:hAnsiTheme="minorEastAsia" w:eastAsiaTheme="minorEastAsia"/>
        </w:rPr>
        <w:t>広島県教育委員会教育長様</w:t>
      </w:r>
    </w:p>
    <w:p>
      <w:pPr>
        <w:pStyle w:val="17"/>
        <w:ind w:left="0"/>
        <w:rPr>
          <w:rFonts w:hint="default" w:asciiTheme="minorEastAsia" w:hAnsiTheme="minorEastAsia" w:eastAsiaTheme="minorEastAsia"/>
        </w:rPr>
      </w:pPr>
      <w:r>
        <w:rPr>
          <w:rFonts w:hint="eastAsia" w:asciiTheme="minorEastAsia" w:hAnsiTheme="minorEastAsia" w:eastAsiaTheme="minorEastAsia"/>
        </w:rPr>
        <w:t>　</w:t>
      </w:r>
    </w:p>
    <w:p>
      <w:pPr>
        <w:pStyle w:val="17"/>
        <w:ind w:left="0"/>
        <w:rPr>
          <w:rFonts w:hint="default" w:asciiTheme="minorEastAsia" w:hAnsiTheme="minorEastAsia" w:eastAsiaTheme="minorEastAsia"/>
        </w:rPr>
      </w:pPr>
    </w:p>
    <w:p>
      <w:pPr>
        <w:pStyle w:val="17"/>
        <w:ind w:left="0" w:leftChars="0" w:firstLine="0" w:firstLineChars="0"/>
        <w:rPr>
          <w:rFonts w:hint="default" w:asciiTheme="minorEastAsia" w:hAnsiTheme="minorEastAsia" w:eastAsiaTheme="minorEastAsia"/>
        </w:rPr>
      </w:pPr>
      <w:r>
        <w:rPr>
          <w:rFonts w:hint="eastAsia"/>
        </w:rPr>
        <w:t>　　　　　　　　　　　　　　　　　　</w:t>
      </w:r>
      <w:r>
        <w:rPr>
          <w:rFonts w:hint="eastAsia" w:asciiTheme="minorEastAsia" w:hAnsiTheme="minorEastAsia" w:eastAsiaTheme="minorEastAsia"/>
          <w:spacing w:val="157"/>
          <w:fitText w:val="1260" w:id="5"/>
        </w:rPr>
        <w:t>所在</w:t>
      </w:r>
      <w:r>
        <w:rPr>
          <w:rFonts w:hint="eastAsia" w:asciiTheme="minorEastAsia" w:hAnsiTheme="minorEastAsia" w:eastAsiaTheme="minorEastAsia"/>
          <w:spacing w:val="1"/>
          <w:fitText w:val="1260" w:id="5"/>
        </w:rPr>
        <w:t>地</w:t>
      </w:r>
      <w:r>
        <w:rPr>
          <w:rFonts w:hint="eastAsia" w:asciiTheme="minorEastAsia" w:hAnsiTheme="minorEastAsia" w:eastAsiaTheme="minorEastAsia"/>
        </w:rPr>
        <w:t>　〒</w:t>
      </w:r>
    </w:p>
    <w:p>
      <w:pPr>
        <w:pStyle w:val="17"/>
        <w:ind w:left="0" w:firstLine="3780" w:firstLineChars="1800"/>
        <w:rPr>
          <w:rFonts w:hint="default" w:asciiTheme="minorEastAsia" w:hAnsiTheme="minorEastAsia" w:eastAsiaTheme="minorEastAsia"/>
        </w:rPr>
      </w:pP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fitText w:val="1260" w:id="6"/>
        </w:rPr>
        <w:t>商号又は名称</w:t>
      </w:r>
    </w:p>
    <w:p>
      <w:pPr>
        <w:pStyle w:val="17"/>
        <w:ind w:left="0" w:firstLine="3360" w:firstLineChars="1600"/>
        <w:rPr>
          <w:rFonts w:hint="default" w:asciiTheme="minorEastAsia" w:hAnsiTheme="minorEastAsia" w:eastAsiaTheme="minorEastAsia"/>
        </w:rPr>
      </w:pPr>
      <w:r>
        <w:rPr>
          <w:rFonts w:hint="eastAsia" w:asciiTheme="minorEastAsia" w:hAnsiTheme="minorEastAsia" w:eastAsiaTheme="minorEastAsia"/>
        </w:rPr>
        <w:t>　　代表者職氏名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snapToGrid w:val="0"/>
        </w:rPr>
        <w:t>（担　当　者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35"/>
          <w:fitText w:val="1050" w:id="7"/>
        </w:rPr>
        <w:t>電話番</w:t>
      </w:r>
      <w:r>
        <w:rPr>
          <w:rFonts w:hint="eastAsia" w:asciiTheme="minorEastAsia" w:hAnsiTheme="minorEastAsia" w:eastAsiaTheme="minorEastAsia"/>
          <w:fitText w:val="1050" w:id="7"/>
        </w:rPr>
        <w:t>号</w:t>
      </w:r>
      <w:r>
        <w:rPr>
          <w:rFonts w:hint="eastAsia" w:asciiTheme="minorEastAsia" w:hAnsiTheme="minorEastAsia" w:eastAsiaTheme="minorEastAsia"/>
        </w:rPr>
        <w:t>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（ＦＡＸ番号　　　　　　　　　　　　　　　　　　）</w:t>
      </w:r>
    </w:p>
    <w:p>
      <w:pPr>
        <w:pStyle w:val="17"/>
        <w:ind w:left="0"/>
        <w:rPr>
          <w:rFonts w:hint="default" w:asciiTheme="minorEastAsia" w:hAnsiTheme="minorEastAsia" w:eastAsiaTheme="minorEastAsia"/>
        </w:rPr>
      </w:pPr>
      <w:r>
        <w:rPr>
          <w:rFonts w:hint="eastAsia" w:asciiTheme="minorEastAsia" w:hAnsiTheme="minorEastAsia" w:eastAsiaTheme="minorEastAsia"/>
        </w:rPr>
        <w:t>　　　　　　　　　　　　　　　　　（メールアドレス　　　　　　　　　　　　　　　　）</w:t>
      </w:r>
    </w:p>
    <w:p>
      <w:pPr>
        <w:pStyle w:val="17"/>
        <w:ind w:left="0"/>
        <w:rPr>
          <w:rFonts w:hint="default" w:asciiTheme="minorEastAsia" w:hAnsiTheme="minorEastAsia" w:eastAsiaTheme="minorEastAsia"/>
        </w:rPr>
      </w:pPr>
    </w:p>
    <w:p>
      <w:pPr>
        <w:pStyle w:val="17"/>
        <w:ind w:left="0"/>
        <w:rPr>
          <w:rFonts w:hint="default" w:asciiTheme="minorEastAsia" w:hAnsiTheme="minorEastAsia" w:eastAsiaTheme="minorEastAsia"/>
        </w:rPr>
      </w:pPr>
    </w:p>
    <w:p>
      <w:pPr>
        <w:pStyle w:val="17"/>
        <w:ind w:left="210" w:leftChars="100" w:firstLine="210" w:firstLineChars="100"/>
        <w:rPr>
          <w:rFonts w:hint="default" w:asciiTheme="minorEastAsia" w:hAnsiTheme="minorEastAsia" w:eastAsiaTheme="minorEastAsia"/>
        </w:rPr>
      </w:pPr>
      <w:r>
        <w:rPr>
          <w:rFonts w:hint="eastAsia" w:asciiTheme="minorEastAsia" w:hAnsiTheme="minorEastAsia" w:eastAsiaTheme="minorEastAsia"/>
        </w:rPr>
        <w:t>令和８年度乳幼児期の家庭教育支援啓発資料・動画企画制作等業務の公募型プロポーザルの提案を取り下げます。</w:t>
      </w:r>
    </w:p>
    <w:p>
      <w:pPr>
        <w:pStyle w:val="17"/>
        <w:ind w:left="0"/>
        <w:rPr>
          <w:rFonts w:hint="default" w:asciiTheme="minorEastAsia" w:hAnsiTheme="minorEastAsia" w:eastAsiaTheme="minorEastAsia"/>
        </w:rPr>
      </w:pPr>
      <w:r>
        <w:rPr>
          <w:rFonts w:hint="eastAsia" w:asciiTheme="minorEastAsia" w:hAnsiTheme="minorEastAsia" w:eastAsiaTheme="minorEastAsia"/>
        </w:rPr>
        <w:t>　</w:t>
      </w:r>
    </w:p>
    <w:p>
      <w:pPr>
        <w:pStyle w:val="17"/>
        <w:ind w:left="0"/>
        <w:rPr>
          <w:rFonts w:hint="default" w:asciiTheme="minorEastAsia" w:hAnsiTheme="minorEastAsia" w:eastAsiaTheme="minorEastAsia"/>
          <w:u w:val="single" w:color="auto"/>
        </w:rPr>
      </w:pPr>
    </w:p>
    <w:p>
      <w:pPr>
        <w:pStyle w:val="17"/>
        <w:ind w:left="0"/>
        <w:rPr>
          <w:rFonts w:hint="default" w:asciiTheme="minorEastAsia" w:hAnsiTheme="minorEastAsia" w:eastAsiaTheme="minorEastAsia"/>
          <w:u w:val="single" w:color="auto"/>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Body Text Indent"/>
    <w:basedOn w:val="0"/>
    <w:next w:val="17"/>
    <w:link w:val="18"/>
    <w:uiPriority w:val="0"/>
    <w:pPr>
      <w:ind w:left="630" w:firstLine="210"/>
    </w:pPr>
  </w:style>
  <w:style w:type="character" w:styleId="18" w:customStyle="1">
    <w:name w:val="本文インデント (文字)"/>
    <w:basedOn w:val="10"/>
    <w:next w:val="18"/>
    <w:link w:val="17"/>
    <w:uiPriority w:val="0"/>
    <w:rPr>
      <w:sz w:val="20"/>
    </w:rPr>
  </w:style>
  <w:style w:type="paragraph" w:styleId="19">
    <w:name w:val="Body Text Indent 2"/>
    <w:basedOn w:val="0"/>
    <w:next w:val="19"/>
    <w:link w:val="20"/>
    <w:uiPriority w:val="0"/>
    <w:pPr>
      <w:spacing w:line="480" w:lineRule="auto"/>
      <w:ind w:left="851" w:leftChars="400"/>
    </w:pPr>
  </w:style>
  <w:style w:type="character" w:styleId="20" w:customStyle="1">
    <w:name w:val="本文インデント 2 (文字)"/>
    <w:basedOn w:val="10"/>
    <w:next w:val="20"/>
    <w:link w:val="19"/>
    <w:uiPriority w:val="0"/>
    <w:rPr>
      <w:sz w:val="20"/>
    </w:rPr>
  </w:style>
  <w:style w:type="paragraph" w:styleId="21">
    <w:name w:val="Body Text"/>
    <w:basedOn w:val="0"/>
    <w:next w:val="21"/>
    <w:link w:val="22"/>
    <w:uiPriority w:val="0"/>
  </w:style>
  <w:style w:type="character" w:styleId="22" w:customStyle="1">
    <w:name w:val="本文 (文字)"/>
    <w:basedOn w:val="10"/>
    <w:next w:val="22"/>
    <w:link w:val="21"/>
    <w:uiPriority w:val="0"/>
    <w:rPr>
      <w:sz w:val="20"/>
    </w:rPr>
  </w:style>
  <w:style w:type="paragraph" w:styleId="23">
    <w:name w:val="Date"/>
    <w:basedOn w:val="0"/>
    <w:next w:val="0"/>
    <w:link w:val="24"/>
    <w:uiPriority w:val="0"/>
  </w:style>
  <w:style w:type="character" w:styleId="24" w:customStyle="1">
    <w:name w:val="日付 (文字)"/>
    <w:basedOn w:val="10"/>
    <w:next w:val="24"/>
    <w:link w:val="23"/>
    <w:uiPriority w:val="0"/>
    <w:rPr>
      <w:sz w:val="20"/>
    </w:rPr>
  </w:style>
  <w:style w:type="character" w:styleId="25">
    <w:name w:val="Hyperlink"/>
    <w:basedOn w:val="10"/>
    <w:next w:val="25"/>
    <w:link w:val="0"/>
    <w:uiPriority w:val="0"/>
    <w:rPr>
      <w:color w:val="0000FF"/>
      <w:u w:val="single" w:color="auto"/>
    </w:rPr>
  </w:style>
  <w:style w:type="character" w:styleId="26">
    <w:name w:val="FollowedHyperlink"/>
    <w:basedOn w:val="10"/>
    <w:next w:val="26"/>
    <w:link w:val="0"/>
    <w:uiPriority w:val="0"/>
    <w:rPr>
      <w:color w:val="800080"/>
      <w:u w:val="single" w:color="auto"/>
    </w:rPr>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sz w:val="20"/>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sz w:val="20"/>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jc w:val="both"/>
    </w:pPr>
    <w:rPr>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TotalTime>
  <Pages>3</Pages>
  <Words>3</Words>
  <Characters>596</Characters>
  <Application>JUST Note</Application>
  <Lines>261</Lines>
  <Paragraphs>54</Paragraphs>
  <Company>広島県</Company>
  <CharactersWithSpaces>928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公募型プロポーザル実施要領</dc:title>
  <dc:creator>広島県</dc:creator>
  <cp:lastModifiedBy>山本 雅之</cp:lastModifiedBy>
  <cp:lastPrinted>2025-06-17T05:57:14Z</cp:lastPrinted>
  <dcterms:created xsi:type="dcterms:W3CDTF">2017-04-24T10:48:00Z</dcterms:created>
  <dcterms:modified xsi:type="dcterms:W3CDTF">2026-07-22T07:18:52Z</dcterms:modified>
  <cp:revision>19</cp:revision>
</cp:coreProperties>
</file>