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FDE9" w14:textId="77777777" w:rsidR="005035C3" w:rsidRPr="005035C3" w:rsidRDefault="005035C3" w:rsidP="005035C3">
      <w:pPr>
        <w:widowControl/>
        <w:textAlignment w:val="auto"/>
        <w:rPr>
          <w:rFonts w:hint="default"/>
          <w:color w:val="auto"/>
          <w:sz w:val="24"/>
          <w:szCs w:val="24"/>
        </w:rPr>
      </w:pPr>
      <w:r w:rsidRPr="005035C3">
        <w:rPr>
          <w:color w:val="auto"/>
          <w:sz w:val="24"/>
          <w:szCs w:val="24"/>
        </w:rPr>
        <w:t>（別表２）</w:t>
      </w:r>
    </w:p>
    <w:p w14:paraId="045FB940" w14:textId="77777777" w:rsidR="005035C3" w:rsidRPr="005035C3" w:rsidRDefault="005035C3" w:rsidP="005035C3">
      <w:pPr>
        <w:pStyle w:val="ab"/>
        <w:adjustRightInd/>
        <w:spacing w:line="284" w:lineRule="exact"/>
        <w:jc w:val="center"/>
        <w:rPr>
          <w:rFonts w:ascii="ＭＳ ゴシック" w:eastAsia="ＭＳ ゴシック" w:hAnsi="ＭＳ ゴシック"/>
          <w:color w:val="auto"/>
          <w:sz w:val="24"/>
          <w:szCs w:val="24"/>
        </w:rPr>
      </w:pPr>
      <w:r w:rsidRPr="005035C3">
        <w:rPr>
          <w:rFonts w:ascii="ＭＳ ゴシック" w:eastAsia="ＭＳ ゴシック" w:hAnsi="ＭＳ ゴシック" w:hint="eastAsia"/>
          <w:color w:val="auto"/>
          <w:sz w:val="24"/>
          <w:szCs w:val="24"/>
        </w:rPr>
        <w:t>環境負荷低減事業活動の用に供する設備等の導入に関する事項</w:t>
      </w:r>
    </w:p>
    <w:p w14:paraId="67528B6A" w14:textId="77777777" w:rsidR="005035C3" w:rsidRPr="005035C3" w:rsidRDefault="005035C3" w:rsidP="005035C3">
      <w:pPr>
        <w:pStyle w:val="ab"/>
        <w:adjustRightInd/>
        <w:spacing w:line="284" w:lineRule="exact"/>
        <w:jc w:val="center"/>
        <w:rPr>
          <w:rFonts w:ascii="ＭＳ ゴシック" w:eastAsia="ＭＳ ゴシック" w:hAnsi="ＭＳ ゴシック"/>
          <w:color w:val="auto"/>
          <w:sz w:val="24"/>
          <w:szCs w:val="24"/>
        </w:rPr>
      </w:pPr>
    </w:p>
    <w:p w14:paraId="64BB4011" w14:textId="77777777" w:rsidR="005035C3" w:rsidRPr="005035C3" w:rsidRDefault="005035C3" w:rsidP="005035C3">
      <w:pPr>
        <w:pStyle w:val="ab"/>
        <w:adjustRightInd/>
        <w:spacing w:line="284" w:lineRule="exact"/>
        <w:ind w:firstLineChars="100" w:firstLine="235"/>
        <w:rPr>
          <w:rFonts w:ascii="ＭＳ 明朝" w:hAnsi="ＭＳ 明朝"/>
          <w:color w:val="auto"/>
          <w:sz w:val="24"/>
          <w:szCs w:val="24"/>
          <w:u w:val="single"/>
        </w:rPr>
      </w:pPr>
      <w:r w:rsidRPr="005035C3">
        <w:rPr>
          <w:rFonts w:ascii="ＭＳ 明朝" w:hAnsi="ＭＳ 明朝" w:hint="eastAsia"/>
          <w:color w:val="auto"/>
          <w:sz w:val="24"/>
          <w:szCs w:val="24"/>
          <w:u w:val="single"/>
        </w:rPr>
        <w:t>設備等を導入する者の氏名又は名称：　　　　　　　（旧姓　　　　　）</w:t>
      </w:r>
    </w:p>
    <w:p w14:paraId="7E95AEDA" w14:textId="77777777" w:rsidR="005035C3" w:rsidRPr="005035C3" w:rsidRDefault="005035C3" w:rsidP="005035C3">
      <w:pPr>
        <w:pStyle w:val="ab"/>
        <w:adjustRightInd/>
        <w:spacing w:line="284" w:lineRule="exact"/>
        <w:ind w:leftChars="100" w:left="215"/>
        <w:rPr>
          <w:rFonts w:ascii="ＭＳ 明朝" w:hAnsi="ＭＳ 明朝"/>
          <w:color w:val="auto"/>
        </w:rPr>
      </w:pPr>
      <w:r w:rsidRPr="005035C3">
        <w:rPr>
          <w:rFonts w:ascii="ＭＳ 明朝" w:hAnsi="ＭＳ 明朝" w:hint="eastAsia"/>
          <w:color w:val="auto"/>
        </w:rPr>
        <w:t>注１　法人その他の団体の場合には、名称及び代表者の氏名を記載すること。</w:t>
      </w:r>
    </w:p>
    <w:p w14:paraId="4F61E9DD" w14:textId="77777777" w:rsidR="005035C3" w:rsidRPr="005035C3" w:rsidRDefault="005035C3" w:rsidP="005035C3">
      <w:pPr>
        <w:pStyle w:val="ab"/>
        <w:adjustRightInd/>
        <w:spacing w:line="284" w:lineRule="exact"/>
        <w:ind w:leftChars="100" w:left="215"/>
        <w:rPr>
          <w:rFonts w:ascii="ＭＳ 明朝" w:hAnsi="ＭＳ 明朝"/>
          <w:color w:val="auto"/>
        </w:rPr>
      </w:pPr>
      <w:r w:rsidRPr="005035C3">
        <w:rPr>
          <w:rFonts w:ascii="ＭＳ 明朝" w:hAnsi="ＭＳ 明朝" w:hint="eastAsia"/>
          <w:color w:val="auto"/>
        </w:rPr>
        <w:t xml:space="preserve">　２　氏名に旧姓記載を希望する場合は、旧姓を括弧書きで併記すること。</w:t>
      </w:r>
    </w:p>
    <w:p w14:paraId="7A55A91C" w14:textId="77777777" w:rsidR="005035C3" w:rsidRPr="005035C3" w:rsidRDefault="005035C3" w:rsidP="005035C3">
      <w:pPr>
        <w:pStyle w:val="ab"/>
        <w:adjustRightInd/>
        <w:spacing w:line="284" w:lineRule="exact"/>
        <w:ind w:leftChars="200" w:left="634" w:rightChars="40" w:right="86" w:hangingChars="100" w:hanging="205"/>
        <w:jc w:val="left"/>
        <w:rPr>
          <w:rFonts w:ascii="ＭＳ 明朝" w:hAnsi="ＭＳ 明朝" w:cs="Times New Roman"/>
          <w:color w:val="auto"/>
        </w:rPr>
      </w:pPr>
      <w:r w:rsidRPr="005035C3">
        <w:rPr>
          <w:rFonts w:ascii="ＭＳ 明朝" w:hAnsi="ＭＳ 明朝" w:cs="Times New Roman" w:hint="eastAsia"/>
          <w:color w:val="auto"/>
        </w:rPr>
        <w:t>３　設備等の導入を行う者（関連措置実施者を含む。）ごとに記載すること。</w:t>
      </w:r>
    </w:p>
    <w:p w14:paraId="4345919B" w14:textId="77777777" w:rsidR="005035C3" w:rsidRPr="005035C3" w:rsidRDefault="005035C3" w:rsidP="005035C3">
      <w:pPr>
        <w:pStyle w:val="ab"/>
        <w:adjustRightInd/>
        <w:spacing w:line="320" w:lineRule="exact"/>
        <w:ind w:rightChars="40" w:right="86"/>
        <w:jc w:val="left"/>
        <w:rPr>
          <w:rFonts w:ascii="ＭＳ 明朝" w:hAnsi="ＭＳ 明朝" w:cs="Times New Roman"/>
          <w:color w:val="auto"/>
          <w:sz w:val="24"/>
          <w:szCs w:val="24"/>
        </w:rPr>
      </w:pPr>
    </w:p>
    <w:tbl>
      <w:tblPr>
        <w:tblW w:w="957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53"/>
        <w:gridCol w:w="423"/>
        <w:gridCol w:w="2666"/>
        <w:gridCol w:w="944"/>
        <w:gridCol w:w="1082"/>
        <w:gridCol w:w="423"/>
        <w:gridCol w:w="1343"/>
        <w:gridCol w:w="683"/>
        <w:gridCol w:w="669"/>
      </w:tblGrid>
      <w:tr w:rsidR="005035C3" w:rsidRPr="005035C3" w14:paraId="5E8FD0F3" w14:textId="77777777" w:rsidTr="00FB0245">
        <w:trPr>
          <w:trHeight w:val="632"/>
        </w:trPr>
        <w:tc>
          <w:tcPr>
            <w:tcW w:w="1337" w:type="dxa"/>
            <w:gridSpan w:val="2"/>
            <w:vAlign w:val="center"/>
          </w:tcPr>
          <w:p w14:paraId="5EEFB9A7"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導入時期</w:t>
            </w:r>
          </w:p>
        </w:tc>
        <w:tc>
          <w:tcPr>
            <w:tcW w:w="423" w:type="dxa"/>
            <w:vAlign w:val="center"/>
          </w:tcPr>
          <w:p w14:paraId="2DB22D69"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番</w:t>
            </w:r>
          </w:p>
          <w:p w14:paraId="2784E4A5"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号</w:t>
            </w:r>
          </w:p>
        </w:tc>
        <w:tc>
          <w:tcPr>
            <w:tcW w:w="2666" w:type="dxa"/>
            <w:vAlign w:val="center"/>
          </w:tcPr>
          <w:p w14:paraId="30445D11"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設備等の種類・名称／型式</w:t>
            </w:r>
          </w:p>
        </w:tc>
        <w:tc>
          <w:tcPr>
            <w:tcW w:w="944" w:type="dxa"/>
            <w:vAlign w:val="center"/>
          </w:tcPr>
          <w:p w14:paraId="49B327D2"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一体的な</w:t>
            </w:r>
          </w:p>
          <w:p w14:paraId="790B8A89"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設備等</w:t>
            </w:r>
          </w:p>
        </w:tc>
        <w:tc>
          <w:tcPr>
            <w:tcW w:w="1082" w:type="dxa"/>
            <w:vAlign w:val="center"/>
          </w:tcPr>
          <w:p w14:paraId="4ACEB583"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単価</w:t>
            </w:r>
          </w:p>
          <w:p w14:paraId="77163349"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(千円)</w:t>
            </w:r>
          </w:p>
        </w:tc>
        <w:tc>
          <w:tcPr>
            <w:tcW w:w="423" w:type="dxa"/>
            <w:vAlign w:val="center"/>
          </w:tcPr>
          <w:p w14:paraId="29BA696A"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数</w:t>
            </w:r>
          </w:p>
          <w:p w14:paraId="6F6ABE94"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量</w:t>
            </w:r>
          </w:p>
        </w:tc>
        <w:tc>
          <w:tcPr>
            <w:tcW w:w="1343" w:type="dxa"/>
            <w:vAlign w:val="center"/>
          </w:tcPr>
          <w:p w14:paraId="6D1E2102"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金額</w:t>
            </w:r>
          </w:p>
          <w:p w14:paraId="37E543A3"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(千円)</w:t>
            </w:r>
          </w:p>
        </w:tc>
        <w:tc>
          <w:tcPr>
            <w:tcW w:w="683" w:type="dxa"/>
            <w:tcBorders>
              <w:right w:val="single" w:sz="4" w:space="0" w:color="auto"/>
            </w:tcBorders>
            <w:vAlign w:val="center"/>
          </w:tcPr>
          <w:p w14:paraId="71608C12"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特例</w:t>
            </w:r>
          </w:p>
          <w:p w14:paraId="1FEA6FCC"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措置</w:t>
            </w:r>
          </w:p>
        </w:tc>
        <w:tc>
          <w:tcPr>
            <w:tcW w:w="669" w:type="dxa"/>
            <w:tcBorders>
              <w:top w:val="single" w:sz="4" w:space="0" w:color="auto"/>
              <w:left w:val="single" w:sz="4" w:space="0" w:color="auto"/>
              <w:bottom w:val="single" w:sz="4" w:space="0" w:color="auto"/>
              <w:right w:val="single" w:sz="4" w:space="0" w:color="auto"/>
            </w:tcBorders>
            <w:vAlign w:val="center"/>
          </w:tcPr>
          <w:p w14:paraId="7FCFB641" w14:textId="77777777" w:rsidR="005035C3" w:rsidRPr="005035C3" w:rsidRDefault="005035C3" w:rsidP="00FB0245">
            <w:pPr>
              <w:overflowPunct w:val="0"/>
              <w:spacing w:line="240" w:lineRule="exact"/>
              <w:jc w:val="center"/>
              <w:rPr>
                <w:rFonts w:hint="default"/>
                <w:color w:val="auto"/>
                <w:sz w:val="18"/>
                <w:szCs w:val="18"/>
              </w:rPr>
            </w:pPr>
            <w:r w:rsidRPr="005035C3">
              <w:rPr>
                <w:color w:val="auto"/>
                <w:sz w:val="18"/>
                <w:szCs w:val="18"/>
              </w:rPr>
              <w:t>補助事業</w:t>
            </w:r>
          </w:p>
        </w:tc>
      </w:tr>
      <w:tr w:rsidR="005035C3" w:rsidRPr="005035C3" w14:paraId="7478B179" w14:textId="77777777" w:rsidTr="00FB0245">
        <w:trPr>
          <w:trHeight w:val="510"/>
        </w:trPr>
        <w:tc>
          <w:tcPr>
            <w:tcW w:w="784" w:type="dxa"/>
            <w:vMerge w:val="restart"/>
            <w:vAlign w:val="center"/>
          </w:tcPr>
          <w:p w14:paraId="4E4FE580" w14:textId="77777777" w:rsidR="005035C3" w:rsidRPr="005035C3" w:rsidRDefault="005035C3" w:rsidP="00FB0245">
            <w:pPr>
              <w:overflowPunct w:val="0"/>
              <w:spacing w:line="284" w:lineRule="exact"/>
              <w:jc w:val="left"/>
              <w:rPr>
                <w:rFonts w:hint="default"/>
                <w:color w:val="auto"/>
                <w:sz w:val="18"/>
                <w:szCs w:val="18"/>
              </w:rPr>
            </w:pPr>
            <w:r w:rsidRPr="005035C3">
              <w:rPr>
                <w:color w:val="auto"/>
                <w:sz w:val="18"/>
                <w:szCs w:val="18"/>
              </w:rPr>
              <w:t>○年度</w:t>
            </w:r>
          </w:p>
        </w:tc>
        <w:tc>
          <w:tcPr>
            <w:tcW w:w="553" w:type="dxa"/>
            <w:vAlign w:val="center"/>
          </w:tcPr>
          <w:p w14:paraId="6A243690" w14:textId="77777777" w:rsidR="005035C3" w:rsidRPr="005035C3" w:rsidRDefault="005035C3" w:rsidP="00FB0245">
            <w:pPr>
              <w:overflowPunct w:val="0"/>
              <w:spacing w:line="284" w:lineRule="exact"/>
              <w:jc w:val="right"/>
              <w:rPr>
                <w:rFonts w:hint="default"/>
                <w:color w:val="auto"/>
                <w:sz w:val="18"/>
                <w:szCs w:val="18"/>
              </w:rPr>
            </w:pPr>
            <w:r w:rsidRPr="005035C3">
              <w:rPr>
                <w:color w:val="auto"/>
                <w:sz w:val="18"/>
                <w:szCs w:val="18"/>
              </w:rPr>
              <w:t>月</w:t>
            </w:r>
          </w:p>
        </w:tc>
        <w:tc>
          <w:tcPr>
            <w:tcW w:w="423" w:type="dxa"/>
            <w:vAlign w:val="center"/>
          </w:tcPr>
          <w:p w14:paraId="0A4E3511" w14:textId="77777777" w:rsidR="005035C3" w:rsidRPr="005035C3" w:rsidRDefault="005035C3" w:rsidP="00FB0245">
            <w:pPr>
              <w:overflowPunct w:val="0"/>
              <w:spacing w:line="284" w:lineRule="exact"/>
              <w:jc w:val="center"/>
              <w:rPr>
                <w:rFonts w:hint="default"/>
                <w:color w:val="auto"/>
                <w:sz w:val="18"/>
                <w:szCs w:val="18"/>
              </w:rPr>
            </w:pPr>
            <w:r w:rsidRPr="005035C3">
              <w:rPr>
                <w:color w:val="auto"/>
                <w:sz w:val="18"/>
                <w:szCs w:val="18"/>
              </w:rPr>
              <w:t>①</w:t>
            </w:r>
          </w:p>
        </w:tc>
        <w:tc>
          <w:tcPr>
            <w:tcW w:w="2666" w:type="dxa"/>
            <w:vAlign w:val="center"/>
          </w:tcPr>
          <w:p w14:paraId="75567F3A" w14:textId="77777777" w:rsidR="005035C3" w:rsidRPr="005035C3" w:rsidRDefault="005035C3" w:rsidP="00FB0245">
            <w:pPr>
              <w:overflowPunct w:val="0"/>
              <w:spacing w:line="284" w:lineRule="exact"/>
              <w:jc w:val="center"/>
              <w:rPr>
                <w:rFonts w:hint="default"/>
                <w:color w:val="auto"/>
                <w:sz w:val="18"/>
                <w:szCs w:val="18"/>
              </w:rPr>
            </w:pPr>
          </w:p>
        </w:tc>
        <w:tc>
          <w:tcPr>
            <w:tcW w:w="944" w:type="dxa"/>
            <w:vAlign w:val="center"/>
          </w:tcPr>
          <w:p w14:paraId="125BBACD" w14:textId="77777777" w:rsidR="005035C3" w:rsidRPr="005035C3" w:rsidRDefault="005035C3" w:rsidP="00FB0245">
            <w:pPr>
              <w:overflowPunct w:val="0"/>
              <w:spacing w:line="284" w:lineRule="exact"/>
              <w:jc w:val="center"/>
              <w:rPr>
                <w:rFonts w:hint="default"/>
                <w:color w:val="auto"/>
                <w:sz w:val="18"/>
                <w:szCs w:val="18"/>
              </w:rPr>
            </w:pPr>
          </w:p>
        </w:tc>
        <w:tc>
          <w:tcPr>
            <w:tcW w:w="1082" w:type="dxa"/>
            <w:vAlign w:val="center"/>
          </w:tcPr>
          <w:p w14:paraId="6419FF25" w14:textId="77777777" w:rsidR="005035C3" w:rsidRPr="005035C3" w:rsidRDefault="005035C3" w:rsidP="00FB0245">
            <w:pPr>
              <w:overflowPunct w:val="0"/>
              <w:spacing w:line="284" w:lineRule="exact"/>
              <w:jc w:val="center"/>
              <w:rPr>
                <w:rFonts w:hint="default"/>
                <w:color w:val="auto"/>
                <w:sz w:val="18"/>
                <w:szCs w:val="18"/>
              </w:rPr>
            </w:pPr>
          </w:p>
        </w:tc>
        <w:tc>
          <w:tcPr>
            <w:tcW w:w="423" w:type="dxa"/>
            <w:vAlign w:val="center"/>
          </w:tcPr>
          <w:p w14:paraId="545E22E1" w14:textId="77777777" w:rsidR="005035C3" w:rsidRPr="005035C3" w:rsidRDefault="005035C3" w:rsidP="00FB0245">
            <w:pPr>
              <w:overflowPunct w:val="0"/>
              <w:spacing w:line="284" w:lineRule="exact"/>
              <w:jc w:val="center"/>
              <w:rPr>
                <w:rFonts w:hint="default"/>
                <w:color w:val="auto"/>
                <w:sz w:val="18"/>
                <w:szCs w:val="18"/>
              </w:rPr>
            </w:pPr>
          </w:p>
        </w:tc>
        <w:tc>
          <w:tcPr>
            <w:tcW w:w="1343" w:type="dxa"/>
            <w:vAlign w:val="center"/>
          </w:tcPr>
          <w:p w14:paraId="3A6CF5EB" w14:textId="77777777" w:rsidR="005035C3" w:rsidRPr="005035C3" w:rsidRDefault="005035C3" w:rsidP="00FB0245">
            <w:pPr>
              <w:overflowPunct w:val="0"/>
              <w:spacing w:line="284" w:lineRule="exact"/>
              <w:jc w:val="center"/>
              <w:rPr>
                <w:rFonts w:hint="default"/>
                <w:color w:val="auto"/>
                <w:sz w:val="18"/>
                <w:szCs w:val="18"/>
              </w:rPr>
            </w:pPr>
          </w:p>
        </w:tc>
        <w:tc>
          <w:tcPr>
            <w:tcW w:w="683" w:type="dxa"/>
            <w:tcBorders>
              <w:right w:val="single" w:sz="4" w:space="0" w:color="auto"/>
            </w:tcBorders>
          </w:tcPr>
          <w:p w14:paraId="01230C98" w14:textId="77777777" w:rsidR="005035C3" w:rsidRPr="005035C3"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38A6DCFD" w14:textId="77777777" w:rsidR="005035C3" w:rsidRPr="005035C3" w:rsidRDefault="005035C3" w:rsidP="00FB0245">
            <w:pPr>
              <w:overflowPunct w:val="0"/>
              <w:spacing w:line="284" w:lineRule="exact"/>
              <w:jc w:val="center"/>
              <w:rPr>
                <w:rFonts w:hint="default"/>
                <w:color w:val="auto"/>
                <w:sz w:val="18"/>
                <w:szCs w:val="18"/>
              </w:rPr>
            </w:pPr>
          </w:p>
        </w:tc>
      </w:tr>
      <w:tr w:rsidR="005035C3" w:rsidRPr="005035C3" w14:paraId="7AE01371" w14:textId="77777777" w:rsidTr="00FB0245">
        <w:trPr>
          <w:trHeight w:val="510"/>
        </w:trPr>
        <w:tc>
          <w:tcPr>
            <w:tcW w:w="784" w:type="dxa"/>
            <w:vMerge/>
          </w:tcPr>
          <w:p w14:paraId="553D52E9" w14:textId="77777777" w:rsidR="005035C3" w:rsidRPr="005035C3" w:rsidRDefault="005035C3" w:rsidP="00FB0245">
            <w:pPr>
              <w:overflowPunct w:val="0"/>
              <w:spacing w:line="284" w:lineRule="exact"/>
              <w:jc w:val="left"/>
              <w:rPr>
                <w:rFonts w:hint="default"/>
                <w:color w:val="auto"/>
                <w:sz w:val="18"/>
                <w:szCs w:val="18"/>
              </w:rPr>
            </w:pPr>
          </w:p>
        </w:tc>
        <w:tc>
          <w:tcPr>
            <w:tcW w:w="553" w:type="dxa"/>
            <w:vAlign w:val="center"/>
          </w:tcPr>
          <w:p w14:paraId="2CA29A79" w14:textId="77777777" w:rsidR="005035C3" w:rsidRPr="005035C3" w:rsidRDefault="005035C3" w:rsidP="00FB0245">
            <w:pPr>
              <w:overflowPunct w:val="0"/>
              <w:spacing w:line="284" w:lineRule="exact"/>
              <w:jc w:val="right"/>
              <w:rPr>
                <w:rFonts w:hint="default"/>
                <w:color w:val="auto"/>
                <w:sz w:val="18"/>
                <w:szCs w:val="18"/>
              </w:rPr>
            </w:pPr>
            <w:r w:rsidRPr="005035C3">
              <w:rPr>
                <w:color w:val="auto"/>
                <w:sz w:val="18"/>
                <w:szCs w:val="18"/>
              </w:rPr>
              <w:t>月</w:t>
            </w:r>
          </w:p>
        </w:tc>
        <w:tc>
          <w:tcPr>
            <w:tcW w:w="423" w:type="dxa"/>
            <w:vAlign w:val="center"/>
          </w:tcPr>
          <w:p w14:paraId="750CE806" w14:textId="77777777" w:rsidR="005035C3" w:rsidRPr="005035C3" w:rsidRDefault="005035C3" w:rsidP="00FB0245">
            <w:pPr>
              <w:overflowPunct w:val="0"/>
              <w:spacing w:line="284" w:lineRule="exact"/>
              <w:jc w:val="center"/>
              <w:rPr>
                <w:rFonts w:hint="default"/>
                <w:color w:val="auto"/>
                <w:sz w:val="18"/>
                <w:szCs w:val="18"/>
              </w:rPr>
            </w:pPr>
            <w:r w:rsidRPr="005035C3">
              <w:rPr>
                <w:color w:val="auto"/>
                <w:sz w:val="18"/>
                <w:szCs w:val="18"/>
              </w:rPr>
              <w:t>②</w:t>
            </w:r>
          </w:p>
        </w:tc>
        <w:tc>
          <w:tcPr>
            <w:tcW w:w="2666" w:type="dxa"/>
            <w:vAlign w:val="center"/>
          </w:tcPr>
          <w:p w14:paraId="0B2E26BE" w14:textId="77777777" w:rsidR="005035C3" w:rsidRPr="005035C3" w:rsidRDefault="005035C3" w:rsidP="00FB0245">
            <w:pPr>
              <w:overflowPunct w:val="0"/>
              <w:spacing w:line="284" w:lineRule="exact"/>
              <w:jc w:val="center"/>
              <w:rPr>
                <w:rFonts w:hint="default"/>
                <w:color w:val="auto"/>
                <w:sz w:val="18"/>
                <w:szCs w:val="18"/>
              </w:rPr>
            </w:pPr>
          </w:p>
        </w:tc>
        <w:tc>
          <w:tcPr>
            <w:tcW w:w="944" w:type="dxa"/>
            <w:vAlign w:val="center"/>
          </w:tcPr>
          <w:p w14:paraId="0491048B" w14:textId="77777777" w:rsidR="005035C3" w:rsidRPr="005035C3" w:rsidRDefault="005035C3" w:rsidP="00FB0245">
            <w:pPr>
              <w:overflowPunct w:val="0"/>
              <w:spacing w:line="284" w:lineRule="exact"/>
              <w:jc w:val="center"/>
              <w:rPr>
                <w:rFonts w:hint="default"/>
                <w:color w:val="auto"/>
                <w:sz w:val="18"/>
                <w:szCs w:val="18"/>
              </w:rPr>
            </w:pPr>
          </w:p>
        </w:tc>
        <w:tc>
          <w:tcPr>
            <w:tcW w:w="1082" w:type="dxa"/>
            <w:vAlign w:val="center"/>
          </w:tcPr>
          <w:p w14:paraId="4A6800D8" w14:textId="77777777" w:rsidR="005035C3" w:rsidRPr="005035C3" w:rsidRDefault="005035C3" w:rsidP="00FB0245">
            <w:pPr>
              <w:overflowPunct w:val="0"/>
              <w:spacing w:line="284" w:lineRule="exact"/>
              <w:jc w:val="center"/>
              <w:rPr>
                <w:rFonts w:hint="default"/>
                <w:color w:val="auto"/>
                <w:sz w:val="18"/>
                <w:szCs w:val="18"/>
              </w:rPr>
            </w:pPr>
          </w:p>
        </w:tc>
        <w:tc>
          <w:tcPr>
            <w:tcW w:w="423" w:type="dxa"/>
            <w:vAlign w:val="center"/>
          </w:tcPr>
          <w:p w14:paraId="12F528BA" w14:textId="77777777" w:rsidR="005035C3" w:rsidRPr="005035C3" w:rsidRDefault="005035C3" w:rsidP="00FB0245">
            <w:pPr>
              <w:overflowPunct w:val="0"/>
              <w:spacing w:line="284" w:lineRule="exact"/>
              <w:jc w:val="center"/>
              <w:rPr>
                <w:rFonts w:hint="default"/>
                <w:color w:val="auto"/>
                <w:sz w:val="18"/>
                <w:szCs w:val="18"/>
              </w:rPr>
            </w:pPr>
          </w:p>
        </w:tc>
        <w:tc>
          <w:tcPr>
            <w:tcW w:w="1343" w:type="dxa"/>
            <w:vAlign w:val="center"/>
          </w:tcPr>
          <w:p w14:paraId="62281B45" w14:textId="77777777" w:rsidR="005035C3" w:rsidRPr="005035C3" w:rsidRDefault="005035C3" w:rsidP="00FB0245">
            <w:pPr>
              <w:overflowPunct w:val="0"/>
              <w:spacing w:line="284" w:lineRule="exact"/>
              <w:jc w:val="center"/>
              <w:rPr>
                <w:rFonts w:hint="default"/>
                <w:color w:val="auto"/>
                <w:sz w:val="18"/>
                <w:szCs w:val="18"/>
              </w:rPr>
            </w:pPr>
          </w:p>
        </w:tc>
        <w:tc>
          <w:tcPr>
            <w:tcW w:w="683" w:type="dxa"/>
            <w:tcBorders>
              <w:bottom w:val="single" w:sz="4" w:space="0" w:color="auto"/>
              <w:right w:val="single" w:sz="4" w:space="0" w:color="auto"/>
            </w:tcBorders>
          </w:tcPr>
          <w:p w14:paraId="37AB0CA5" w14:textId="77777777" w:rsidR="005035C3" w:rsidRPr="005035C3"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FF0000"/>
              <w:right w:val="single" w:sz="4" w:space="0" w:color="auto"/>
            </w:tcBorders>
            <w:vAlign w:val="center"/>
          </w:tcPr>
          <w:p w14:paraId="3810E2F8" w14:textId="77777777" w:rsidR="005035C3" w:rsidRPr="005035C3" w:rsidRDefault="005035C3" w:rsidP="00FB0245">
            <w:pPr>
              <w:overflowPunct w:val="0"/>
              <w:spacing w:line="284" w:lineRule="exact"/>
              <w:jc w:val="center"/>
              <w:rPr>
                <w:rFonts w:hint="default"/>
                <w:color w:val="auto"/>
                <w:sz w:val="18"/>
                <w:szCs w:val="18"/>
              </w:rPr>
            </w:pPr>
          </w:p>
        </w:tc>
      </w:tr>
      <w:tr w:rsidR="005035C3" w:rsidRPr="002C5085" w14:paraId="59777103" w14:textId="77777777" w:rsidTr="00FB0245">
        <w:trPr>
          <w:trHeight w:val="397"/>
        </w:trPr>
        <w:tc>
          <w:tcPr>
            <w:tcW w:w="784" w:type="dxa"/>
            <w:vMerge/>
            <w:vAlign w:val="center"/>
          </w:tcPr>
          <w:p w14:paraId="0156BD9B" w14:textId="77777777" w:rsidR="005035C3" w:rsidRPr="002C5085" w:rsidRDefault="005035C3" w:rsidP="00FB0245">
            <w:pPr>
              <w:overflowPunct w:val="0"/>
              <w:spacing w:line="284" w:lineRule="exact"/>
              <w:jc w:val="left"/>
              <w:rPr>
                <w:rFonts w:hint="default"/>
                <w:color w:val="auto"/>
                <w:sz w:val="18"/>
                <w:szCs w:val="18"/>
              </w:rPr>
            </w:pPr>
          </w:p>
        </w:tc>
        <w:tc>
          <w:tcPr>
            <w:tcW w:w="6091" w:type="dxa"/>
            <w:gridSpan w:val="6"/>
            <w:vAlign w:val="center"/>
          </w:tcPr>
          <w:p w14:paraId="77B497FB" w14:textId="77777777" w:rsidR="005035C3" w:rsidRPr="002C5085" w:rsidRDefault="005035C3" w:rsidP="00FB0245">
            <w:pPr>
              <w:overflowPunct w:val="0"/>
              <w:spacing w:line="284" w:lineRule="exact"/>
              <w:jc w:val="right"/>
              <w:rPr>
                <w:rFonts w:hint="default"/>
                <w:color w:val="auto"/>
                <w:sz w:val="18"/>
                <w:szCs w:val="18"/>
              </w:rPr>
            </w:pPr>
            <w:r w:rsidRPr="002C5085">
              <w:rPr>
                <w:color w:val="auto"/>
                <w:sz w:val="18"/>
                <w:szCs w:val="18"/>
              </w:rPr>
              <w:t>小計</w:t>
            </w:r>
          </w:p>
        </w:tc>
        <w:tc>
          <w:tcPr>
            <w:tcW w:w="1343" w:type="dxa"/>
            <w:vAlign w:val="center"/>
          </w:tcPr>
          <w:p w14:paraId="66376C9F" w14:textId="77777777" w:rsidR="005035C3" w:rsidRPr="002C5085" w:rsidRDefault="005035C3" w:rsidP="00FB0245">
            <w:pPr>
              <w:overflowPunct w:val="0"/>
              <w:spacing w:line="284" w:lineRule="exact"/>
              <w:jc w:val="center"/>
              <w:rPr>
                <w:rFonts w:hint="default"/>
                <w:color w:val="auto"/>
                <w:sz w:val="18"/>
                <w:szCs w:val="18"/>
              </w:rPr>
            </w:pPr>
          </w:p>
        </w:tc>
        <w:tc>
          <w:tcPr>
            <w:tcW w:w="683" w:type="dxa"/>
            <w:tcBorders>
              <w:right w:val="single" w:sz="4" w:space="0" w:color="auto"/>
              <w:tl2br w:val="single" w:sz="4" w:space="0" w:color="auto"/>
            </w:tcBorders>
          </w:tcPr>
          <w:p w14:paraId="774EFF7A" w14:textId="77777777" w:rsidR="005035C3" w:rsidRPr="002C5085"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l2br w:val="single" w:sz="4" w:space="0" w:color="auto"/>
            </w:tcBorders>
            <w:vAlign w:val="center"/>
          </w:tcPr>
          <w:p w14:paraId="2CABE4DB" w14:textId="77777777" w:rsidR="005035C3" w:rsidRPr="008D4F29" w:rsidRDefault="005035C3" w:rsidP="00FB0245">
            <w:pPr>
              <w:overflowPunct w:val="0"/>
              <w:spacing w:line="284" w:lineRule="exact"/>
              <w:jc w:val="center"/>
              <w:rPr>
                <w:rFonts w:hint="default"/>
                <w:color w:val="auto"/>
                <w:sz w:val="18"/>
                <w:szCs w:val="18"/>
              </w:rPr>
            </w:pPr>
          </w:p>
        </w:tc>
      </w:tr>
      <w:tr w:rsidR="005035C3" w:rsidRPr="002C5085" w14:paraId="77C9F7FD" w14:textId="77777777" w:rsidTr="00FB0245">
        <w:trPr>
          <w:trHeight w:val="510"/>
        </w:trPr>
        <w:tc>
          <w:tcPr>
            <w:tcW w:w="784" w:type="dxa"/>
            <w:vMerge w:val="restart"/>
            <w:vAlign w:val="center"/>
          </w:tcPr>
          <w:p w14:paraId="5637568E" w14:textId="77777777" w:rsidR="005035C3" w:rsidRPr="002C5085" w:rsidRDefault="005035C3" w:rsidP="00FB0245">
            <w:pPr>
              <w:overflowPunct w:val="0"/>
              <w:spacing w:line="284" w:lineRule="exact"/>
              <w:jc w:val="left"/>
              <w:rPr>
                <w:rFonts w:hint="default"/>
                <w:color w:val="auto"/>
                <w:sz w:val="18"/>
                <w:szCs w:val="18"/>
              </w:rPr>
            </w:pPr>
            <w:r w:rsidRPr="002C5085">
              <w:rPr>
                <w:color w:val="auto"/>
                <w:sz w:val="18"/>
                <w:szCs w:val="18"/>
              </w:rPr>
              <w:t>○年度</w:t>
            </w:r>
          </w:p>
        </w:tc>
        <w:tc>
          <w:tcPr>
            <w:tcW w:w="553" w:type="dxa"/>
            <w:vAlign w:val="center"/>
          </w:tcPr>
          <w:p w14:paraId="240076F4" w14:textId="77777777" w:rsidR="005035C3" w:rsidRPr="002C5085" w:rsidRDefault="005035C3" w:rsidP="00FB0245">
            <w:pPr>
              <w:overflowPunct w:val="0"/>
              <w:spacing w:line="284" w:lineRule="exact"/>
              <w:jc w:val="right"/>
              <w:rPr>
                <w:rFonts w:hint="default"/>
                <w:color w:val="auto"/>
                <w:sz w:val="18"/>
                <w:szCs w:val="18"/>
              </w:rPr>
            </w:pPr>
            <w:r w:rsidRPr="002C5085">
              <w:rPr>
                <w:color w:val="auto"/>
                <w:sz w:val="18"/>
                <w:szCs w:val="18"/>
              </w:rPr>
              <w:t>月</w:t>
            </w:r>
          </w:p>
        </w:tc>
        <w:tc>
          <w:tcPr>
            <w:tcW w:w="423" w:type="dxa"/>
            <w:vAlign w:val="center"/>
          </w:tcPr>
          <w:p w14:paraId="40E041A9" w14:textId="77777777" w:rsidR="005035C3" w:rsidRPr="002C5085" w:rsidRDefault="005035C3" w:rsidP="00FB0245">
            <w:pPr>
              <w:overflowPunct w:val="0"/>
              <w:spacing w:line="284" w:lineRule="exact"/>
              <w:jc w:val="center"/>
              <w:rPr>
                <w:rFonts w:hint="default"/>
                <w:color w:val="auto"/>
                <w:sz w:val="18"/>
                <w:szCs w:val="18"/>
              </w:rPr>
            </w:pPr>
            <w:r w:rsidRPr="002C5085">
              <w:rPr>
                <w:color w:val="auto"/>
                <w:sz w:val="18"/>
                <w:szCs w:val="18"/>
              </w:rPr>
              <w:t>③</w:t>
            </w:r>
          </w:p>
        </w:tc>
        <w:tc>
          <w:tcPr>
            <w:tcW w:w="2666" w:type="dxa"/>
            <w:vAlign w:val="center"/>
          </w:tcPr>
          <w:p w14:paraId="7643D41F" w14:textId="77777777" w:rsidR="005035C3" w:rsidRPr="002C5085" w:rsidRDefault="005035C3" w:rsidP="00FB0245">
            <w:pPr>
              <w:overflowPunct w:val="0"/>
              <w:spacing w:line="284" w:lineRule="exact"/>
              <w:jc w:val="center"/>
              <w:rPr>
                <w:rFonts w:hint="default"/>
                <w:color w:val="auto"/>
                <w:sz w:val="18"/>
                <w:szCs w:val="18"/>
              </w:rPr>
            </w:pPr>
          </w:p>
        </w:tc>
        <w:tc>
          <w:tcPr>
            <w:tcW w:w="944" w:type="dxa"/>
            <w:vAlign w:val="center"/>
          </w:tcPr>
          <w:p w14:paraId="232DA066" w14:textId="77777777" w:rsidR="005035C3" w:rsidRPr="002C5085" w:rsidRDefault="005035C3" w:rsidP="00FB0245">
            <w:pPr>
              <w:overflowPunct w:val="0"/>
              <w:spacing w:line="284" w:lineRule="exact"/>
              <w:jc w:val="center"/>
              <w:rPr>
                <w:rFonts w:hint="default"/>
                <w:color w:val="auto"/>
                <w:sz w:val="18"/>
                <w:szCs w:val="18"/>
              </w:rPr>
            </w:pPr>
          </w:p>
        </w:tc>
        <w:tc>
          <w:tcPr>
            <w:tcW w:w="1082" w:type="dxa"/>
            <w:vAlign w:val="center"/>
          </w:tcPr>
          <w:p w14:paraId="286F3BB4" w14:textId="77777777" w:rsidR="005035C3" w:rsidRPr="002C5085" w:rsidRDefault="005035C3" w:rsidP="00FB0245">
            <w:pPr>
              <w:overflowPunct w:val="0"/>
              <w:spacing w:line="284" w:lineRule="exact"/>
              <w:jc w:val="center"/>
              <w:rPr>
                <w:rFonts w:hint="default"/>
                <w:color w:val="auto"/>
                <w:sz w:val="18"/>
                <w:szCs w:val="18"/>
              </w:rPr>
            </w:pPr>
          </w:p>
        </w:tc>
        <w:tc>
          <w:tcPr>
            <w:tcW w:w="423" w:type="dxa"/>
            <w:vAlign w:val="center"/>
          </w:tcPr>
          <w:p w14:paraId="4E522947" w14:textId="77777777" w:rsidR="005035C3" w:rsidRPr="002C5085" w:rsidRDefault="005035C3" w:rsidP="00FB0245">
            <w:pPr>
              <w:overflowPunct w:val="0"/>
              <w:spacing w:line="284" w:lineRule="exact"/>
              <w:jc w:val="center"/>
              <w:rPr>
                <w:rFonts w:hint="default"/>
                <w:color w:val="auto"/>
                <w:sz w:val="18"/>
                <w:szCs w:val="18"/>
              </w:rPr>
            </w:pPr>
          </w:p>
        </w:tc>
        <w:tc>
          <w:tcPr>
            <w:tcW w:w="1343" w:type="dxa"/>
            <w:vAlign w:val="center"/>
          </w:tcPr>
          <w:p w14:paraId="41066E2C" w14:textId="77777777" w:rsidR="005035C3" w:rsidRPr="002C5085" w:rsidRDefault="005035C3" w:rsidP="00FB0245">
            <w:pPr>
              <w:overflowPunct w:val="0"/>
              <w:spacing w:line="284" w:lineRule="exact"/>
              <w:jc w:val="center"/>
              <w:rPr>
                <w:rFonts w:hint="default"/>
                <w:color w:val="auto"/>
                <w:sz w:val="18"/>
                <w:szCs w:val="18"/>
              </w:rPr>
            </w:pPr>
          </w:p>
        </w:tc>
        <w:tc>
          <w:tcPr>
            <w:tcW w:w="683" w:type="dxa"/>
            <w:tcBorders>
              <w:right w:val="single" w:sz="4" w:space="0" w:color="auto"/>
            </w:tcBorders>
          </w:tcPr>
          <w:p w14:paraId="2EBD5E9C" w14:textId="77777777" w:rsidR="005035C3" w:rsidRPr="002C5085"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31E34B3C" w14:textId="77777777" w:rsidR="005035C3" w:rsidRPr="008D4F29" w:rsidRDefault="005035C3" w:rsidP="00FB0245">
            <w:pPr>
              <w:overflowPunct w:val="0"/>
              <w:spacing w:line="284" w:lineRule="exact"/>
              <w:jc w:val="center"/>
              <w:rPr>
                <w:rFonts w:hint="default"/>
                <w:color w:val="auto"/>
                <w:sz w:val="18"/>
                <w:szCs w:val="18"/>
              </w:rPr>
            </w:pPr>
          </w:p>
        </w:tc>
      </w:tr>
      <w:tr w:rsidR="005035C3" w:rsidRPr="002C5085" w14:paraId="194C3AF4" w14:textId="77777777" w:rsidTr="00FB0245">
        <w:trPr>
          <w:trHeight w:val="510"/>
        </w:trPr>
        <w:tc>
          <w:tcPr>
            <w:tcW w:w="784" w:type="dxa"/>
            <w:vMerge/>
            <w:vAlign w:val="center"/>
          </w:tcPr>
          <w:p w14:paraId="1A3B91C9" w14:textId="77777777" w:rsidR="005035C3" w:rsidRPr="002C5085" w:rsidRDefault="005035C3" w:rsidP="00FB0245">
            <w:pPr>
              <w:overflowPunct w:val="0"/>
              <w:spacing w:line="284" w:lineRule="exact"/>
              <w:jc w:val="left"/>
              <w:rPr>
                <w:rFonts w:hint="default"/>
                <w:color w:val="auto"/>
                <w:sz w:val="18"/>
                <w:szCs w:val="18"/>
              </w:rPr>
            </w:pPr>
          </w:p>
        </w:tc>
        <w:tc>
          <w:tcPr>
            <w:tcW w:w="553" w:type="dxa"/>
            <w:vAlign w:val="center"/>
          </w:tcPr>
          <w:p w14:paraId="7A547CA5" w14:textId="77777777" w:rsidR="005035C3" w:rsidRPr="002C5085" w:rsidRDefault="005035C3" w:rsidP="00FB0245">
            <w:pPr>
              <w:overflowPunct w:val="0"/>
              <w:spacing w:line="284" w:lineRule="exact"/>
              <w:jc w:val="right"/>
              <w:rPr>
                <w:rFonts w:hint="default"/>
                <w:color w:val="auto"/>
                <w:sz w:val="18"/>
                <w:szCs w:val="18"/>
              </w:rPr>
            </w:pPr>
            <w:r w:rsidRPr="002C5085">
              <w:rPr>
                <w:color w:val="auto"/>
                <w:sz w:val="18"/>
                <w:szCs w:val="18"/>
              </w:rPr>
              <w:t>月</w:t>
            </w:r>
          </w:p>
        </w:tc>
        <w:tc>
          <w:tcPr>
            <w:tcW w:w="423" w:type="dxa"/>
            <w:vAlign w:val="center"/>
          </w:tcPr>
          <w:p w14:paraId="163EC1BA" w14:textId="77777777" w:rsidR="005035C3" w:rsidRPr="002C5085" w:rsidRDefault="005035C3" w:rsidP="00FB0245">
            <w:pPr>
              <w:overflowPunct w:val="0"/>
              <w:spacing w:line="284" w:lineRule="exact"/>
              <w:jc w:val="center"/>
              <w:rPr>
                <w:rFonts w:hint="default"/>
                <w:color w:val="auto"/>
                <w:sz w:val="18"/>
                <w:szCs w:val="18"/>
              </w:rPr>
            </w:pPr>
            <w:r w:rsidRPr="002C5085">
              <w:rPr>
                <w:color w:val="auto"/>
                <w:sz w:val="18"/>
                <w:szCs w:val="18"/>
              </w:rPr>
              <w:t>④</w:t>
            </w:r>
          </w:p>
        </w:tc>
        <w:tc>
          <w:tcPr>
            <w:tcW w:w="2666" w:type="dxa"/>
            <w:vAlign w:val="center"/>
          </w:tcPr>
          <w:p w14:paraId="009AB2BF" w14:textId="77777777" w:rsidR="005035C3" w:rsidRPr="002C5085" w:rsidRDefault="005035C3" w:rsidP="00FB0245">
            <w:pPr>
              <w:overflowPunct w:val="0"/>
              <w:spacing w:line="284" w:lineRule="exact"/>
              <w:jc w:val="center"/>
              <w:rPr>
                <w:rFonts w:hint="default"/>
                <w:color w:val="auto"/>
                <w:sz w:val="18"/>
                <w:szCs w:val="18"/>
              </w:rPr>
            </w:pPr>
          </w:p>
        </w:tc>
        <w:tc>
          <w:tcPr>
            <w:tcW w:w="944" w:type="dxa"/>
            <w:vAlign w:val="center"/>
          </w:tcPr>
          <w:p w14:paraId="49C80960" w14:textId="77777777" w:rsidR="005035C3" w:rsidRPr="002C5085" w:rsidRDefault="005035C3" w:rsidP="00FB0245">
            <w:pPr>
              <w:overflowPunct w:val="0"/>
              <w:spacing w:line="284" w:lineRule="exact"/>
              <w:jc w:val="center"/>
              <w:rPr>
                <w:rFonts w:hint="default"/>
                <w:color w:val="auto"/>
                <w:sz w:val="18"/>
                <w:szCs w:val="18"/>
              </w:rPr>
            </w:pPr>
          </w:p>
        </w:tc>
        <w:tc>
          <w:tcPr>
            <w:tcW w:w="1082" w:type="dxa"/>
            <w:vAlign w:val="center"/>
          </w:tcPr>
          <w:p w14:paraId="1A1C865D" w14:textId="77777777" w:rsidR="005035C3" w:rsidRPr="002C5085" w:rsidRDefault="005035C3" w:rsidP="00FB0245">
            <w:pPr>
              <w:overflowPunct w:val="0"/>
              <w:spacing w:line="284" w:lineRule="exact"/>
              <w:jc w:val="center"/>
              <w:rPr>
                <w:rFonts w:hint="default"/>
                <w:color w:val="auto"/>
                <w:sz w:val="18"/>
                <w:szCs w:val="18"/>
              </w:rPr>
            </w:pPr>
          </w:p>
        </w:tc>
        <w:tc>
          <w:tcPr>
            <w:tcW w:w="423" w:type="dxa"/>
            <w:vAlign w:val="center"/>
          </w:tcPr>
          <w:p w14:paraId="535B5E99" w14:textId="77777777" w:rsidR="005035C3" w:rsidRPr="002C5085" w:rsidRDefault="005035C3" w:rsidP="00FB0245">
            <w:pPr>
              <w:overflowPunct w:val="0"/>
              <w:spacing w:line="284" w:lineRule="exact"/>
              <w:jc w:val="center"/>
              <w:rPr>
                <w:rFonts w:hint="default"/>
                <w:color w:val="auto"/>
                <w:sz w:val="18"/>
                <w:szCs w:val="18"/>
              </w:rPr>
            </w:pPr>
          </w:p>
        </w:tc>
        <w:tc>
          <w:tcPr>
            <w:tcW w:w="1343" w:type="dxa"/>
            <w:vAlign w:val="center"/>
          </w:tcPr>
          <w:p w14:paraId="7348F1FD" w14:textId="77777777" w:rsidR="005035C3" w:rsidRPr="002C5085" w:rsidRDefault="005035C3" w:rsidP="00FB0245">
            <w:pPr>
              <w:overflowPunct w:val="0"/>
              <w:spacing w:line="284" w:lineRule="exact"/>
              <w:jc w:val="center"/>
              <w:rPr>
                <w:rFonts w:hint="default"/>
                <w:color w:val="auto"/>
                <w:sz w:val="18"/>
                <w:szCs w:val="18"/>
              </w:rPr>
            </w:pPr>
          </w:p>
        </w:tc>
        <w:tc>
          <w:tcPr>
            <w:tcW w:w="683" w:type="dxa"/>
            <w:tcBorders>
              <w:bottom w:val="single" w:sz="4" w:space="0" w:color="auto"/>
              <w:right w:val="single" w:sz="4" w:space="0" w:color="auto"/>
            </w:tcBorders>
          </w:tcPr>
          <w:p w14:paraId="50787204" w14:textId="77777777" w:rsidR="005035C3" w:rsidRPr="002C5085"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37BAEE14" w14:textId="77777777" w:rsidR="005035C3" w:rsidRPr="008D4F29" w:rsidRDefault="005035C3" w:rsidP="00FB0245">
            <w:pPr>
              <w:overflowPunct w:val="0"/>
              <w:spacing w:line="284" w:lineRule="exact"/>
              <w:jc w:val="center"/>
              <w:rPr>
                <w:rFonts w:hint="default"/>
                <w:color w:val="auto"/>
                <w:sz w:val="18"/>
                <w:szCs w:val="18"/>
              </w:rPr>
            </w:pPr>
          </w:p>
        </w:tc>
      </w:tr>
      <w:tr w:rsidR="005035C3" w:rsidRPr="002C5085" w14:paraId="6CCB8826" w14:textId="77777777" w:rsidTr="00FB0245">
        <w:trPr>
          <w:trHeight w:val="397"/>
        </w:trPr>
        <w:tc>
          <w:tcPr>
            <w:tcW w:w="784" w:type="dxa"/>
            <w:vMerge/>
            <w:vAlign w:val="center"/>
          </w:tcPr>
          <w:p w14:paraId="1C7E5346" w14:textId="77777777" w:rsidR="005035C3" w:rsidRPr="002C5085" w:rsidRDefault="005035C3" w:rsidP="00FB0245">
            <w:pPr>
              <w:overflowPunct w:val="0"/>
              <w:spacing w:line="284" w:lineRule="exact"/>
              <w:jc w:val="left"/>
              <w:rPr>
                <w:rFonts w:hint="default"/>
                <w:color w:val="auto"/>
                <w:sz w:val="18"/>
                <w:szCs w:val="18"/>
              </w:rPr>
            </w:pPr>
          </w:p>
        </w:tc>
        <w:tc>
          <w:tcPr>
            <w:tcW w:w="6091" w:type="dxa"/>
            <w:gridSpan w:val="6"/>
            <w:vAlign w:val="center"/>
          </w:tcPr>
          <w:p w14:paraId="354D537C" w14:textId="77777777" w:rsidR="005035C3" w:rsidRPr="002C5085" w:rsidRDefault="005035C3" w:rsidP="00FB0245">
            <w:pPr>
              <w:overflowPunct w:val="0"/>
              <w:spacing w:line="284" w:lineRule="exact"/>
              <w:jc w:val="right"/>
              <w:rPr>
                <w:rFonts w:hint="default"/>
                <w:color w:val="auto"/>
                <w:sz w:val="18"/>
                <w:szCs w:val="18"/>
              </w:rPr>
            </w:pPr>
            <w:r w:rsidRPr="002C5085">
              <w:rPr>
                <w:color w:val="auto"/>
                <w:sz w:val="18"/>
                <w:szCs w:val="18"/>
              </w:rPr>
              <w:t>小計</w:t>
            </w:r>
          </w:p>
        </w:tc>
        <w:tc>
          <w:tcPr>
            <w:tcW w:w="1343" w:type="dxa"/>
            <w:vAlign w:val="center"/>
          </w:tcPr>
          <w:p w14:paraId="72889895" w14:textId="77777777" w:rsidR="005035C3" w:rsidRPr="002C5085" w:rsidRDefault="005035C3" w:rsidP="00FB0245">
            <w:pPr>
              <w:overflowPunct w:val="0"/>
              <w:spacing w:line="284" w:lineRule="exact"/>
              <w:jc w:val="center"/>
              <w:rPr>
                <w:rFonts w:hint="default"/>
                <w:color w:val="auto"/>
                <w:sz w:val="18"/>
                <w:szCs w:val="18"/>
              </w:rPr>
            </w:pPr>
          </w:p>
        </w:tc>
        <w:tc>
          <w:tcPr>
            <w:tcW w:w="683" w:type="dxa"/>
            <w:tcBorders>
              <w:right w:val="single" w:sz="4" w:space="0" w:color="auto"/>
              <w:tl2br w:val="single" w:sz="4" w:space="0" w:color="auto"/>
            </w:tcBorders>
          </w:tcPr>
          <w:p w14:paraId="7D52727A" w14:textId="77777777" w:rsidR="005035C3" w:rsidRPr="002C5085"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l2br w:val="single" w:sz="4" w:space="0" w:color="auto"/>
            </w:tcBorders>
            <w:vAlign w:val="center"/>
          </w:tcPr>
          <w:p w14:paraId="5EFEB751" w14:textId="77777777" w:rsidR="005035C3" w:rsidRPr="008D4F29" w:rsidRDefault="005035C3" w:rsidP="00FB0245">
            <w:pPr>
              <w:overflowPunct w:val="0"/>
              <w:spacing w:line="284" w:lineRule="exact"/>
              <w:jc w:val="center"/>
              <w:rPr>
                <w:rFonts w:hint="default"/>
                <w:color w:val="auto"/>
                <w:sz w:val="18"/>
                <w:szCs w:val="18"/>
              </w:rPr>
            </w:pPr>
          </w:p>
        </w:tc>
      </w:tr>
      <w:tr w:rsidR="005035C3" w:rsidRPr="002C5085" w14:paraId="7CDCB18B" w14:textId="77777777" w:rsidTr="00FB0245">
        <w:trPr>
          <w:trHeight w:val="510"/>
        </w:trPr>
        <w:tc>
          <w:tcPr>
            <w:tcW w:w="784" w:type="dxa"/>
            <w:vMerge w:val="restart"/>
            <w:vAlign w:val="center"/>
          </w:tcPr>
          <w:p w14:paraId="5732FEF5" w14:textId="77777777" w:rsidR="005035C3" w:rsidRPr="002C5085" w:rsidRDefault="005035C3" w:rsidP="00FB0245">
            <w:pPr>
              <w:overflowPunct w:val="0"/>
              <w:spacing w:line="284" w:lineRule="exact"/>
              <w:jc w:val="left"/>
              <w:rPr>
                <w:rFonts w:hint="default"/>
                <w:color w:val="auto"/>
                <w:sz w:val="18"/>
                <w:szCs w:val="18"/>
              </w:rPr>
            </w:pPr>
            <w:r w:rsidRPr="002C5085">
              <w:rPr>
                <w:color w:val="auto"/>
                <w:sz w:val="18"/>
                <w:szCs w:val="18"/>
              </w:rPr>
              <w:t>○年度</w:t>
            </w:r>
          </w:p>
        </w:tc>
        <w:tc>
          <w:tcPr>
            <w:tcW w:w="553" w:type="dxa"/>
            <w:vAlign w:val="center"/>
          </w:tcPr>
          <w:p w14:paraId="5A6BDF3C" w14:textId="77777777" w:rsidR="005035C3" w:rsidRPr="002C5085" w:rsidRDefault="005035C3" w:rsidP="00FB0245">
            <w:pPr>
              <w:overflowPunct w:val="0"/>
              <w:spacing w:line="284" w:lineRule="exact"/>
              <w:jc w:val="right"/>
              <w:rPr>
                <w:rFonts w:hint="default"/>
                <w:color w:val="auto"/>
                <w:sz w:val="18"/>
                <w:szCs w:val="18"/>
              </w:rPr>
            </w:pPr>
            <w:r w:rsidRPr="002C5085">
              <w:rPr>
                <w:color w:val="auto"/>
                <w:sz w:val="18"/>
                <w:szCs w:val="18"/>
              </w:rPr>
              <w:t>月</w:t>
            </w:r>
          </w:p>
        </w:tc>
        <w:tc>
          <w:tcPr>
            <w:tcW w:w="423" w:type="dxa"/>
            <w:vAlign w:val="center"/>
          </w:tcPr>
          <w:p w14:paraId="775FDFA7" w14:textId="77777777" w:rsidR="005035C3" w:rsidRPr="002C5085" w:rsidRDefault="005035C3" w:rsidP="00FB0245">
            <w:pPr>
              <w:overflowPunct w:val="0"/>
              <w:spacing w:line="284" w:lineRule="exact"/>
              <w:rPr>
                <w:rFonts w:hint="default"/>
                <w:color w:val="auto"/>
                <w:sz w:val="18"/>
                <w:szCs w:val="18"/>
              </w:rPr>
            </w:pPr>
            <w:r w:rsidRPr="002C5085">
              <w:rPr>
                <w:color w:val="auto"/>
                <w:sz w:val="18"/>
                <w:szCs w:val="18"/>
              </w:rPr>
              <w:t xml:space="preserve"> </w:t>
            </w:r>
          </w:p>
        </w:tc>
        <w:tc>
          <w:tcPr>
            <w:tcW w:w="2666" w:type="dxa"/>
            <w:vAlign w:val="center"/>
          </w:tcPr>
          <w:p w14:paraId="34140839" w14:textId="77777777" w:rsidR="005035C3" w:rsidRPr="002C5085" w:rsidRDefault="005035C3" w:rsidP="00FB0245">
            <w:pPr>
              <w:overflowPunct w:val="0"/>
              <w:spacing w:line="284" w:lineRule="exact"/>
              <w:jc w:val="center"/>
              <w:rPr>
                <w:rFonts w:hint="default"/>
                <w:color w:val="auto"/>
                <w:sz w:val="18"/>
                <w:szCs w:val="18"/>
              </w:rPr>
            </w:pPr>
          </w:p>
        </w:tc>
        <w:tc>
          <w:tcPr>
            <w:tcW w:w="944" w:type="dxa"/>
            <w:vAlign w:val="center"/>
          </w:tcPr>
          <w:p w14:paraId="7F8C449A" w14:textId="77777777" w:rsidR="005035C3" w:rsidRPr="002C5085" w:rsidRDefault="005035C3" w:rsidP="00FB0245">
            <w:pPr>
              <w:overflowPunct w:val="0"/>
              <w:spacing w:line="284" w:lineRule="exact"/>
              <w:jc w:val="center"/>
              <w:rPr>
                <w:rFonts w:hint="default"/>
                <w:color w:val="auto"/>
                <w:sz w:val="18"/>
                <w:szCs w:val="18"/>
              </w:rPr>
            </w:pPr>
          </w:p>
        </w:tc>
        <w:tc>
          <w:tcPr>
            <w:tcW w:w="1082" w:type="dxa"/>
            <w:vAlign w:val="center"/>
          </w:tcPr>
          <w:p w14:paraId="4330B63D" w14:textId="77777777" w:rsidR="005035C3" w:rsidRPr="002C5085" w:rsidRDefault="005035C3" w:rsidP="00FB0245">
            <w:pPr>
              <w:overflowPunct w:val="0"/>
              <w:spacing w:line="284" w:lineRule="exact"/>
              <w:jc w:val="center"/>
              <w:rPr>
                <w:rFonts w:hint="default"/>
                <w:color w:val="auto"/>
                <w:sz w:val="18"/>
                <w:szCs w:val="18"/>
              </w:rPr>
            </w:pPr>
          </w:p>
        </w:tc>
        <w:tc>
          <w:tcPr>
            <w:tcW w:w="423" w:type="dxa"/>
            <w:vAlign w:val="center"/>
          </w:tcPr>
          <w:p w14:paraId="3ECC2A63" w14:textId="77777777" w:rsidR="005035C3" w:rsidRPr="002C5085" w:rsidRDefault="005035C3" w:rsidP="00FB0245">
            <w:pPr>
              <w:overflowPunct w:val="0"/>
              <w:spacing w:line="284" w:lineRule="exact"/>
              <w:jc w:val="center"/>
              <w:rPr>
                <w:rFonts w:hint="default"/>
                <w:color w:val="auto"/>
                <w:sz w:val="18"/>
                <w:szCs w:val="18"/>
              </w:rPr>
            </w:pPr>
          </w:p>
        </w:tc>
        <w:tc>
          <w:tcPr>
            <w:tcW w:w="1343" w:type="dxa"/>
            <w:vAlign w:val="center"/>
          </w:tcPr>
          <w:p w14:paraId="3982E4D8" w14:textId="77777777" w:rsidR="005035C3" w:rsidRPr="002C5085" w:rsidRDefault="005035C3" w:rsidP="00FB0245">
            <w:pPr>
              <w:overflowPunct w:val="0"/>
              <w:spacing w:line="284" w:lineRule="exact"/>
              <w:jc w:val="center"/>
              <w:rPr>
                <w:rFonts w:hint="default"/>
                <w:color w:val="auto"/>
                <w:sz w:val="18"/>
                <w:szCs w:val="18"/>
              </w:rPr>
            </w:pPr>
          </w:p>
        </w:tc>
        <w:tc>
          <w:tcPr>
            <w:tcW w:w="683" w:type="dxa"/>
            <w:tcBorders>
              <w:right w:val="single" w:sz="4" w:space="0" w:color="auto"/>
            </w:tcBorders>
          </w:tcPr>
          <w:p w14:paraId="6D91F3E1" w14:textId="77777777" w:rsidR="005035C3" w:rsidRPr="002C5085"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1345EE89" w14:textId="77777777" w:rsidR="005035C3" w:rsidRPr="008D4F29" w:rsidRDefault="005035C3" w:rsidP="00FB0245">
            <w:pPr>
              <w:overflowPunct w:val="0"/>
              <w:spacing w:line="284" w:lineRule="exact"/>
              <w:jc w:val="center"/>
              <w:rPr>
                <w:rFonts w:hint="default"/>
                <w:color w:val="auto"/>
                <w:sz w:val="18"/>
                <w:szCs w:val="18"/>
              </w:rPr>
            </w:pPr>
          </w:p>
        </w:tc>
      </w:tr>
      <w:tr w:rsidR="005035C3" w:rsidRPr="002C5085" w14:paraId="2B5F3F46" w14:textId="77777777" w:rsidTr="00FB0245">
        <w:trPr>
          <w:trHeight w:val="510"/>
        </w:trPr>
        <w:tc>
          <w:tcPr>
            <w:tcW w:w="784" w:type="dxa"/>
            <w:vMerge/>
            <w:vAlign w:val="center"/>
          </w:tcPr>
          <w:p w14:paraId="39940F0B" w14:textId="77777777" w:rsidR="005035C3" w:rsidRPr="002C5085" w:rsidRDefault="005035C3" w:rsidP="00FB0245">
            <w:pPr>
              <w:overflowPunct w:val="0"/>
              <w:spacing w:line="284" w:lineRule="exact"/>
              <w:jc w:val="left"/>
              <w:rPr>
                <w:rFonts w:hint="default"/>
                <w:color w:val="auto"/>
                <w:sz w:val="18"/>
                <w:szCs w:val="18"/>
              </w:rPr>
            </w:pPr>
          </w:p>
        </w:tc>
        <w:tc>
          <w:tcPr>
            <w:tcW w:w="553" w:type="dxa"/>
            <w:vAlign w:val="center"/>
          </w:tcPr>
          <w:p w14:paraId="0011E20E" w14:textId="77777777" w:rsidR="005035C3" w:rsidRPr="002C5085" w:rsidRDefault="005035C3" w:rsidP="00FB0245">
            <w:pPr>
              <w:overflowPunct w:val="0"/>
              <w:spacing w:line="284" w:lineRule="exact"/>
              <w:jc w:val="right"/>
              <w:rPr>
                <w:rFonts w:hint="default"/>
                <w:color w:val="auto"/>
                <w:sz w:val="18"/>
                <w:szCs w:val="18"/>
              </w:rPr>
            </w:pPr>
            <w:r w:rsidRPr="002C5085">
              <w:rPr>
                <w:color w:val="auto"/>
                <w:sz w:val="18"/>
                <w:szCs w:val="18"/>
              </w:rPr>
              <w:t>月</w:t>
            </w:r>
          </w:p>
        </w:tc>
        <w:tc>
          <w:tcPr>
            <w:tcW w:w="423" w:type="dxa"/>
            <w:vAlign w:val="center"/>
          </w:tcPr>
          <w:p w14:paraId="4919EA62" w14:textId="77777777" w:rsidR="005035C3" w:rsidRPr="002C5085" w:rsidRDefault="005035C3" w:rsidP="00FB0245">
            <w:pPr>
              <w:overflowPunct w:val="0"/>
              <w:spacing w:line="284" w:lineRule="exact"/>
              <w:rPr>
                <w:rFonts w:hint="default"/>
                <w:color w:val="auto"/>
                <w:sz w:val="18"/>
                <w:szCs w:val="18"/>
              </w:rPr>
            </w:pPr>
            <w:r w:rsidRPr="002C5085">
              <w:rPr>
                <w:color w:val="auto"/>
                <w:sz w:val="18"/>
                <w:szCs w:val="18"/>
              </w:rPr>
              <w:t xml:space="preserve"> </w:t>
            </w:r>
          </w:p>
        </w:tc>
        <w:tc>
          <w:tcPr>
            <w:tcW w:w="2666" w:type="dxa"/>
            <w:vAlign w:val="center"/>
          </w:tcPr>
          <w:p w14:paraId="02418D65" w14:textId="77777777" w:rsidR="005035C3" w:rsidRPr="002C5085" w:rsidRDefault="005035C3" w:rsidP="00FB0245">
            <w:pPr>
              <w:overflowPunct w:val="0"/>
              <w:spacing w:line="284" w:lineRule="exact"/>
              <w:jc w:val="center"/>
              <w:rPr>
                <w:rFonts w:hint="default"/>
                <w:color w:val="auto"/>
                <w:sz w:val="18"/>
                <w:szCs w:val="18"/>
              </w:rPr>
            </w:pPr>
          </w:p>
        </w:tc>
        <w:tc>
          <w:tcPr>
            <w:tcW w:w="944" w:type="dxa"/>
            <w:vAlign w:val="center"/>
          </w:tcPr>
          <w:p w14:paraId="27DA0A00" w14:textId="77777777" w:rsidR="005035C3" w:rsidRPr="002C5085" w:rsidRDefault="005035C3" w:rsidP="00FB0245">
            <w:pPr>
              <w:overflowPunct w:val="0"/>
              <w:spacing w:line="284" w:lineRule="exact"/>
              <w:jc w:val="center"/>
              <w:rPr>
                <w:rFonts w:hint="default"/>
                <w:color w:val="auto"/>
                <w:sz w:val="18"/>
                <w:szCs w:val="18"/>
              </w:rPr>
            </w:pPr>
          </w:p>
        </w:tc>
        <w:tc>
          <w:tcPr>
            <w:tcW w:w="1082" w:type="dxa"/>
            <w:vAlign w:val="center"/>
          </w:tcPr>
          <w:p w14:paraId="72BE5F37" w14:textId="77777777" w:rsidR="005035C3" w:rsidRPr="002C5085" w:rsidRDefault="005035C3" w:rsidP="00FB0245">
            <w:pPr>
              <w:overflowPunct w:val="0"/>
              <w:spacing w:line="284" w:lineRule="exact"/>
              <w:jc w:val="center"/>
              <w:rPr>
                <w:rFonts w:hint="default"/>
                <w:color w:val="auto"/>
                <w:sz w:val="18"/>
                <w:szCs w:val="18"/>
              </w:rPr>
            </w:pPr>
          </w:p>
        </w:tc>
        <w:tc>
          <w:tcPr>
            <w:tcW w:w="423" w:type="dxa"/>
            <w:vAlign w:val="center"/>
          </w:tcPr>
          <w:p w14:paraId="0C57C130" w14:textId="77777777" w:rsidR="005035C3" w:rsidRPr="002C5085" w:rsidRDefault="005035C3" w:rsidP="00FB0245">
            <w:pPr>
              <w:overflowPunct w:val="0"/>
              <w:spacing w:line="284" w:lineRule="exact"/>
              <w:jc w:val="center"/>
              <w:rPr>
                <w:rFonts w:hint="default"/>
                <w:color w:val="auto"/>
                <w:sz w:val="18"/>
                <w:szCs w:val="18"/>
              </w:rPr>
            </w:pPr>
          </w:p>
        </w:tc>
        <w:tc>
          <w:tcPr>
            <w:tcW w:w="1343" w:type="dxa"/>
            <w:vAlign w:val="center"/>
          </w:tcPr>
          <w:p w14:paraId="1D9AF9D3" w14:textId="77777777" w:rsidR="005035C3" w:rsidRPr="002C5085" w:rsidRDefault="005035C3" w:rsidP="00FB0245">
            <w:pPr>
              <w:overflowPunct w:val="0"/>
              <w:spacing w:line="284" w:lineRule="exact"/>
              <w:jc w:val="center"/>
              <w:rPr>
                <w:rFonts w:hint="default"/>
                <w:color w:val="auto"/>
                <w:sz w:val="18"/>
                <w:szCs w:val="18"/>
              </w:rPr>
            </w:pPr>
          </w:p>
        </w:tc>
        <w:tc>
          <w:tcPr>
            <w:tcW w:w="683" w:type="dxa"/>
            <w:tcBorders>
              <w:bottom w:val="single" w:sz="4" w:space="0" w:color="auto"/>
              <w:right w:val="single" w:sz="4" w:space="0" w:color="auto"/>
            </w:tcBorders>
          </w:tcPr>
          <w:p w14:paraId="5D6ECDA5" w14:textId="77777777" w:rsidR="005035C3" w:rsidRPr="002C5085"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7ED42368" w14:textId="77777777" w:rsidR="005035C3" w:rsidRPr="008D4F29" w:rsidRDefault="005035C3" w:rsidP="00FB0245">
            <w:pPr>
              <w:overflowPunct w:val="0"/>
              <w:spacing w:line="284" w:lineRule="exact"/>
              <w:jc w:val="center"/>
              <w:rPr>
                <w:rFonts w:hint="default"/>
                <w:color w:val="auto"/>
                <w:sz w:val="18"/>
                <w:szCs w:val="18"/>
              </w:rPr>
            </w:pPr>
          </w:p>
        </w:tc>
      </w:tr>
      <w:tr w:rsidR="005035C3" w:rsidRPr="002C5085" w14:paraId="0FD438B1" w14:textId="77777777" w:rsidTr="00FB0245">
        <w:trPr>
          <w:trHeight w:val="397"/>
        </w:trPr>
        <w:tc>
          <w:tcPr>
            <w:tcW w:w="784" w:type="dxa"/>
            <w:vMerge/>
            <w:vAlign w:val="center"/>
          </w:tcPr>
          <w:p w14:paraId="000B28E4" w14:textId="77777777" w:rsidR="005035C3" w:rsidRPr="002C5085" w:rsidRDefault="005035C3" w:rsidP="00FB0245">
            <w:pPr>
              <w:overflowPunct w:val="0"/>
              <w:spacing w:line="284" w:lineRule="exact"/>
              <w:jc w:val="left"/>
              <w:rPr>
                <w:rFonts w:hint="default"/>
                <w:color w:val="auto"/>
                <w:sz w:val="18"/>
                <w:szCs w:val="18"/>
              </w:rPr>
            </w:pPr>
          </w:p>
        </w:tc>
        <w:tc>
          <w:tcPr>
            <w:tcW w:w="6091" w:type="dxa"/>
            <w:gridSpan w:val="6"/>
            <w:vAlign w:val="center"/>
          </w:tcPr>
          <w:p w14:paraId="472C58BE" w14:textId="77777777" w:rsidR="005035C3" w:rsidRPr="002C5085" w:rsidRDefault="005035C3" w:rsidP="00FB0245">
            <w:pPr>
              <w:overflowPunct w:val="0"/>
              <w:spacing w:line="284" w:lineRule="exact"/>
              <w:jc w:val="right"/>
              <w:rPr>
                <w:rFonts w:hint="default"/>
                <w:color w:val="auto"/>
                <w:sz w:val="18"/>
                <w:szCs w:val="18"/>
              </w:rPr>
            </w:pPr>
            <w:r w:rsidRPr="002C5085">
              <w:rPr>
                <w:color w:val="auto"/>
                <w:sz w:val="18"/>
                <w:szCs w:val="18"/>
              </w:rPr>
              <w:t>小計</w:t>
            </w:r>
          </w:p>
        </w:tc>
        <w:tc>
          <w:tcPr>
            <w:tcW w:w="1343" w:type="dxa"/>
            <w:vAlign w:val="center"/>
          </w:tcPr>
          <w:p w14:paraId="0B55476C" w14:textId="77777777" w:rsidR="005035C3" w:rsidRPr="002C5085" w:rsidRDefault="005035C3" w:rsidP="00FB0245">
            <w:pPr>
              <w:overflowPunct w:val="0"/>
              <w:spacing w:line="284" w:lineRule="exact"/>
              <w:jc w:val="center"/>
              <w:rPr>
                <w:rFonts w:hint="default"/>
                <w:color w:val="auto"/>
                <w:sz w:val="18"/>
                <w:szCs w:val="18"/>
              </w:rPr>
            </w:pPr>
          </w:p>
        </w:tc>
        <w:tc>
          <w:tcPr>
            <w:tcW w:w="683" w:type="dxa"/>
            <w:tcBorders>
              <w:right w:val="single" w:sz="4" w:space="0" w:color="auto"/>
              <w:tl2br w:val="single" w:sz="4" w:space="0" w:color="auto"/>
            </w:tcBorders>
          </w:tcPr>
          <w:p w14:paraId="61A1A58B" w14:textId="77777777" w:rsidR="005035C3" w:rsidRPr="002C5085"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l2br w:val="single" w:sz="4" w:space="0" w:color="auto"/>
            </w:tcBorders>
            <w:vAlign w:val="center"/>
          </w:tcPr>
          <w:p w14:paraId="11589EE4" w14:textId="77777777" w:rsidR="005035C3" w:rsidRPr="008D4F29" w:rsidRDefault="005035C3" w:rsidP="00FB0245">
            <w:pPr>
              <w:overflowPunct w:val="0"/>
              <w:spacing w:line="284" w:lineRule="exact"/>
              <w:jc w:val="center"/>
              <w:rPr>
                <w:rFonts w:hint="default"/>
                <w:color w:val="auto"/>
                <w:sz w:val="18"/>
                <w:szCs w:val="18"/>
              </w:rPr>
            </w:pPr>
          </w:p>
        </w:tc>
      </w:tr>
      <w:tr w:rsidR="005035C3" w:rsidRPr="002C5085" w14:paraId="4C21F6B8" w14:textId="77777777" w:rsidTr="00FB0245">
        <w:trPr>
          <w:trHeight w:val="397"/>
        </w:trPr>
        <w:tc>
          <w:tcPr>
            <w:tcW w:w="6875" w:type="dxa"/>
            <w:gridSpan w:val="7"/>
            <w:vAlign w:val="center"/>
          </w:tcPr>
          <w:p w14:paraId="5B8FAA0D" w14:textId="77777777" w:rsidR="005035C3" w:rsidRPr="002C5085" w:rsidRDefault="005035C3" w:rsidP="00FB0245">
            <w:pPr>
              <w:overflowPunct w:val="0"/>
              <w:spacing w:line="284" w:lineRule="exact"/>
              <w:jc w:val="right"/>
              <w:rPr>
                <w:rFonts w:hint="default"/>
                <w:color w:val="auto"/>
                <w:sz w:val="18"/>
                <w:szCs w:val="18"/>
              </w:rPr>
            </w:pPr>
            <w:r w:rsidRPr="002C5085">
              <w:rPr>
                <w:color w:val="auto"/>
                <w:sz w:val="18"/>
                <w:szCs w:val="18"/>
              </w:rPr>
              <w:t>合計</w:t>
            </w:r>
          </w:p>
        </w:tc>
        <w:tc>
          <w:tcPr>
            <w:tcW w:w="1343" w:type="dxa"/>
            <w:vAlign w:val="center"/>
          </w:tcPr>
          <w:p w14:paraId="317BA710" w14:textId="77777777" w:rsidR="005035C3" w:rsidRPr="002C5085" w:rsidRDefault="005035C3" w:rsidP="00FB0245">
            <w:pPr>
              <w:overflowPunct w:val="0"/>
              <w:spacing w:line="284" w:lineRule="exact"/>
              <w:jc w:val="center"/>
              <w:rPr>
                <w:rFonts w:hint="default"/>
                <w:color w:val="auto"/>
                <w:sz w:val="18"/>
                <w:szCs w:val="18"/>
              </w:rPr>
            </w:pPr>
          </w:p>
        </w:tc>
        <w:tc>
          <w:tcPr>
            <w:tcW w:w="683" w:type="dxa"/>
            <w:tcBorders>
              <w:right w:val="single" w:sz="4" w:space="0" w:color="auto"/>
              <w:tl2br w:val="single" w:sz="4" w:space="0" w:color="auto"/>
            </w:tcBorders>
          </w:tcPr>
          <w:p w14:paraId="6FC4F1B1" w14:textId="77777777" w:rsidR="005035C3" w:rsidRPr="002C5085" w:rsidRDefault="005035C3"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l2br w:val="single" w:sz="4" w:space="0" w:color="auto"/>
            </w:tcBorders>
            <w:vAlign w:val="center"/>
          </w:tcPr>
          <w:p w14:paraId="71790E2E" w14:textId="77777777" w:rsidR="005035C3" w:rsidRPr="008D4F29" w:rsidRDefault="005035C3" w:rsidP="00FB0245">
            <w:pPr>
              <w:overflowPunct w:val="0"/>
              <w:spacing w:line="284" w:lineRule="exact"/>
              <w:jc w:val="center"/>
              <w:rPr>
                <w:rFonts w:hint="default"/>
                <w:color w:val="auto"/>
                <w:sz w:val="18"/>
                <w:szCs w:val="18"/>
              </w:rPr>
            </w:pPr>
          </w:p>
        </w:tc>
      </w:tr>
    </w:tbl>
    <w:p w14:paraId="4E02BBFF" w14:textId="77777777" w:rsidR="005035C3" w:rsidRPr="0028729B" w:rsidRDefault="005035C3" w:rsidP="005035C3">
      <w:pPr>
        <w:overflowPunct w:val="0"/>
        <w:spacing w:beforeLines="30" w:before="89" w:line="240" w:lineRule="exact"/>
        <w:ind w:rightChars="102" w:right="219" w:firstLineChars="100" w:firstLine="205"/>
        <w:rPr>
          <w:rFonts w:hint="default"/>
          <w:color w:val="FF0000"/>
          <w:sz w:val="21"/>
          <w:szCs w:val="21"/>
        </w:rPr>
      </w:pPr>
      <w:r>
        <w:rPr>
          <w:color w:val="auto"/>
          <w:sz w:val="21"/>
          <w:szCs w:val="21"/>
        </w:rPr>
        <w:t xml:space="preserve"> </w:t>
      </w:r>
      <w:r w:rsidRPr="003E1C73">
        <w:rPr>
          <w:color w:val="auto"/>
          <w:sz w:val="21"/>
          <w:szCs w:val="21"/>
        </w:rPr>
        <w:t>備考</w:t>
      </w:r>
    </w:p>
    <w:tbl>
      <w:tblPr>
        <w:tblStyle w:val="aa"/>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152"/>
      </w:tblGrid>
      <w:tr w:rsidR="005035C3" w14:paraId="5B50D0B4" w14:textId="77777777" w:rsidTr="00FB0245">
        <w:trPr>
          <w:trHeight w:val="668"/>
        </w:trPr>
        <w:tc>
          <w:tcPr>
            <w:tcW w:w="9575" w:type="dxa"/>
            <w:tcBorders>
              <w:top w:val="single" w:sz="4" w:space="0" w:color="auto"/>
              <w:left w:val="single" w:sz="4" w:space="0" w:color="auto"/>
              <w:bottom w:val="single" w:sz="4" w:space="0" w:color="auto"/>
              <w:right w:val="single" w:sz="4" w:space="0" w:color="auto"/>
            </w:tcBorders>
          </w:tcPr>
          <w:p w14:paraId="59F30698" w14:textId="77777777" w:rsidR="005035C3" w:rsidRDefault="005035C3" w:rsidP="00FB0245">
            <w:pPr>
              <w:overflowPunct w:val="0"/>
              <w:spacing w:beforeLines="30" w:before="89" w:line="240" w:lineRule="exact"/>
              <w:ind w:rightChars="102" w:right="219"/>
              <w:rPr>
                <w:rFonts w:hint="default"/>
                <w:color w:val="auto"/>
                <w:sz w:val="21"/>
                <w:szCs w:val="21"/>
              </w:rPr>
            </w:pPr>
          </w:p>
        </w:tc>
      </w:tr>
    </w:tbl>
    <w:p w14:paraId="46638147" w14:textId="77777777" w:rsidR="005035C3" w:rsidRPr="002C5085" w:rsidRDefault="005035C3" w:rsidP="005035C3">
      <w:pPr>
        <w:overflowPunct w:val="0"/>
        <w:spacing w:beforeLines="50" w:before="149" w:line="240" w:lineRule="exact"/>
        <w:ind w:rightChars="102" w:right="219" w:firstLineChars="100" w:firstLine="205"/>
        <w:rPr>
          <w:rFonts w:cs="Times New Roman" w:hint="default"/>
          <w:color w:val="auto"/>
          <w:sz w:val="21"/>
          <w:szCs w:val="21"/>
        </w:rPr>
      </w:pPr>
      <w:r w:rsidRPr="002C5085">
        <w:rPr>
          <w:color w:val="auto"/>
          <w:sz w:val="21"/>
          <w:szCs w:val="21"/>
        </w:rPr>
        <w:t>注１</w:t>
      </w:r>
      <w:r w:rsidRPr="002C5085">
        <w:rPr>
          <w:rFonts w:cs="Times New Roman"/>
          <w:color w:val="auto"/>
          <w:sz w:val="21"/>
          <w:szCs w:val="21"/>
        </w:rPr>
        <w:t xml:space="preserve">　「設備等」とは、施設、設備、機器、装置又はプログラムのことをいう。</w:t>
      </w:r>
    </w:p>
    <w:p w14:paraId="72634C3E" w14:textId="77777777" w:rsidR="005035C3" w:rsidRDefault="005035C3" w:rsidP="005035C3">
      <w:pPr>
        <w:overflowPunct w:val="0"/>
        <w:spacing w:line="240" w:lineRule="exact"/>
        <w:ind w:rightChars="102" w:right="219" w:firstLineChars="100" w:firstLine="205"/>
        <w:rPr>
          <w:rFonts w:cs="Times New Roman" w:hint="default"/>
          <w:color w:val="auto"/>
          <w:sz w:val="21"/>
          <w:szCs w:val="21"/>
        </w:rPr>
      </w:pPr>
      <w:r w:rsidRPr="002C5085">
        <w:rPr>
          <w:rFonts w:cs="Times New Roman"/>
          <w:color w:val="auto"/>
          <w:sz w:val="21"/>
          <w:szCs w:val="21"/>
        </w:rPr>
        <w:t xml:space="preserve">　２　記入欄が足りない場合には、欄を繰り返し設けて記載すること。</w:t>
      </w:r>
    </w:p>
    <w:p w14:paraId="6670E35A" w14:textId="77777777" w:rsidR="005035C3" w:rsidRPr="002C5085" w:rsidRDefault="005035C3" w:rsidP="005035C3">
      <w:pPr>
        <w:pStyle w:val="ab"/>
        <w:adjustRightInd/>
        <w:spacing w:line="240" w:lineRule="exact"/>
        <w:ind w:leftChars="200" w:left="828" w:rightChars="102" w:right="219" w:hangingChars="195" w:hanging="399"/>
        <w:rPr>
          <w:rFonts w:ascii="ＭＳ 明朝" w:hAnsi="ＭＳ 明朝" w:cs="Times New Roman"/>
          <w:color w:val="auto"/>
        </w:rPr>
      </w:pPr>
      <w:r w:rsidRPr="002C5085">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13CEE537" w14:textId="77777777" w:rsidR="005035C3" w:rsidRPr="002C5085" w:rsidRDefault="005035C3" w:rsidP="005035C3">
      <w:pPr>
        <w:pStyle w:val="ab"/>
        <w:adjustRightInd/>
        <w:spacing w:line="240" w:lineRule="exact"/>
        <w:ind w:leftChars="200" w:left="828" w:rightChars="102" w:right="219" w:hangingChars="195" w:hanging="399"/>
        <w:rPr>
          <w:rFonts w:ascii="ＭＳ 明朝" w:hAnsi="ＭＳ 明朝" w:cs="Times New Roman"/>
          <w:color w:val="auto"/>
        </w:rPr>
      </w:pPr>
      <w:r w:rsidRPr="002C5085">
        <w:rPr>
          <w:rFonts w:ascii="ＭＳ 明朝" w:hAnsi="ＭＳ 明朝" w:cs="Times New Roman" w:hint="eastAsia"/>
          <w:color w:val="auto"/>
        </w:rPr>
        <w:t>４</w:t>
      </w:r>
      <w:r w:rsidRPr="002C5085">
        <w:rPr>
          <w:rFonts w:ascii="ＭＳ 明朝" w:hAnsi="ＭＳ 明朝" w:cs="Times New Roman"/>
          <w:color w:val="auto"/>
        </w:rPr>
        <w:t xml:space="preserve">　みどり投資促進税制の対象となる機械等と一体的に整備する建物等がある場合は、「一体的</w:t>
      </w:r>
      <w:r w:rsidRPr="002C5085">
        <w:rPr>
          <w:rFonts w:ascii="ＭＳ 明朝" w:hAnsi="ＭＳ 明朝" w:cs="Times New Roman" w:hint="eastAsia"/>
          <w:color w:val="auto"/>
        </w:rPr>
        <w:t>な</w:t>
      </w:r>
      <w:r w:rsidRPr="002C5085">
        <w:rPr>
          <w:rFonts w:ascii="ＭＳ 明朝" w:hAnsi="ＭＳ 明朝" w:cs="Times New Roman"/>
          <w:color w:val="auto"/>
        </w:rPr>
        <w:t>設備等」の欄に、当該建物等と一体的に整備する機械等の番号を記入すること。</w:t>
      </w:r>
    </w:p>
    <w:p w14:paraId="033C2994" w14:textId="77777777" w:rsidR="005035C3" w:rsidRPr="002C5085" w:rsidRDefault="005035C3" w:rsidP="005035C3">
      <w:pPr>
        <w:pStyle w:val="ab"/>
        <w:adjustRightInd/>
        <w:spacing w:line="240" w:lineRule="exact"/>
        <w:ind w:leftChars="200" w:left="634" w:rightChars="102" w:right="219" w:hangingChars="100" w:hanging="205"/>
        <w:rPr>
          <w:rFonts w:ascii="ＭＳ 明朝" w:hAnsi="ＭＳ 明朝" w:cs="Times New Roman"/>
          <w:color w:val="auto"/>
        </w:rPr>
      </w:pPr>
      <w:r w:rsidRPr="002C5085">
        <w:rPr>
          <w:rFonts w:ascii="ＭＳ 明朝" w:hAnsi="ＭＳ 明朝" w:cs="Times New Roman" w:hint="eastAsia"/>
          <w:color w:val="auto"/>
        </w:rPr>
        <w:t xml:space="preserve">５　</w:t>
      </w:r>
      <w:r w:rsidRPr="002C5085">
        <w:rPr>
          <w:rFonts w:ascii="ＭＳ 明朝" w:cs="Times New Roman" w:hint="eastAsia"/>
          <w:color w:val="auto"/>
        </w:rPr>
        <w:t>「</w:t>
      </w:r>
      <w:r w:rsidRPr="002C5085">
        <w:rPr>
          <w:rFonts w:ascii="ＭＳ 明朝" w:hAnsi="ＭＳ 明朝" w:cs="Times New Roman" w:hint="eastAsia"/>
          <w:color w:val="auto"/>
        </w:rPr>
        <w:t>特例措置」の欄には、当該設備等の導入に当たって活用予定の特例措置に応じて、下記の記号（ア～エ）を記載すること。（活用がない場合は空欄）</w:t>
      </w:r>
    </w:p>
    <w:p w14:paraId="3613C7E4" w14:textId="77777777" w:rsidR="005035C3" w:rsidRPr="002C5085" w:rsidRDefault="005035C3" w:rsidP="005035C3">
      <w:pPr>
        <w:pStyle w:val="ab"/>
        <w:adjustRightInd/>
        <w:spacing w:line="240" w:lineRule="exact"/>
        <w:ind w:leftChars="200" w:left="429" w:rightChars="102" w:right="219" w:firstLineChars="102" w:firstLine="209"/>
        <w:rPr>
          <w:rFonts w:ascii="ＭＳ 明朝" w:hAnsi="ＭＳ 明朝" w:cs="Times New Roman"/>
          <w:color w:val="auto"/>
        </w:rPr>
      </w:pPr>
      <w:r w:rsidRPr="002C5085">
        <w:rPr>
          <w:rFonts w:ascii="ＭＳ 明朝" w:hAnsi="ＭＳ 明朝" w:cs="Times New Roman" w:hint="eastAsia"/>
          <w:color w:val="auto"/>
        </w:rPr>
        <w:t>ア：農業改良資金</w:t>
      </w:r>
    </w:p>
    <w:p w14:paraId="2FE8475B" w14:textId="77777777" w:rsidR="005035C3" w:rsidRPr="002C5085" w:rsidRDefault="005035C3" w:rsidP="005035C3">
      <w:pPr>
        <w:pStyle w:val="ab"/>
        <w:adjustRightInd/>
        <w:spacing w:line="240" w:lineRule="exact"/>
        <w:ind w:leftChars="200" w:left="429" w:rightChars="102" w:right="219" w:firstLineChars="102" w:firstLine="209"/>
        <w:rPr>
          <w:rFonts w:ascii="ＭＳ 明朝" w:hAnsi="ＭＳ 明朝" w:cs="Times New Roman"/>
          <w:color w:val="auto"/>
        </w:rPr>
      </w:pPr>
      <w:r w:rsidRPr="002C5085">
        <w:rPr>
          <w:rFonts w:ascii="ＭＳ 明朝" w:hAnsi="ＭＳ 明朝" w:cs="Times New Roman" w:hint="eastAsia"/>
          <w:color w:val="auto"/>
        </w:rPr>
        <w:t>イ：畜産経営環境調和推進資金</w:t>
      </w:r>
    </w:p>
    <w:p w14:paraId="7D062A26" w14:textId="77777777" w:rsidR="005035C3" w:rsidRPr="002C5085" w:rsidRDefault="005035C3" w:rsidP="005035C3">
      <w:pPr>
        <w:pStyle w:val="ab"/>
        <w:adjustRightInd/>
        <w:spacing w:line="240" w:lineRule="exact"/>
        <w:ind w:leftChars="200" w:left="429" w:rightChars="102" w:right="219" w:firstLineChars="102" w:firstLine="209"/>
        <w:rPr>
          <w:rFonts w:ascii="ＭＳ 明朝" w:hAnsi="ＭＳ 明朝" w:cs="Times New Roman"/>
          <w:color w:val="auto"/>
        </w:rPr>
      </w:pPr>
      <w:r w:rsidRPr="002C5085">
        <w:rPr>
          <w:rFonts w:ascii="ＭＳ 明朝" w:hAnsi="ＭＳ 明朝" w:cs="Times New Roman" w:hint="eastAsia"/>
          <w:color w:val="auto"/>
        </w:rPr>
        <w:t>ウ：食品流通改善資金</w:t>
      </w:r>
    </w:p>
    <w:p w14:paraId="708BE791" w14:textId="77777777" w:rsidR="005035C3" w:rsidRPr="002C5085" w:rsidRDefault="005035C3" w:rsidP="005035C3">
      <w:pPr>
        <w:pStyle w:val="ab"/>
        <w:adjustRightInd/>
        <w:spacing w:line="240" w:lineRule="exact"/>
        <w:ind w:leftChars="200" w:left="429" w:rightChars="102" w:right="219" w:firstLineChars="102" w:firstLine="209"/>
        <w:rPr>
          <w:rFonts w:ascii="ＭＳ 明朝" w:hAnsi="ＭＳ 明朝" w:cs="Times New Roman"/>
          <w:color w:val="auto"/>
        </w:rPr>
      </w:pPr>
      <w:r w:rsidRPr="002C5085">
        <w:rPr>
          <w:rFonts w:ascii="ＭＳ 明朝" w:hAnsi="ＭＳ 明朝" w:cs="Times New Roman" w:hint="eastAsia"/>
          <w:color w:val="auto"/>
        </w:rPr>
        <w:t>エ：みどり投資促進税制</w:t>
      </w:r>
    </w:p>
    <w:p w14:paraId="423F97F1" w14:textId="77777777" w:rsidR="005035C3" w:rsidRPr="002C5085" w:rsidRDefault="005035C3" w:rsidP="005035C3">
      <w:pPr>
        <w:pStyle w:val="ab"/>
        <w:adjustRightInd/>
        <w:spacing w:line="240" w:lineRule="exact"/>
        <w:ind w:leftChars="200" w:left="634" w:rightChars="102" w:right="219" w:hangingChars="100" w:hanging="205"/>
        <w:rPr>
          <w:rFonts w:ascii="ＭＳ 明朝" w:hAnsi="ＭＳ 明朝" w:cs="Times New Roman"/>
          <w:color w:val="auto"/>
        </w:rPr>
      </w:pPr>
      <w:r w:rsidRPr="002C5085">
        <w:rPr>
          <w:rFonts w:ascii="ＭＳ 明朝" w:hAnsi="ＭＳ 明朝" w:cs="Times New Roman" w:hint="eastAsia"/>
          <w:color w:val="auto"/>
        </w:rPr>
        <w:t>６　施設を整備する場合には、必要事項を別表３に記載の上、これを添付すること。</w:t>
      </w:r>
    </w:p>
    <w:p w14:paraId="1CB4D28B" w14:textId="77777777" w:rsidR="005035C3" w:rsidRPr="003E1C73" w:rsidRDefault="005035C3" w:rsidP="005035C3">
      <w:pPr>
        <w:pStyle w:val="ab"/>
        <w:adjustRightInd/>
        <w:spacing w:line="240" w:lineRule="exact"/>
        <w:ind w:leftChars="200" w:left="634" w:rightChars="102" w:right="219" w:hangingChars="100" w:hanging="205"/>
        <w:rPr>
          <w:rFonts w:ascii="ＭＳ 明朝" w:hAnsi="ＭＳ 明朝" w:cs="Times New Roman"/>
          <w:color w:val="auto"/>
        </w:rPr>
      </w:pPr>
      <w:r w:rsidRPr="002C5085">
        <w:rPr>
          <w:rFonts w:ascii="ＭＳ 明朝" w:hAnsi="ＭＳ 明朝" w:cs="Times New Roman"/>
          <w:color w:val="auto"/>
        </w:rPr>
        <w:t>７　様式第</w:t>
      </w:r>
      <w:r w:rsidRPr="00FA3C9D">
        <w:rPr>
          <w:rFonts w:ascii="ＭＳ 明朝" w:hAnsi="ＭＳ 明朝" w:cs="Times New Roman" w:hint="eastAsia"/>
          <w:color w:val="auto"/>
        </w:rPr>
        <w:t>４</w:t>
      </w:r>
      <w:r w:rsidRPr="002C5085">
        <w:rPr>
          <w:rFonts w:ascii="ＭＳ 明朝" w:hAnsi="ＭＳ 明朝" w:cs="Times New Roman"/>
          <w:color w:val="auto"/>
        </w:rPr>
        <w:t>号「４　環境負荷低減事業活動に必要な資金の額及びその調達方法」において</w:t>
      </w:r>
      <w:r>
        <w:rPr>
          <w:rFonts w:ascii="ＭＳ 明朝" w:hAnsi="ＭＳ 明朝" w:cs="Times New Roman"/>
          <w:color w:val="auto"/>
        </w:rPr>
        <w:t>、</w:t>
      </w:r>
      <w:r w:rsidRPr="002C5085">
        <w:rPr>
          <w:rFonts w:ascii="ＭＳ 明朝" w:hAnsi="ＭＳ 明朝" w:cs="Times New Roman"/>
          <w:color w:val="auto"/>
        </w:rPr>
        <w:t>設</w:t>
      </w:r>
      <w:r w:rsidRPr="003E1C73">
        <w:rPr>
          <w:rFonts w:ascii="ＭＳ 明朝" w:hAnsi="ＭＳ 明朝" w:cs="Times New Roman"/>
          <w:color w:val="auto"/>
        </w:rPr>
        <w:t>備等の導入をする場合は特例措置の活用の有無にかかわらず記載すること</w:t>
      </w:r>
      <w:r w:rsidRPr="003E1C73">
        <w:rPr>
          <w:rFonts w:ascii="ＭＳ 明朝" w:hAnsi="ＭＳ 明朝" w:cs="Times New Roman" w:hint="eastAsia"/>
          <w:color w:val="auto"/>
        </w:rPr>
        <w:t>。</w:t>
      </w:r>
    </w:p>
    <w:p w14:paraId="5FFDD7BD" w14:textId="77777777" w:rsidR="005035C3" w:rsidRPr="003E1C73" w:rsidRDefault="005035C3" w:rsidP="005035C3">
      <w:pPr>
        <w:overflowPunct w:val="0"/>
        <w:spacing w:line="240" w:lineRule="exact"/>
        <w:ind w:leftChars="100" w:left="829" w:rightChars="102" w:right="219" w:hangingChars="300" w:hanging="614"/>
        <w:rPr>
          <w:rFonts w:cs="Times New Roman" w:hint="default"/>
          <w:color w:val="auto"/>
          <w:sz w:val="21"/>
          <w:szCs w:val="21"/>
        </w:rPr>
      </w:pPr>
      <w:bookmarkStart w:id="0" w:name="_Hlk189217204"/>
      <w:r w:rsidRPr="003E1C73">
        <w:rPr>
          <w:rFonts w:cs="Times New Roman"/>
          <w:color w:val="auto"/>
          <w:sz w:val="21"/>
          <w:szCs w:val="21"/>
        </w:rPr>
        <w:t xml:space="preserve">　８　「備考」欄には、当該設備等の導入に当たって</w:t>
      </w:r>
      <w:bookmarkStart w:id="1" w:name="_Hlk190331453"/>
      <w:r w:rsidRPr="003E1C73">
        <w:rPr>
          <w:rFonts w:cs="Times New Roman"/>
          <w:color w:val="auto"/>
          <w:sz w:val="21"/>
          <w:szCs w:val="21"/>
        </w:rPr>
        <w:t>活用予定の補助事業等がある場合は、事業実施年度（予定含む）及び事業名称を記入すること。</w:t>
      </w:r>
    </w:p>
    <w:p w14:paraId="284A652C" w14:textId="77777777" w:rsidR="005035C3" w:rsidRPr="003E1C73" w:rsidRDefault="005035C3" w:rsidP="005035C3">
      <w:pPr>
        <w:pStyle w:val="ab"/>
        <w:adjustRightInd/>
        <w:spacing w:line="240" w:lineRule="exact"/>
        <w:ind w:leftChars="200" w:left="634" w:rightChars="102" w:right="219" w:hangingChars="100" w:hanging="205"/>
        <w:rPr>
          <w:rFonts w:ascii="ＭＳ 明朝" w:hAnsi="ＭＳ 明朝" w:cs="Times New Roman"/>
          <w:color w:val="auto"/>
        </w:rPr>
      </w:pPr>
      <w:bookmarkStart w:id="2" w:name="_Hlk182505820"/>
      <w:bookmarkEnd w:id="1"/>
      <w:r w:rsidRPr="003E1C73">
        <w:rPr>
          <w:rFonts w:ascii="ＭＳ 明朝" w:hAnsi="ＭＳ 明朝" w:cs="Times New Roman" w:hint="eastAsia"/>
          <w:color w:val="auto"/>
        </w:rPr>
        <w:t>９　「補助事業」の欄には、当該設備等の導入に当たって活用予定の補助事業等がある場合は、「○」を記入する。補助事業等が複数ある場合は、「備考」欄で番号ごとに事業名称を記載し、その番号を記載すること。（活用がない場合は空欄）</w:t>
      </w:r>
    </w:p>
    <w:bookmarkEnd w:id="0"/>
    <w:p w14:paraId="491817F5" w14:textId="77777777" w:rsidR="005035C3" w:rsidRPr="003E1C73" w:rsidRDefault="005035C3" w:rsidP="005035C3">
      <w:pPr>
        <w:pStyle w:val="ab"/>
        <w:adjustRightInd/>
        <w:spacing w:line="240" w:lineRule="exact"/>
        <w:ind w:leftChars="200" w:left="634" w:rightChars="102" w:right="219" w:hangingChars="100" w:hanging="205"/>
        <w:rPr>
          <w:rFonts w:ascii="ＭＳ 明朝" w:hAnsi="ＭＳ 明朝" w:cs="Times New Roman"/>
          <w:color w:val="auto"/>
        </w:rPr>
      </w:pPr>
      <w:r w:rsidRPr="003E1C73">
        <w:rPr>
          <w:rFonts w:ascii="ＭＳ 明朝" w:hAnsi="ＭＳ 明朝" w:cs="Times New Roman" w:hint="eastAsia"/>
          <w:color w:val="auto"/>
        </w:rPr>
        <w:t>10　国立研究開発法人農業・食品産業技術総合研究機構が実施する農業機械の安全性検査（以下「安全性検査」という。）の対象となっている農用トラクター（乗用型・歩行型）、田植機、</w:t>
      </w:r>
      <w:r w:rsidRPr="003E1C73">
        <w:rPr>
          <w:rFonts w:ascii="ＭＳ 明朝" w:hAnsi="ＭＳ 明朝" w:cs="Times New Roman" w:hint="eastAsia"/>
          <w:color w:val="auto"/>
        </w:rPr>
        <w:lastRenderedPageBreak/>
        <w:t>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bookmarkEnd w:id="2"/>
    </w:p>
    <w:p w14:paraId="3B3D4D2F" w14:textId="70580874" w:rsidR="005035C3" w:rsidRDefault="005035C3" w:rsidP="005035C3"/>
    <w:sectPr w:rsidR="005035C3" w:rsidSect="002B4D79">
      <w:pgSz w:w="11906" w:h="16838"/>
      <w:pgMar w:top="1021" w:right="1274" w:bottom="1276" w:left="1191" w:header="720" w:footer="720" w:gutter="0"/>
      <w:cols w:space="425"/>
      <w:noEndnote/>
      <w:docGrid w:type="linesAndChars" w:linePitch="299"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C3"/>
    <w:rsid w:val="002B4D79"/>
    <w:rsid w:val="005035C3"/>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11646A"/>
  <w15:chartTrackingRefBased/>
  <w15:docId w15:val="{AE40902E-B433-442D-A73A-691EC2E6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C3"/>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5035C3"/>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035C3"/>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035C3"/>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5035C3"/>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5035C3"/>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5035C3"/>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5035C3"/>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5035C3"/>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5035C3"/>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35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35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35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35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35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35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35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35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35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35C3"/>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503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5C3"/>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03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5C3"/>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5035C3"/>
    <w:rPr>
      <w:i/>
      <w:iCs/>
      <w:color w:val="404040" w:themeColor="text1" w:themeTint="BF"/>
    </w:rPr>
  </w:style>
  <w:style w:type="paragraph" w:styleId="a9">
    <w:name w:val="List Paragraph"/>
    <w:basedOn w:val="a"/>
    <w:uiPriority w:val="34"/>
    <w:qFormat/>
    <w:rsid w:val="005035C3"/>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5035C3"/>
    <w:rPr>
      <w:i/>
      <w:iCs/>
      <w:color w:val="0F4761" w:themeColor="accent1" w:themeShade="BF"/>
    </w:rPr>
  </w:style>
  <w:style w:type="paragraph" w:styleId="22">
    <w:name w:val="Intense Quote"/>
    <w:basedOn w:val="a"/>
    <w:next w:val="a"/>
    <w:link w:val="23"/>
    <w:uiPriority w:val="30"/>
    <w:qFormat/>
    <w:rsid w:val="005035C3"/>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5035C3"/>
    <w:rPr>
      <w:i/>
      <w:iCs/>
      <w:color w:val="0F4761" w:themeColor="accent1" w:themeShade="BF"/>
    </w:rPr>
  </w:style>
  <w:style w:type="character" w:styleId="24">
    <w:name w:val="Intense Reference"/>
    <w:basedOn w:val="a0"/>
    <w:uiPriority w:val="32"/>
    <w:qFormat/>
    <w:rsid w:val="005035C3"/>
    <w:rPr>
      <w:b/>
      <w:bCs/>
      <w:smallCaps/>
      <w:color w:val="0F4761" w:themeColor="accent1" w:themeShade="BF"/>
      <w:spacing w:val="5"/>
    </w:rPr>
  </w:style>
  <w:style w:type="table" w:styleId="aa">
    <w:name w:val="Table Grid"/>
    <w:basedOn w:val="a1"/>
    <w:uiPriority w:val="59"/>
    <w:rsid w:val="005035C3"/>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5035C3"/>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591</Characters>
  <Application>Microsoft Office Word</Application>
  <DocSecurity>0</DocSecurity>
  <Lines>65</Lines>
  <Paragraphs>59</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2026-05-21T04:55:00Z</dcterms:created>
  <dcterms:modified xsi:type="dcterms:W3CDTF">2026-05-21T04:56:00Z</dcterms:modified>
</cp:coreProperties>
</file>