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E74C5" w14:textId="77777777" w:rsidR="003E64E2" w:rsidRDefault="003E64E2">
      <w:pPr>
        <w:autoSpaceDE w:val="0"/>
        <w:autoSpaceDN w:val="0"/>
        <w:adjustRightInd w:val="0"/>
        <w:rPr>
          <w:rFonts w:ascii="Century" w:hAnsi="Century"/>
          <w:color w:val="000000" w:themeColor="text1"/>
        </w:rPr>
      </w:pPr>
    </w:p>
    <w:p w14:paraId="625299CF" w14:textId="77777777" w:rsidR="003E64E2" w:rsidRDefault="003E64E2">
      <w:pPr>
        <w:autoSpaceDE w:val="0"/>
        <w:autoSpaceDN w:val="0"/>
        <w:adjustRightInd w:val="0"/>
        <w:rPr>
          <w:rFonts w:ascii="Century" w:hAnsi="Century"/>
          <w:color w:val="000000" w:themeColor="text1"/>
        </w:rPr>
      </w:pPr>
    </w:p>
    <w:p w14:paraId="15E377CA" w14:textId="77777777" w:rsidR="003E64E2" w:rsidRDefault="009B4F88">
      <w:pPr>
        <w:autoSpaceDE w:val="0"/>
        <w:autoSpaceDN w:val="0"/>
        <w:adjustRightInd w:val="0"/>
        <w:jc w:val="center"/>
        <w:rPr>
          <w:rFonts w:ascii="Century" w:hAnsi="Century"/>
          <w:color w:val="000000" w:themeColor="text1"/>
          <w:sz w:val="28"/>
        </w:rPr>
      </w:pPr>
      <w:r>
        <w:rPr>
          <w:rFonts w:ascii="Century" w:hAnsi="Century" w:hint="eastAsia"/>
          <w:color w:val="000000" w:themeColor="text1"/>
          <w:sz w:val="28"/>
        </w:rPr>
        <w:t>入札参加資格確認申請書</w:t>
      </w:r>
    </w:p>
    <w:p w14:paraId="52772ED6" w14:textId="77777777" w:rsidR="003E64E2" w:rsidRDefault="003E64E2">
      <w:pPr>
        <w:autoSpaceDE w:val="0"/>
        <w:autoSpaceDN w:val="0"/>
        <w:adjustRightInd w:val="0"/>
        <w:rPr>
          <w:rFonts w:ascii="Century" w:hAnsi="Century"/>
          <w:color w:val="000000" w:themeColor="text1"/>
        </w:rPr>
      </w:pPr>
    </w:p>
    <w:p w14:paraId="414CB942" w14:textId="77777777" w:rsidR="003E64E2" w:rsidRDefault="003E64E2">
      <w:pPr>
        <w:autoSpaceDE w:val="0"/>
        <w:autoSpaceDN w:val="0"/>
        <w:adjustRightInd w:val="0"/>
        <w:rPr>
          <w:rFonts w:ascii="Century" w:hAnsi="Century"/>
          <w:color w:val="000000" w:themeColor="text1"/>
        </w:rPr>
      </w:pPr>
    </w:p>
    <w:p w14:paraId="376BF9EF" w14:textId="77777777" w:rsidR="003E64E2" w:rsidRDefault="009B4F88">
      <w:pPr>
        <w:autoSpaceDE w:val="0"/>
        <w:autoSpaceDN w:val="0"/>
        <w:adjustRightInd w:val="0"/>
        <w:ind w:left="5957"/>
        <w:rPr>
          <w:rFonts w:ascii="Century" w:hAnsi="Century"/>
          <w:color w:val="000000" w:themeColor="text1"/>
        </w:rPr>
      </w:pPr>
      <w:r>
        <w:rPr>
          <w:rFonts w:ascii="Century" w:hAnsi="Century" w:hint="eastAsia"/>
          <w:color w:val="000000" w:themeColor="text1"/>
        </w:rPr>
        <w:t xml:space="preserve">　　　令和　　年　　月　　日</w:t>
      </w:r>
    </w:p>
    <w:p w14:paraId="44602150" w14:textId="77777777" w:rsidR="003E64E2" w:rsidRDefault="003E64E2">
      <w:pPr>
        <w:autoSpaceDE w:val="0"/>
        <w:autoSpaceDN w:val="0"/>
        <w:adjustRightInd w:val="0"/>
        <w:rPr>
          <w:rFonts w:ascii="Century" w:hAnsi="Century"/>
          <w:color w:val="000000" w:themeColor="text1"/>
        </w:rPr>
      </w:pPr>
    </w:p>
    <w:p w14:paraId="36EACB96" w14:textId="77777777" w:rsidR="003E64E2" w:rsidRDefault="009B4F88">
      <w:pPr>
        <w:autoSpaceDE w:val="0"/>
        <w:autoSpaceDN w:val="0"/>
        <w:adjustRightInd w:val="0"/>
        <w:rPr>
          <w:rFonts w:ascii="Century" w:hAnsi="Century"/>
          <w:color w:val="000000" w:themeColor="text1"/>
        </w:rPr>
      </w:pPr>
      <w:r>
        <w:rPr>
          <w:rFonts w:ascii="Century" w:hAnsi="Century" w:hint="eastAsia"/>
          <w:color w:val="000000" w:themeColor="text1"/>
        </w:rPr>
        <w:t xml:space="preserve">　広島県北部総務事務所長　様</w:t>
      </w:r>
    </w:p>
    <w:p w14:paraId="689104F1" w14:textId="77777777" w:rsidR="003E64E2" w:rsidRDefault="009B4F88">
      <w:pPr>
        <w:autoSpaceDE w:val="0"/>
        <w:autoSpaceDN w:val="0"/>
        <w:adjustRightInd w:val="0"/>
        <w:rPr>
          <w:rFonts w:ascii="Century" w:hAnsi="Century"/>
          <w:color w:val="000000" w:themeColor="text1"/>
        </w:rPr>
      </w:pPr>
      <w:r>
        <w:rPr>
          <w:rFonts w:ascii="Century" w:hAnsi="Century" w:hint="eastAsia"/>
          <w:color w:val="000000" w:themeColor="text1"/>
        </w:rPr>
        <w:t xml:space="preserve">　　　　　　　　　　　　　　　　　　</w:t>
      </w:r>
    </w:p>
    <w:p w14:paraId="1E778E62" w14:textId="77777777" w:rsidR="003E64E2" w:rsidRDefault="003E64E2">
      <w:pPr>
        <w:autoSpaceDE w:val="0"/>
        <w:autoSpaceDN w:val="0"/>
        <w:adjustRightInd w:val="0"/>
        <w:rPr>
          <w:rFonts w:ascii="Century" w:hAnsi="Century"/>
          <w:color w:val="000000" w:themeColor="text1"/>
        </w:rPr>
      </w:pPr>
    </w:p>
    <w:p w14:paraId="6B9E109A" w14:textId="77777777" w:rsidR="003E64E2" w:rsidRDefault="009B4F88">
      <w:pPr>
        <w:autoSpaceDE w:val="0"/>
        <w:autoSpaceDN w:val="0"/>
        <w:adjustRightInd w:val="0"/>
        <w:ind w:left="3600"/>
        <w:rPr>
          <w:rFonts w:ascii="Century" w:hAnsi="Century"/>
          <w:color w:val="000000" w:themeColor="text1"/>
        </w:rPr>
      </w:pPr>
      <w:r>
        <w:rPr>
          <w:rFonts w:ascii="Century" w:hAnsi="Century" w:hint="eastAsia"/>
          <w:color w:val="000000" w:themeColor="text1"/>
          <w:spacing w:val="145"/>
          <w:fitText w:val="1212" w:id="1"/>
        </w:rPr>
        <w:t>所在</w:t>
      </w:r>
      <w:r>
        <w:rPr>
          <w:rFonts w:ascii="Century" w:hAnsi="Century" w:hint="eastAsia"/>
          <w:color w:val="000000" w:themeColor="text1"/>
          <w:spacing w:val="1"/>
          <w:fitText w:val="1212" w:id="1"/>
        </w:rPr>
        <w:t>地</w:t>
      </w:r>
    </w:p>
    <w:p w14:paraId="29EFDD55" w14:textId="77777777" w:rsidR="003E64E2" w:rsidRDefault="009B4F88">
      <w:pPr>
        <w:autoSpaceDE w:val="0"/>
        <w:autoSpaceDN w:val="0"/>
        <w:adjustRightInd w:val="0"/>
        <w:ind w:left="3600"/>
        <w:rPr>
          <w:rFonts w:ascii="Century" w:hAnsi="Century"/>
          <w:color w:val="000000" w:themeColor="text1"/>
        </w:rPr>
      </w:pPr>
      <w:r>
        <w:rPr>
          <w:rFonts w:ascii="Century" w:hAnsi="Century" w:hint="eastAsia"/>
          <w:color w:val="000000" w:themeColor="text1"/>
          <w:spacing w:val="1"/>
          <w:w w:val="96"/>
          <w:fitText w:val="1212" w:id="2"/>
        </w:rPr>
        <w:t>商号又は名</w:t>
      </w:r>
      <w:r>
        <w:rPr>
          <w:rFonts w:ascii="Century" w:hAnsi="Century" w:hint="eastAsia"/>
          <w:color w:val="000000" w:themeColor="text1"/>
          <w:w w:val="96"/>
          <w:fitText w:val="1212" w:id="2"/>
        </w:rPr>
        <w:t>称</w:t>
      </w:r>
    </w:p>
    <w:p w14:paraId="720AC33E" w14:textId="77777777" w:rsidR="003E64E2" w:rsidRDefault="009B4F88">
      <w:pPr>
        <w:autoSpaceDE w:val="0"/>
        <w:autoSpaceDN w:val="0"/>
        <w:adjustRightInd w:val="0"/>
        <w:ind w:left="3390"/>
        <w:rPr>
          <w:rFonts w:ascii="Century" w:hAnsi="Century"/>
          <w:color w:val="000000" w:themeColor="text1"/>
        </w:rPr>
      </w:pPr>
      <w:r>
        <w:rPr>
          <w:rFonts w:ascii="Century" w:hAnsi="Century" w:hint="eastAsia"/>
          <w:color w:val="000000" w:themeColor="text1"/>
        </w:rPr>
        <w:t xml:space="preserve">　代表者職氏名　　　　　　　　　　　　　　　　　　　</w:t>
      </w:r>
    </w:p>
    <w:p w14:paraId="21F118A9" w14:textId="77777777" w:rsidR="003E64E2" w:rsidRDefault="009B4F88">
      <w:pPr>
        <w:autoSpaceDE w:val="0"/>
        <w:autoSpaceDN w:val="0"/>
        <w:adjustRightInd w:val="0"/>
        <w:ind w:firstLineChars="1800" w:firstLine="3628"/>
        <w:rPr>
          <w:rFonts w:ascii="Century" w:hAnsi="Century"/>
          <w:color w:val="000000" w:themeColor="text1"/>
        </w:rPr>
      </w:pPr>
      <w:r>
        <w:rPr>
          <w:rFonts w:ascii="Century" w:hAnsi="Century" w:hint="eastAsia"/>
          <w:snapToGrid w:val="0"/>
          <w:color w:val="000000" w:themeColor="text1"/>
        </w:rPr>
        <w:t>（</w:t>
      </w:r>
      <w:r>
        <w:rPr>
          <w:rFonts w:ascii="Century" w:hAnsi="Century" w:hint="eastAsia"/>
          <w:snapToGrid w:val="0"/>
          <w:color w:val="000000" w:themeColor="text1"/>
          <w:spacing w:val="196"/>
          <w:kern w:val="0"/>
          <w:fitText w:val="1414" w:id="3"/>
        </w:rPr>
        <w:t>担当</w:t>
      </w:r>
      <w:r>
        <w:rPr>
          <w:rFonts w:ascii="Century" w:hAnsi="Century" w:hint="eastAsia"/>
          <w:snapToGrid w:val="0"/>
          <w:color w:val="000000" w:themeColor="text1"/>
          <w:kern w:val="0"/>
          <w:fitText w:val="1414" w:id="3"/>
        </w:rPr>
        <w:t>者</w:t>
      </w:r>
      <w:r>
        <w:rPr>
          <w:rFonts w:ascii="Century" w:hAnsi="Century" w:hint="eastAsia"/>
          <w:snapToGrid w:val="0"/>
          <w:color w:val="000000" w:themeColor="text1"/>
        </w:rPr>
        <w:t xml:space="preserve">　　　　　　　　　　　　　　　　　）</w:t>
      </w:r>
    </w:p>
    <w:p w14:paraId="394BDE0B" w14:textId="77777777" w:rsidR="003E64E2" w:rsidRDefault="009B4F88">
      <w:pPr>
        <w:autoSpaceDE w:val="0"/>
        <w:autoSpaceDN w:val="0"/>
        <w:adjustRightInd w:val="0"/>
        <w:ind w:left="3600"/>
        <w:rPr>
          <w:rFonts w:ascii="Century" w:hAnsi="Century"/>
          <w:color w:val="000000" w:themeColor="text1"/>
        </w:rPr>
      </w:pPr>
      <w:r>
        <w:rPr>
          <w:rFonts w:ascii="Century" w:hAnsi="Century" w:hint="eastAsia"/>
          <w:color w:val="000000" w:themeColor="text1"/>
        </w:rPr>
        <w:t>（電　話　番　号　　　　　　　　　　　　　　　　　　）</w:t>
      </w:r>
    </w:p>
    <w:p w14:paraId="2E920CE3" w14:textId="77777777" w:rsidR="003E64E2" w:rsidRDefault="009B4F88">
      <w:pPr>
        <w:autoSpaceDE w:val="0"/>
        <w:autoSpaceDN w:val="0"/>
        <w:adjustRightInd w:val="0"/>
        <w:ind w:left="3600"/>
        <w:rPr>
          <w:rFonts w:ascii="Century" w:hAnsi="Century"/>
          <w:color w:val="000000" w:themeColor="text1"/>
        </w:rPr>
      </w:pPr>
      <w:r>
        <w:rPr>
          <w:rFonts w:ascii="Century" w:hAnsi="Century" w:hint="eastAsia"/>
          <w:color w:val="000000" w:themeColor="text1"/>
        </w:rPr>
        <w:t>（</w:t>
      </w:r>
      <w:r>
        <w:rPr>
          <w:rFonts w:ascii="Century" w:hAnsi="Century" w:hint="eastAsia"/>
          <w:color w:val="000000" w:themeColor="text1"/>
          <w:spacing w:val="45"/>
          <w:kern w:val="0"/>
          <w:fitText w:val="1414" w:id="4"/>
        </w:rPr>
        <w:t>ＦＡＸ番</w:t>
      </w:r>
      <w:r>
        <w:rPr>
          <w:rFonts w:ascii="Century" w:hAnsi="Century" w:hint="eastAsia"/>
          <w:color w:val="000000" w:themeColor="text1"/>
          <w:spacing w:val="2"/>
          <w:kern w:val="0"/>
          <w:fitText w:val="1414" w:id="4"/>
        </w:rPr>
        <w:t>号</w:t>
      </w:r>
      <w:r>
        <w:rPr>
          <w:rFonts w:ascii="Century" w:hAnsi="Century" w:hint="eastAsia"/>
          <w:color w:val="000000" w:themeColor="text1"/>
        </w:rPr>
        <w:t xml:space="preserve">　　　　　　　　　　　　　　　　　　）</w:t>
      </w:r>
    </w:p>
    <w:p w14:paraId="34051F7B" w14:textId="77777777" w:rsidR="003E64E2" w:rsidRDefault="009B4F88">
      <w:pPr>
        <w:autoSpaceDE w:val="0"/>
        <w:autoSpaceDN w:val="0"/>
        <w:adjustRightInd w:val="0"/>
        <w:ind w:firstLineChars="1800" w:firstLine="3628"/>
        <w:rPr>
          <w:color w:val="000000" w:themeColor="text1"/>
        </w:rPr>
      </w:pPr>
      <w:r>
        <w:rPr>
          <w:rFonts w:hint="eastAsia"/>
          <w:color w:val="000000" w:themeColor="text1"/>
        </w:rPr>
        <w:t>（メールアドレス　　　　　　　　　　　　　　　　　　）</w:t>
      </w:r>
    </w:p>
    <w:p w14:paraId="4395824E" w14:textId="77777777" w:rsidR="003E64E2" w:rsidRDefault="003E64E2">
      <w:pPr>
        <w:autoSpaceDE w:val="0"/>
        <w:autoSpaceDN w:val="0"/>
        <w:adjustRightInd w:val="0"/>
        <w:ind w:left="3600"/>
        <w:rPr>
          <w:rFonts w:ascii="Century" w:hAnsi="Century"/>
          <w:color w:val="000000" w:themeColor="text1"/>
        </w:rPr>
      </w:pPr>
    </w:p>
    <w:p w14:paraId="59B4D542" w14:textId="77777777" w:rsidR="003E64E2" w:rsidRDefault="009B4F88">
      <w:pPr>
        <w:autoSpaceDE w:val="0"/>
        <w:autoSpaceDN w:val="0"/>
        <w:adjustRightInd w:val="0"/>
        <w:rPr>
          <w:rFonts w:ascii="Century" w:hAnsi="Century"/>
          <w:color w:val="000000" w:themeColor="text1"/>
        </w:rPr>
      </w:pPr>
      <w:r>
        <w:rPr>
          <w:rFonts w:ascii="Century" w:hAnsi="Century" w:hint="eastAsia"/>
          <w:color w:val="000000" w:themeColor="text1"/>
        </w:rPr>
        <w:t xml:space="preserve">　　</w:t>
      </w:r>
    </w:p>
    <w:p w14:paraId="09662689" w14:textId="394E883C" w:rsidR="003E64E2" w:rsidRDefault="009B4F88">
      <w:pPr>
        <w:autoSpaceDE w:val="0"/>
        <w:autoSpaceDN w:val="0"/>
        <w:adjustRightInd w:val="0"/>
        <w:rPr>
          <w:rFonts w:ascii="Century" w:hAnsi="Century"/>
          <w:color w:val="000000" w:themeColor="text1"/>
        </w:rPr>
      </w:pPr>
      <w:r>
        <w:rPr>
          <w:rFonts w:ascii="Century" w:hAnsi="Century" w:hint="eastAsia"/>
          <w:color w:val="000000" w:themeColor="text1"/>
        </w:rPr>
        <w:t xml:space="preserve">　令和</w:t>
      </w:r>
      <w:r w:rsidR="007749C6">
        <w:rPr>
          <w:rFonts w:ascii="Century" w:hAnsi="Century" w:hint="eastAsia"/>
          <w:color w:val="000000" w:themeColor="text1"/>
        </w:rPr>
        <w:t>８</w:t>
      </w:r>
      <w:r>
        <w:rPr>
          <w:rFonts w:ascii="Century" w:hAnsi="Century" w:hint="eastAsia"/>
          <w:color w:val="000000" w:themeColor="text1"/>
        </w:rPr>
        <w:t>年</w:t>
      </w:r>
      <w:r>
        <w:rPr>
          <w:rFonts w:asciiTheme="minorEastAsia" w:eastAsiaTheme="minorEastAsia" w:hAnsiTheme="minorEastAsia" w:hint="eastAsia"/>
          <w:color w:val="000000" w:themeColor="text1"/>
        </w:rPr>
        <w:t>９月</w:t>
      </w:r>
      <w:r w:rsidR="007749C6">
        <w:rPr>
          <w:rFonts w:asciiTheme="minorEastAsia" w:eastAsiaTheme="minorEastAsia" w:hAnsiTheme="minorEastAsia" w:hint="eastAsia"/>
          <w:color w:val="000000" w:themeColor="text1"/>
        </w:rPr>
        <w:t>28</w:t>
      </w:r>
      <w:r>
        <w:rPr>
          <w:rFonts w:ascii="Century" w:hAnsi="Century" w:hint="eastAsia"/>
          <w:color w:val="000000" w:themeColor="text1"/>
        </w:rPr>
        <w:t>日付けで公告のあった次の一般競争入札に参加したいので、必要書類を添えて申請します。</w:t>
      </w:r>
    </w:p>
    <w:p w14:paraId="2EE11C47" w14:textId="77777777" w:rsidR="003E64E2" w:rsidRDefault="009B4F88">
      <w:pPr>
        <w:autoSpaceDE w:val="0"/>
        <w:autoSpaceDN w:val="0"/>
        <w:adjustRightInd w:val="0"/>
        <w:ind w:firstLine="201"/>
        <w:rPr>
          <w:rFonts w:ascii="Century" w:hAnsi="Century"/>
          <w:color w:val="000000" w:themeColor="text1"/>
        </w:rPr>
      </w:pPr>
      <w:r>
        <w:rPr>
          <w:rFonts w:ascii="Century" w:hAnsi="Century" w:hint="eastAsia"/>
          <w:color w:val="000000" w:themeColor="text1"/>
        </w:rPr>
        <w:t>なお、地方自治法施行令第</w:t>
      </w:r>
      <w:r>
        <w:rPr>
          <w:rFonts w:hint="eastAsia"/>
          <w:color w:val="000000" w:themeColor="text1"/>
        </w:rPr>
        <w:t>167</w:t>
      </w:r>
      <w:r>
        <w:rPr>
          <w:rFonts w:ascii="Century" w:hAnsi="Century" w:hint="eastAsia"/>
          <w:color w:val="000000" w:themeColor="text1"/>
        </w:rPr>
        <w:t>条の４の規定のいずれにも該当しない者であること、入札参加資格要件を満たしていること及び添付書類の内容については事実と相違ないことを誓約します。</w:t>
      </w:r>
    </w:p>
    <w:p w14:paraId="0D06A6B7" w14:textId="77777777" w:rsidR="003E64E2" w:rsidRDefault="003E64E2">
      <w:pPr>
        <w:autoSpaceDE w:val="0"/>
        <w:autoSpaceDN w:val="0"/>
        <w:adjustRightInd w:val="0"/>
        <w:rPr>
          <w:color w:val="000000" w:themeColor="text1"/>
        </w:rPr>
      </w:pPr>
    </w:p>
    <w:p w14:paraId="33BAE3DB" w14:textId="77777777" w:rsidR="003E64E2" w:rsidRDefault="003E64E2">
      <w:pPr>
        <w:autoSpaceDE w:val="0"/>
        <w:autoSpaceDN w:val="0"/>
        <w:adjustRightInd w:val="0"/>
        <w:rPr>
          <w:rFonts w:ascii="Century" w:hAnsi="Century"/>
          <w:color w:val="000000" w:themeColor="text1"/>
        </w:rPr>
      </w:pPr>
    </w:p>
    <w:p w14:paraId="20FB18FE" w14:textId="04DC5BAF" w:rsidR="00A45D94" w:rsidRDefault="009B4F88" w:rsidP="00A45D94">
      <w:pPr>
        <w:rPr>
          <w:color w:val="000000" w:themeColor="text1"/>
        </w:rPr>
      </w:pPr>
      <w:r>
        <w:rPr>
          <w:rFonts w:ascii="Century" w:hAnsi="Century" w:hint="eastAsia"/>
          <w:color w:val="000000" w:themeColor="text1"/>
        </w:rPr>
        <w:t xml:space="preserve">１　</w:t>
      </w:r>
      <w:r w:rsidR="00A45D94" w:rsidRPr="00A45D94">
        <w:rPr>
          <w:rFonts w:hint="eastAsia"/>
          <w:color w:val="000000" w:themeColor="text1"/>
        </w:rPr>
        <w:t>調達物品及び予定数量</w:t>
      </w:r>
    </w:p>
    <w:p w14:paraId="2DE60DFD" w14:textId="77777777" w:rsidR="00A45D94" w:rsidRPr="00A45D94" w:rsidRDefault="00A45D94" w:rsidP="00A45D94">
      <w:pPr>
        <w:rPr>
          <w:color w:val="000000" w:themeColor="text1"/>
        </w:rPr>
      </w:pPr>
    </w:p>
    <w:p w14:paraId="44BC7C8C" w14:textId="3CA04EA0" w:rsidR="007749C6" w:rsidRPr="007749C6" w:rsidRDefault="00A45D94" w:rsidP="007749C6">
      <w:pPr>
        <w:rPr>
          <w:color w:val="000000" w:themeColor="text1"/>
        </w:rPr>
      </w:pPr>
      <w:r w:rsidRPr="00A45D94">
        <w:rPr>
          <w:rFonts w:hint="eastAsia"/>
          <w:color w:val="000000" w:themeColor="text1"/>
        </w:rPr>
        <w:t xml:space="preserve">　　</w:t>
      </w:r>
      <w:r w:rsidR="007749C6" w:rsidRPr="007749C6">
        <w:rPr>
          <w:rFonts w:hint="eastAsia"/>
          <w:color w:val="000000" w:themeColor="text1"/>
        </w:rPr>
        <w:t xml:space="preserve">・　凍結防止剤（塩化ナトリウム）　</w:t>
      </w:r>
      <w:r w:rsidR="007749C6">
        <w:rPr>
          <w:rFonts w:hint="eastAsia"/>
          <w:color w:val="000000" w:themeColor="text1"/>
        </w:rPr>
        <w:t xml:space="preserve">　</w:t>
      </w:r>
      <w:r w:rsidR="007749C6" w:rsidRPr="007749C6">
        <w:rPr>
          <w:rFonts w:hint="eastAsia"/>
          <w:color w:val="000000" w:themeColor="text1"/>
        </w:rPr>
        <w:t>１</w:t>
      </w:r>
      <w:r w:rsidR="007749C6" w:rsidRPr="007749C6">
        <w:rPr>
          <w:color w:val="000000" w:themeColor="text1"/>
        </w:rPr>
        <w:t>tフレコン  　　 440袋</w:t>
      </w:r>
    </w:p>
    <w:p w14:paraId="0E02D670" w14:textId="6CF522B2" w:rsidR="007749C6" w:rsidRPr="007749C6" w:rsidRDefault="007749C6" w:rsidP="007749C6">
      <w:pPr>
        <w:rPr>
          <w:color w:val="000000" w:themeColor="text1"/>
        </w:rPr>
      </w:pPr>
      <w:r w:rsidRPr="007749C6">
        <w:rPr>
          <w:rFonts w:hint="eastAsia"/>
          <w:color w:val="000000" w:themeColor="text1"/>
        </w:rPr>
        <w:t xml:space="preserve">　　・　凍結防止剤（塩化ナトリウム）　</w:t>
      </w:r>
      <w:r>
        <w:rPr>
          <w:rFonts w:hint="eastAsia"/>
          <w:color w:val="000000" w:themeColor="text1"/>
        </w:rPr>
        <w:t xml:space="preserve">　</w:t>
      </w:r>
      <w:r w:rsidRPr="007749C6">
        <w:rPr>
          <w:color w:val="000000" w:themeColor="text1"/>
        </w:rPr>
        <w:t>500kgフレコン　　 528袋</w:t>
      </w:r>
    </w:p>
    <w:p w14:paraId="1DE9366B" w14:textId="1340E6F3" w:rsidR="007749C6" w:rsidRPr="007749C6" w:rsidRDefault="007749C6" w:rsidP="007749C6">
      <w:pPr>
        <w:rPr>
          <w:color w:val="000000" w:themeColor="text1"/>
        </w:rPr>
      </w:pPr>
      <w:r w:rsidRPr="007749C6">
        <w:rPr>
          <w:rFonts w:hint="eastAsia"/>
          <w:color w:val="000000" w:themeColor="text1"/>
        </w:rPr>
        <w:t xml:space="preserve">　　・　凍結防止剤（塩化ナトリウム）　</w:t>
      </w:r>
      <w:r>
        <w:rPr>
          <w:rFonts w:hint="eastAsia"/>
          <w:color w:val="000000" w:themeColor="text1"/>
        </w:rPr>
        <w:t xml:space="preserve">　</w:t>
      </w:r>
      <w:r w:rsidRPr="007749C6">
        <w:rPr>
          <w:color w:val="000000" w:themeColor="text1"/>
        </w:rPr>
        <w:t>25kg袋　　　　    320袋</w:t>
      </w:r>
    </w:p>
    <w:p w14:paraId="16D97566" w14:textId="3BE8BB7D" w:rsidR="007749C6" w:rsidRPr="007749C6" w:rsidRDefault="007749C6" w:rsidP="007749C6">
      <w:pPr>
        <w:ind w:firstLineChars="200" w:firstLine="403"/>
        <w:rPr>
          <w:color w:val="000000" w:themeColor="text1"/>
        </w:rPr>
      </w:pPr>
      <w:r w:rsidRPr="007749C6">
        <w:rPr>
          <w:rFonts w:hint="eastAsia"/>
          <w:color w:val="000000" w:themeColor="text1"/>
        </w:rPr>
        <w:t>・　凍結防止剤（塩化カルシウム）</w:t>
      </w:r>
      <w:r>
        <w:rPr>
          <w:rFonts w:hint="eastAsia"/>
          <w:color w:val="000000" w:themeColor="text1"/>
        </w:rPr>
        <w:t xml:space="preserve">　</w:t>
      </w:r>
      <w:r w:rsidRPr="007749C6">
        <w:rPr>
          <w:rFonts w:hint="eastAsia"/>
          <w:color w:val="000000" w:themeColor="text1"/>
        </w:rPr>
        <w:t xml:space="preserve">　１</w:t>
      </w:r>
      <w:r w:rsidRPr="007749C6">
        <w:rPr>
          <w:color w:val="000000" w:themeColor="text1"/>
        </w:rPr>
        <w:t>tフレコン　   　 10袋</w:t>
      </w:r>
    </w:p>
    <w:p w14:paraId="2F798B52" w14:textId="6A6D81A0" w:rsidR="007749C6" w:rsidRPr="007749C6" w:rsidRDefault="007749C6" w:rsidP="007749C6">
      <w:pPr>
        <w:rPr>
          <w:color w:val="000000" w:themeColor="text1"/>
        </w:rPr>
      </w:pPr>
      <w:r w:rsidRPr="007749C6">
        <w:rPr>
          <w:rFonts w:hint="eastAsia"/>
          <w:color w:val="000000" w:themeColor="text1"/>
        </w:rPr>
        <w:t xml:space="preserve">　　・　凍結防止剤（塩化カルシウム）　</w:t>
      </w:r>
      <w:r>
        <w:rPr>
          <w:rFonts w:hint="eastAsia"/>
          <w:color w:val="000000" w:themeColor="text1"/>
        </w:rPr>
        <w:t xml:space="preserve">　</w:t>
      </w:r>
      <w:r w:rsidRPr="007749C6">
        <w:rPr>
          <w:color w:val="000000" w:themeColor="text1"/>
        </w:rPr>
        <w:t>500kgフレコン　　  92袋</w:t>
      </w:r>
    </w:p>
    <w:p w14:paraId="3DB44C34" w14:textId="0612C174" w:rsidR="00A45D94" w:rsidRPr="00A45D94" w:rsidRDefault="007749C6" w:rsidP="007749C6">
      <w:pPr>
        <w:rPr>
          <w:color w:val="000000" w:themeColor="text1"/>
          <w:kern w:val="0"/>
        </w:rPr>
      </w:pPr>
      <w:r w:rsidRPr="007749C6">
        <w:rPr>
          <w:rFonts w:hint="eastAsia"/>
          <w:color w:val="000000" w:themeColor="text1"/>
        </w:rPr>
        <w:t xml:space="preserve">　　・　凍結防止剤（塩化カルシウム）　</w:t>
      </w:r>
      <w:r>
        <w:rPr>
          <w:rFonts w:hint="eastAsia"/>
          <w:color w:val="000000" w:themeColor="text1"/>
        </w:rPr>
        <w:t xml:space="preserve">　</w:t>
      </w:r>
      <w:r w:rsidRPr="007749C6">
        <w:rPr>
          <w:color w:val="000000" w:themeColor="text1"/>
        </w:rPr>
        <w:t>25kg袋　           80袋</w:t>
      </w:r>
    </w:p>
    <w:p w14:paraId="63909490" w14:textId="77777777" w:rsidR="007749C6" w:rsidRDefault="007749C6" w:rsidP="00A45D94">
      <w:pPr>
        <w:autoSpaceDE w:val="0"/>
        <w:autoSpaceDN w:val="0"/>
        <w:adjustRightInd w:val="0"/>
        <w:rPr>
          <w:rFonts w:ascii="Century" w:hAnsi="Century"/>
          <w:color w:val="000000" w:themeColor="text1"/>
        </w:rPr>
      </w:pPr>
    </w:p>
    <w:p w14:paraId="544DF30B" w14:textId="60F9A089" w:rsidR="003E64E2" w:rsidRDefault="009B4F88" w:rsidP="00A45D94">
      <w:pPr>
        <w:autoSpaceDE w:val="0"/>
        <w:autoSpaceDN w:val="0"/>
        <w:adjustRightInd w:val="0"/>
        <w:rPr>
          <w:rFonts w:ascii="Century" w:hAnsi="Century"/>
          <w:color w:val="000000" w:themeColor="text1"/>
        </w:rPr>
      </w:pPr>
      <w:r>
        <w:rPr>
          <w:rFonts w:ascii="Century" w:hAnsi="Century" w:hint="eastAsia"/>
          <w:color w:val="000000" w:themeColor="text1"/>
        </w:rPr>
        <w:t>２　添付書類</w:t>
      </w:r>
    </w:p>
    <w:p w14:paraId="4D71BDB2" w14:textId="12BF87F5" w:rsidR="003E64E2" w:rsidRDefault="009B4F88">
      <w:pPr>
        <w:autoSpaceDE w:val="0"/>
        <w:autoSpaceDN w:val="0"/>
        <w:adjustRightInd w:val="0"/>
        <w:rPr>
          <w:rFonts w:ascii="Century" w:hAnsi="Century"/>
          <w:color w:val="000000" w:themeColor="text1"/>
          <w:sz w:val="16"/>
        </w:rPr>
      </w:pPr>
      <w:r>
        <w:rPr>
          <w:rFonts w:ascii="Century" w:hAnsi="Century" w:hint="eastAsia"/>
          <w:color w:val="000000" w:themeColor="text1"/>
        </w:rPr>
        <w:t xml:space="preserve">　</w:t>
      </w:r>
      <w:r>
        <w:rPr>
          <w:rFonts w:ascii="Century" w:hAnsi="Century" w:hint="eastAsia"/>
          <w:color w:val="000000" w:themeColor="text1"/>
          <w:sz w:val="16"/>
        </w:rPr>
        <w:t xml:space="preserve">　　</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3E64E2" w14:paraId="1E11323D" w14:textId="77777777">
        <w:trPr>
          <w:trHeight w:val="2070"/>
        </w:trPr>
        <w:tc>
          <w:tcPr>
            <w:tcW w:w="8185" w:type="dxa"/>
          </w:tcPr>
          <w:p w14:paraId="1F872132" w14:textId="58CF751B" w:rsidR="003E64E2" w:rsidRDefault="009B4F88">
            <w:pPr>
              <w:autoSpaceDE w:val="0"/>
              <w:autoSpaceDN w:val="0"/>
              <w:adjustRightInd w:val="0"/>
              <w:rPr>
                <w:rFonts w:ascii="Century" w:hAnsi="Century"/>
                <w:color w:val="000000" w:themeColor="text1"/>
              </w:rPr>
            </w:pPr>
            <w:r>
              <w:rPr>
                <w:rFonts w:ascii="Century" w:hAnsi="Century" w:hint="eastAsia"/>
                <w:color w:val="000000" w:themeColor="text1"/>
              </w:rPr>
              <w:t>・誓約書</w:t>
            </w:r>
          </w:p>
        </w:tc>
      </w:tr>
    </w:tbl>
    <w:p w14:paraId="4E511A64" w14:textId="77777777" w:rsidR="003E64E2" w:rsidRDefault="003E64E2">
      <w:pPr>
        <w:rPr>
          <w:color w:val="000000" w:themeColor="text1"/>
        </w:rPr>
      </w:pPr>
    </w:p>
    <w:sectPr w:rsidR="003E64E2">
      <w:headerReference w:type="even" r:id="rId6"/>
      <w:headerReference w:type="default" r:id="rId7"/>
      <w:footerReference w:type="even" r:id="rId8"/>
      <w:footerReference w:type="default" r:id="rId9"/>
      <w:headerReference w:type="first" r:id="rId10"/>
      <w:footerReference w:type="first" r:id="rId11"/>
      <w:pgSz w:w="11907" w:h="16840"/>
      <w:pgMar w:top="851" w:right="1418" w:bottom="851" w:left="1418" w:header="720" w:footer="340" w:gutter="0"/>
      <w:pgNumType w:fmt="numberInDash"/>
      <w:cols w:space="720"/>
      <w:noEndnote/>
      <w:docGrid w:type="linesAndChars" w:linePitch="322"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28FDC" w14:textId="77777777" w:rsidR="009B4F88" w:rsidRDefault="009B4F88">
      <w:r>
        <w:separator/>
      </w:r>
    </w:p>
  </w:endnote>
  <w:endnote w:type="continuationSeparator" w:id="0">
    <w:p w14:paraId="47F5C88C" w14:textId="77777777" w:rsidR="009B4F88" w:rsidRDefault="009B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B78D" w14:textId="77777777" w:rsidR="002C1899" w:rsidRDefault="002C189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CE367" w14:textId="77777777" w:rsidR="003E64E2" w:rsidRDefault="003E64E2">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9945" w14:textId="77777777" w:rsidR="002C1899" w:rsidRDefault="002C18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7C04D" w14:textId="77777777" w:rsidR="009B4F88" w:rsidRDefault="009B4F88">
      <w:r>
        <w:separator/>
      </w:r>
    </w:p>
  </w:footnote>
  <w:footnote w:type="continuationSeparator" w:id="0">
    <w:p w14:paraId="107DDDAE" w14:textId="77777777" w:rsidR="009B4F88" w:rsidRDefault="009B4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12A7" w14:textId="77777777" w:rsidR="002C1899" w:rsidRDefault="002C1899">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96610" w14:textId="77777777" w:rsidR="002C1899" w:rsidRDefault="002C1899">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44A4E" w14:textId="77777777" w:rsidR="002C1899" w:rsidRDefault="002C189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oNotHyphenateCaps/>
  <w:drawingGridHorizontalSpacing w:val="209"/>
  <w:drawingGridVerticalSpacing w:val="143"/>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4E2"/>
    <w:rsid w:val="002C1899"/>
    <w:rsid w:val="00315644"/>
    <w:rsid w:val="003E64E2"/>
    <w:rsid w:val="00660988"/>
    <w:rsid w:val="007749C6"/>
    <w:rsid w:val="00794F32"/>
    <w:rsid w:val="009434D0"/>
    <w:rsid w:val="009B4F88"/>
    <w:rsid w:val="00A17B12"/>
    <w:rsid w:val="00A45D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17E469"/>
  <w15:chartTrackingRefBased/>
  <w15:docId w15:val="{A4CCAEFA-6148-4D22-81B7-8D960355C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210"/>
    </w:pPr>
  </w:style>
  <w:style w:type="paragraph" w:styleId="2">
    <w:name w:val="Body Text Indent 2"/>
    <w:basedOn w:val="a"/>
    <w:pPr>
      <w:autoSpaceDE w:val="0"/>
      <w:autoSpaceDN w:val="0"/>
      <w:adjustRightInd w:val="0"/>
      <w:ind w:left="882"/>
    </w:pPr>
  </w:style>
  <w:style w:type="paragraph" w:styleId="a4">
    <w:name w:val="Body Text"/>
    <w:basedOn w:val="a"/>
    <w:pPr>
      <w:spacing w:line="360" w:lineRule="auto"/>
    </w:pPr>
    <w:rPr>
      <w:spacing w:val="20"/>
    </w:rPr>
  </w:style>
  <w:style w:type="paragraph" w:styleId="3">
    <w:name w:val="Body Text 3"/>
    <w:basedOn w:val="a"/>
    <w:pPr>
      <w:wordWrap w:val="0"/>
      <w:autoSpaceDE w:val="0"/>
      <w:autoSpaceDN w:val="0"/>
    </w:pPr>
    <w:rPr>
      <w:sz w:val="18"/>
    </w:rPr>
  </w:style>
  <w:style w:type="paragraph" w:styleId="30">
    <w:name w:val="Body Text Indent 3"/>
    <w:basedOn w:val="a"/>
    <w:pPr>
      <w:wordWrap w:val="0"/>
      <w:autoSpaceDE w:val="0"/>
      <w:autoSpaceDN w:val="0"/>
      <w:ind w:firstLine="210"/>
    </w:pPr>
  </w:style>
  <w:style w:type="paragraph" w:styleId="a5">
    <w:name w:val="Balloon Text"/>
    <w:basedOn w:val="a"/>
    <w:semiHidden/>
    <w:rPr>
      <w:rFonts w:ascii="Arial" w:eastAsia="ＭＳ ゴシック" w:hAnsi="Arial"/>
      <w:sz w:val="18"/>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rFonts w:ascii="ＭＳ 明朝" w:hAnsi="ＭＳ 明朝"/>
      <w:kern w:val="2"/>
      <w:sz w:val="21"/>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rFonts w:ascii="ＭＳ 明朝" w:hAnsi="ＭＳ 明朝"/>
      <w:kern w:val="2"/>
      <w:sz w:val="21"/>
    </w:rPr>
  </w:style>
  <w:style w:type="character" w:styleId="aa">
    <w:name w:val="Hyperlink"/>
    <w:rPr>
      <w:color w:val="0000FF"/>
      <w:u w:val="single"/>
    </w:rPr>
  </w:style>
  <w:style w:type="character" w:styleId="ab">
    <w:name w:val="FollowedHyperlink"/>
    <w:rPr>
      <w:color w:val="800080"/>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table" w:styleId="ac">
    <w:name w:val="Table Grid"/>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○建設工事の入札及び契約に係る情報の公表に関する規則</vt:lpstr>
    </vt:vector>
  </TitlesOfParts>
  <Company>広島県</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○建設工事の入札及び契約に係る情報の公表に関する規則</dc:title>
  <dc:creator>広島県</dc:creator>
  <cp:lastModifiedBy>岡村 能加</cp:lastModifiedBy>
  <cp:revision>2</cp:revision>
  <cp:lastPrinted>2020-03-18T23:52:00Z</cp:lastPrinted>
  <dcterms:created xsi:type="dcterms:W3CDTF">2026-09-24T00:58:00Z</dcterms:created>
  <dcterms:modified xsi:type="dcterms:W3CDTF">2026-09-24T00:58:00Z</dcterms:modified>
</cp:coreProperties>
</file>